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7995" w14:textId="77777777" w:rsidR="0000587A" w:rsidRDefault="0000587A" w:rsidP="0000587A">
      <w:pPr>
        <w:rPr>
          <w:b/>
          <w:bCs/>
          <w:sz w:val="24"/>
          <w:szCs w:val="24"/>
        </w:rPr>
      </w:pPr>
      <w:r>
        <w:rPr>
          <w:b/>
          <w:bCs/>
          <w:sz w:val="24"/>
          <w:szCs w:val="24"/>
        </w:rPr>
        <w:t>Title:</w:t>
      </w:r>
    </w:p>
    <w:p w14:paraId="732A1421" w14:textId="77777777" w:rsidR="0000587A" w:rsidRPr="00EF2552" w:rsidRDefault="0000587A" w:rsidP="0000587A">
      <w:pPr>
        <w:rPr>
          <w:b/>
          <w:bCs/>
          <w:sz w:val="24"/>
          <w:szCs w:val="24"/>
        </w:rPr>
      </w:pPr>
      <w:r w:rsidRPr="00EF2552">
        <w:rPr>
          <w:b/>
          <w:bCs/>
          <w:sz w:val="24"/>
          <w:szCs w:val="24"/>
        </w:rPr>
        <w:t xml:space="preserve">Developmental Needs of Adolescents in the Online Lifeworld in the </w:t>
      </w:r>
      <w:r w:rsidRPr="005D3C19">
        <w:rPr>
          <w:b/>
          <w:bCs/>
          <w:sz w:val="24"/>
          <w:szCs w:val="24"/>
        </w:rPr>
        <w:t>C</w:t>
      </w:r>
      <w:r w:rsidRPr="00EF2552">
        <w:rPr>
          <w:b/>
          <w:bCs/>
          <w:sz w:val="24"/>
          <w:szCs w:val="24"/>
        </w:rPr>
        <w:t>ontext of Youth Work</w:t>
      </w:r>
    </w:p>
    <w:p w14:paraId="30532F60" w14:textId="77777777" w:rsidR="0000587A" w:rsidRPr="000545A2" w:rsidRDefault="0000587A" w:rsidP="0000587A">
      <w:pPr>
        <w:rPr>
          <w:b/>
          <w:bCs/>
        </w:rPr>
      </w:pPr>
      <w:r w:rsidRPr="000545A2">
        <w:rPr>
          <w:b/>
          <w:bCs/>
        </w:rPr>
        <w:t>Authors:</w:t>
      </w:r>
    </w:p>
    <w:p w14:paraId="024D333F" w14:textId="77777777" w:rsidR="0000587A" w:rsidRPr="000545A2" w:rsidRDefault="0000587A" w:rsidP="0000587A">
      <w:r w:rsidRPr="000545A2">
        <w:t>Dejan Todorovic, MSc. – Centre for Applied Research in Social Work and Law, Amsterdam University of Applied Sciences, Amsterdam, the Netherlands</w:t>
      </w:r>
      <w:r>
        <w:t xml:space="preserve"> and </w:t>
      </w:r>
      <w:r w:rsidRPr="00223FB3">
        <w:t>Faculty of Behavioural and Social Sciences, University of Groningen, Groningen, the Netherlands</w:t>
      </w:r>
    </w:p>
    <w:p w14:paraId="66B3A24B" w14:textId="77777777" w:rsidR="0000587A" w:rsidRPr="000545A2" w:rsidRDefault="0000587A" w:rsidP="0000587A">
      <w:r w:rsidRPr="000545A2">
        <w:t xml:space="preserve">dr. Stijn Sieckelinck – Centre for Applied Research in Social Work and Law, Amsterdam University of Applied Sciences, Amsterdam, the Netherlands </w:t>
      </w:r>
    </w:p>
    <w:p w14:paraId="1466101C" w14:textId="77777777" w:rsidR="0000587A" w:rsidRPr="000545A2" w:rsidRDefault="0000587A" w:rsidP="0000587A">
      <w:r w:rsidRPr="000545A2">
        <w:t>dr. Willeke Manders – Centre for Applied Research in Social Work and Law, Amsterdam University of Applied Sciences, Amsterdam, the Netherlands</w:t>
      </w:r>
    </w:p>
    <w:p w14:paraId="2A84CC21" w14:textId="77777777" w:rsidR="0000587A" w:rsidRPr="000545A2" w:rsidRDefault="0000587A" w:rsidP="0000587A">
      <w:r w:rsidRPr="000545A2">
        <w:t>dr. Josje van der Linden – Faculty of Behavioural and Social Sciences, University</w:t>
      </w:r>
      <w:r>
        <w:t xml:space="preserve"> of Groningen</w:t>
      </w:r>
      <w:r w:rsidRPr="000545A2">
        <w:t>, Groningen, the Netherlands</w:t>
      </w:r>
    </w:p>
    <w:p w14:paraId="4B0CD7BA" w14:textId="1D865934" w:rsidR="00A86B85" w:rsidRPr="00A86B85" w:rsidRDefault="0000587A">
      <w:r w:rsidRPr="000545A2">
        <w:t xml:space="preserve">prof. dr. (em) </w:t>
      </w:r>
      <w:r>
        <w:t>Greetje</w:t>
      </w:r>
      <w:r w:rsidRPr="000545A2">
        <w:t xml:space="preserve"> Timmerman – </w:t>
      </w:r>
      <w:bookmarkStart w:id="0" w:name="_Hlk132965541"/>
      <w:r w:rsidRPr="000545A2">
        <w:t>Faculty of Behavioural and Social Sciences, University</w:t>
      </w:r>
      <w:r>
        <w:t xml:space="preserve"> of Groningen</w:t>
      </w:r>
      <w:r w:rsidRPr="000545A2">
        <w:t>, Groningen, the Netherlands</w:t>
      </w:r>
      <w:bookmarkEnd w:id="0"/>
      <w:r w:rsidR="00A86B85">
        <w:rPr>
          <w:b/>
          <w:bCs/>
          <w:sz w:val="24"/>
          <w:szCs w:val="24"/>
        </w:rPr>
        <w:br w:type="page"/>
      </w:r>
    </w:p>
    <w:p w14:paraId="2DB24EA9" w14:textId="218D76A2" w:rsidR="008A00A7" w:rsidRPr="00EF2552" w:rsidRDefault="008C48EB" w:rsidP="008A00A7">
      <w:pPr>
        <w:rPr>
          <w:b/>
          <w:bCs/>
          <w:sz w:val="24"/>
          <w:szCs w:val="24"/>
        </w:rPr>
      </w:pPr>
      <w:r w:rsidRPr="00EF2552">
        <w:rPr>
          <w:b/>
          <w:bCs/>
          <w:sz w:val="24"/>
          <w:szCs w:val="24"/>
        </w:rPr>
        <w:lastRenderedPageBreak/>
        <w:t>Developmental Needs of Adolescents in the Online Lifeworld</w:t>
      </w:r>
      <w:r w:rsidR="008A6C3B" w:rsidRPr="00EF2552">
        <w:rPr>
          <w:b/>
          <w:bCs/>
          <w:sz w:val="24"/>
          <w:szCs w:val="24"/>
        </w:rPr>
        <w:t xml:space="preserve"> </w:t>
      </w:r>
      <w:r w:rsidR="00121E29" w:rsidRPr="00EF2552">
        <w:rPr>
          <w:b/>
          <w:bCs/>
          <w:sz w:val="24"/>
          <w:szCs w:val="24"/>
        </w:rPr>
        <w:t xml:space="preserve">in the </w:t>
      </w:r>
      <w:r w:rsidR="00C87CA7" w:rsidRPr="005D3C19">
        <w:rPr>
          <w:b/>
          <w:bCs/>
          <w:sz w:val="24"/>
          <w:szCs w:val="24"/>
        </w:rPr>
        <w:t>C</w:t>
      </w:r>
      <w:r w:rsidR="00121E29" w:rsidRPr="00EF2552">
        <w:rPr>
          <w:b/>
          <w:bCs/>
          <w:sz w:val="24"/>
          <w:szCs w:val="24"/>
        </w:rPr>
        <w:t>ontext</w:t>
      </w:r>
      <w:r w:rsidR="008A6C3B" w:rsidRPr="00EF2552">
        <w:rPr>
          <w:b/>
          <w:bCs/>
          <w:sz w:val="24"/>
          <w:szCs w:val="24"/>
        </w:rPr>
        <w:t xml:space="preserve"> of Youth Work</w:t>
      </w:r>
    </w:p>
    <w:p w14:paraId="2DB24EAA" w14:textId="77777777" w:rsidR="00F82D82" w:rsidRPr="00EF2552" w:rsidRDefault="00F82D82" w:rsidP="008A00A7">
      <w:pPr>
        <w:rPr>
          <w:b/>
          <w:bCs/>
          <w:sz w:val="24"/>
          <w:szCs w:val="24"/>
        </w:rPr>
      </w:pPr>
      <w:r w:rsidRPr="00EF2552">
        <w:rPr>
          <w:b/>
          <w:bCs/>
          <w:sz w:val="24"/>
          <w:szCs w:val="24"/>
        </w:rPr>
        <w:t>Abstract</w:t>
      </w:r>
    </w:p>
    <w:p w14:paraId="2DB24EAB" w14:textId="53EF42CF" w:rsidR="00F82D82" w:rsidRPr="00EF2552" w:rsidRDefault="00FA28F3" w:rsidP="008A00A7">
      <w:r w:rsidRPr="00EF2552">
        <w:t>The online lifeworld gives adolescents</w:t>
      </w:r>
      <w:r w:rsidR="00C83041" w:rsidRPr="00EF2552">
        <w:t xml:space="preserve"> </w:t>
      </w:r>
      <w:r w:rsidR="00CC4CD4" w:rsidRPr="00EF2552">
        <w:t xml:space="preserve">various </w:t>
      </w:r>
      <w:r w:rsidR="00C83041" w:rsidRPr="00EF2552">
        <w:t>opportunities</w:t>
      </w:r>
      <w:r w:rsidR="00FB1DDB" w:rsidRPr="00EF2552">
        <w:t xml:space="preserve"> </w:t>
      </w:r>
      <w:r w:rsidR="00E51873" w:rsidRPr="00EF2552">
        <w:t>to meet</w:t>
      </w:r>
      <w:r w:rsidR="00FB1DDB" w:rsidRPr="00EF2552">
        <w:t xml:space="preserve"> their developmental needs</w:t>
      </w:r>
      <w:r w:rsidR="00AF7B33" w:rsidRPr="00EF2552">
        <w:t>.</w:t>
      </w:r>
      <w:r w:rsidR="00FB1DDB" w:rsidRPr="00EF2552">
        <w:t xml:space="preserve"> </w:t>
      </w:r>
      <w:r w:rsidR="00CA64F0" w:rsidRPr="00EF2552">
        <w:t>N</w:t>
      </w:r>
      <w:r w:rsidR="00142783" w:rsidRPr="00EF2552">
        <w:t>ot all young people benefit from these opportunities</w:t>
      </w:r>
      <w:r w:rsidR="00743C97" w:rsidRPr="00EF2552">
        <w:t>. T</w:t>
      </w:r>
      <w:r w:rsidR="007A07E0" w:rsidRPr="00EF2552">
        <w:t>hey encounter negative experiences</w:t>
      </w:r>
      <w:r w:rsidR="00326BE9" w:rsidRPr="00EF2552">
        <w:t xml:space="preserve">, have difficulties </w:t>
      </w:r>
      <w:r w:rsidR="00347236" w:rsidRPr="00EF2552">
        <w:t xml:space="preserve">fulfilling </w:t>
      </w:r>
      <w:r w:rsidR="00326BE9" w:rsidRPr="00EF2552">
        <w:t>their needs</w:t>
      </w:r>
      <w:r w:rsidR="007A07E0" w:rsidRPr="00EF2552">
        <w:t xml:space="preserve"> and engage in risk</w:t>
      </w:r>
      <w:r w:rsidR="005A07B3" w:rsidRPr="00EF2552">
        <w:t>y</w:t>
      </w:r>
      <w:r w:rsidR="007A07E0" w:rsidRPr="00EF2552">
        <w:t xml:space="preserve"> and harmful </w:t>
      </w:r>
      <w:r w:rsidR="00743C97" w:rsidRPr="00EF2552">
        <w:t>behavio</w:t>
      </w:r>
      <w:r w:rsidR="00970F2D" w:rsidRPr="00EF2552">
        <w:t>u</w:t>
      </w:r>
      <w:r w:rsidR="00743C97" w:rsidRPr="00EF2552">
        <w:t>r</w:t>
      </w:r>
      <w:r w:rsidR="00C87CA7" w:rsidRPr="00EF2552">
        <w:t>s</w:t>
      </w:r>
      <w:r w:rsidR="00743C97" w:rsidRPr="00EF2552">
        <w:t xml:space="preserve"> in the online lifeworld. </w:t>
      </w:r>
      <w:r w:rsidR="00C45CB5" w:rsidRPr="00EF2552">
        <w:t xml:space="preserve">This poses challenges for </w:t>
      </w:r>
      <w:r w:rsidR="00F70D53" w:rsidRPr="00EF2552">
        <w:t xml:space="preserve">Dutch </w:t>
      </w:r>
      <w:r w:rsidR="00C45CB5" w:rsidRPr="00EF2552">
        <w:t>youth work</w:t>
      </w:r>
      <w:r w:rsidR="00F505A3" w:rsidRPr="00EF2552">
        <w:t xml:space="preserve"> </w:t>
      </w:r>
      <w:r w:rsidR="00F70D53" w:rsidRPr="00EF2552">
        <w:t>professional</w:t>
      </w:r>
      <w:r w:rsidR="00E93079" w:rsidRPr="00EF2552">
        <w:t>s</w:t>
      </w:r>
      <w:r w:rsidR="00F70D53" w:rsidRPr="00EF2552">
        <w:t xml:space="preserve"> </w:t>
      </w:r>
      <w:r w:rsidR="00F505A3" w:rsidRPr="00EF2552">
        <w:t xml:space="preserve">as </w:t>
      </w:r>
      <w:r w:rsidR="004A4E48" w:rsidRPr="00EF2552">
        <w:t xml:space="preserve">little </w:t>
      </w:r>
      <w:r w:rsidR="00970F2D" w:rsidRPr="00EF2552">
        <w:t xml:space="preserve">is </w:t>
      </w:r>
      <w:r w:rsidR="004A4E48" w:rsidRPr="00EF2552">
        <w:t>know</w:t>
      </w:r>
      <w:r w:rsidR="00970F2D" w:rsidRPr="00EF2552">
        <w:t>n</w:t>
      </w:r>
      <w:r w:rsidR="004A4E48" w:rsidRPr="00EF2552">
        <w:t xml:space="preserve"> </w:t>
      </w:r>
      <w:r w:rsidR="002818A0" w:rsidRPr="00EF2552">
        <w:t xml:space="preserve">about </w:t>
      </w:r>
      <w:r w:rsidR="004A4E48" w:rsidRPr="00EF2552">
        <w:t xml:space="preserve">the </w:t>
      </w:r>
      <w:r w:rsidR="000773E6" w:rsidRPr="00EF2552">
        <w:t>digital lives</w:t>
      </w:r>
      <w:r w:rsidR="004A4E48" w:rsidRPr="00EF2552">
        <w:t xml:space="preserve"> of Dutch adolescents and </w:t>
      </w:r>
      <w:r w:rsidR="00C87CA7" w:rsidRPr="00EF2552">
        <w:t xml:space="preserve">the </w:t>
      </w:r>
      <w:r w:rsidR="004A4E48" w:rsidRPr="00EF2552">
        <w:t xml:space="preserve">challenges they </w:t>
      </w:r>
      <w:r w:rsidR="00BD3C48" w:rsidRPr="00EF2552">
        <w:t xml:space="preserve">encounter </w:t>
      </w:r>
      <w:r w:rsidR="004A4E48" w:rsidRPr="00EF2552">
        <w:t xml:space="preserve">when </w:t>
      </w:r>
      <w:r w:rsidR="00267CFD" w:rsidRPr="00EF2552">
        <w:t xml:space="preserve">meeting </w:t>
      </w:r>
      <w:r w:rsidR="004A4E48" w:rsidRPr="00EF2552">
        <w:t>the</w:t>
      </w:r>
      <w:r w:rsidR="00953277" w:rsidRPr="00EF2552">
        <w:t>ir</w:t>
      </w:r>
      <w:r w:rsidR="004A4E48" w:rsidRPr="00EF2552">
        <w:t xml:space="preserve"> </w:t>
      </w:r>
      <w:r w:rsidR="00953277" w:rsidRPr="00EF2552">
        <w:t xml:space="preserve">developmental </w:t>
      </w:r>
      <w:r w:rsidR="004A4E48" w:rsidRPr="00EF2552">
        <w:t>needs</w:t>
      </w:r>
      <w:r w:rsidR="00953277" w:rsidRPr="00EF2552">
        <w:t xml:space="preserve"> in the online lifeworld</w:t>
      </w:r>
      <w:r w:rsidR="004A4E48" w:rsidRPr="00EF2552">
        <w:t>.</w:t>
      </w:r>
      <w:r w:rsidR="002818A0" w:rsidRPr="00EF2552">
        <w:t xml:space="preserve"> </w:t>
      </w:r>
      <w:r w:rsidR="00705DD6" w:rsidRPr="00EF2552">
        <w:t>In this qualitative study</w:t>
      </w:r>
      <w:r w:rsidR="000A2BE1" w:rsidRPr="00EF2552">
        <w:t>,</w:t>
      </w:r>
      <w:r w:rsidR="00705DD6" w:rsidRPr="00EF2552">
        <w:t xml:space="preserve"> </w:t>
      </w:r>
      <w:r w:rsidR="00306A6A" w:rsidRPr="00EF2552">
        <w:t xml:space="preserve">a </w:t>
      </w:r>
      <w:r w:rsidR="005A07B3" w:rsidRPr="00EF2552">
        <w:t>p</w:t>
      </w:r>
      <w:r w:rsidR="001F25CC" w:rsidRPr="00EF2552">
        <w:t xml:space="preserve">hotovoice method </w:t>
      </w:r>
      <w:r w:rsidR="00306A6A" w:rsidRPr="00EF2552">
        <w:t>wa</w:t>
      </w:r>
      <w:r w:rsidR="00F94D33" w:rsidRPr="00EF2552">
        <w:t xml:space="preserve">s used </w:t>
      </w:r>
      <w:r w:rsidR="00ED7F08" w:rsidRPr="00EF2552">
        <w:t xml:space="preserve">to collect screenshots from </w:t>
      </w:r>
      <w:r w:rsidR="00627DAC" w:rsidRPr="00EF2552">
        <w:t>adolescents (N</w:t>
      </w:r>
      <w:r w:rsidR="00C87CA7" w:rsidRPr="00EF2552">
        <w:t xml:space="preserve"> </w:t>
      </w:r>
      <w:r w:rsidR="00627DAC" w:rsidRPr="00EF2552">
        <w:t>=</w:t>
      </w:r>
      <w:r w:rsidR="00C87CA7" w:rsidRPr="00EF2552">
        <w:t xml:space="preserve"> </w:t>
      </w:r>
      <w:r w:rsidR="00627DAC" w:rsidRPr="00EF2552">
        <w:t xml:space="preserve">175) </w:t>
      </w:r>
      <w:r w:rsidR="00C87CA7" w:rsidRPr="00EF2552">
        <w:t>concerning</w:t>
      </w:r>
      <w:r w:rsidR="00627DAC" w:rsidRPr="00EF2552">
        <w:t xml:space="preserve"> their experiences and needs in the online lifeworld. </w:t>
      </w:r>
      <w:r w:rsidR="008C09B1" w:rsidRPr="00EF2552">
        <w:t>S</w:t>
      </w:r>
      <w:r w:rsidR="00C143EB" w:rsidRPr="00EF2552">
        <w:t xml:space="preserve">ix types of developmental needs </w:t>
      </w:r>
      <w:r w:rsidR="00614AD6" w:rsidRPr="00EF2552">
        <w:t>in the online lifeworld were distinguished.</w:t>
      </w:r>
      <w:r w:rsidR="008F77E7" w:rsidRPr="00EF2552">
        <w:t xml:space="preserve"> </w:t>
      </w:r>
      <w:r w:rsidR="00C46130" w:rsidRPr="00EF2552">
        <w:t>C</w:t>
      </w:r>
      <w:r w:rsidR="008F77E7" w:rsidRPr="00EF2552">
        <w:t>onclusion</w:t>
      </w:r>
      <w:r w:rsidR="00C46130" w:rsidRPr="00EF2552">
        <w:t>:</w:t>
      </w:r>
      <w:r w:rsidR="00C57F12" w:rsidRPr="00EF2552">
        <w:t xml:space="preserve"> </w:t>
      </w:r>
      <w:r w:rsidR="00287C3B" w:rsidRPr="00EF2552">
        <w:t xml:space="preserve">understanding </w:t>
      </w:r>
      <w:r w:rsidR="003704E1" w:rsidRPr="00EF2552">
        <w:t xml:space="preserve">how adolescents </w:t>
      </w:r>
      <w:r w:rsidR="005E6191" w:rsidRPr="00EF2552">
        <w:t>use the online affordances to fulfil their</w:t>
      </w:r>
      <w:r w:rsidR="00D83C72" w:rsidRPr="00EF2552">
        <w:t xml:space="preserve"> developmental needs</w:t>
      </w:r>
      <w:r w:rsidR="006B0EDD" w:rsidRPr="00EF2552">
        <w:t xml:space="preserve"> is a starting point for all youth work professionals </w:t>
      </w:r>
      <w:r w:rsidR="007F100C" w:rsidRPr="00EF2552">
        <w:t xml:space="preserve">in </w:t>
      </w:r>
      <w:r w:rsidR="006B0EDD" w:rsidRPr="00EF2552">
        <w:t>provid</w:t>
      </w:r>
      <w:r w:rsidR="000507DA" w:rsidRPr="00EF2552">
        <w:t>ing</w:t>
      </w:r>
      <w:r w:rsidR="006B0EDD" w:rsidRPr="00EF2552">
        <w:t xml:space="preserve"> adequate support to adolescents in the online lifeworld.</w:t>
      </w:r>
    </w:p>
    <w:p w14:paraId="2DB24EAC" w14:textId="1CE2D2BF" w:rsidR="006E5026" w:rsidRPr="00EF2552" w:rsidRDefault="006E5026" w:rsidP="008A00A7">
      <w:r w:rsidRPr="00EF2552">
        <w:t xml:space="preserve">Keywords: </w:t>
      </w:r>
      <w:r w:rsidR="00A04A48" w:rsidRPr="00EF2552">
        <w:t xml:space="preserve">youth work, </w:t>
      </w:r>
      <w:r w:rsidR="00DC07BA" w:rsidRPr="00EF2552">
        <w:t xml:space="preserve">online lifeworld, </w:t>
      </w:r>
      <w:r w:rsidR="00A04A48" w:rsidRPr="00EF2552">
        <w:t xml:space="preserve">adolescents, developmental needs, </w:t>
      </w:r>
      <w:r w:rsidR="00DC07BA" w:rsidRPr="00EF2552">
        <w:t xml:space="preserve">online </w:t>
      </w:r>
      <w:r w:rsidR="006D3814" w:rsidRPr="00EF2552">
        <w:t xml:space="preserve">affordances </w:t>
      </w:r>
    </w:p>
    <w:p w14:paraId="6B3923B1" w14:textId="77777777" w:rsidR="004B2AC9" w:rsidRPr="000008F7" w:rsidRDefault="004B2AC9" w:rsidP="004B2AC9">
      <w:pPr>
        <w:rPr>
          <w:b/>
          <w:bCs/>
          <w:lang w:val="en-US"/>
        </w:rPr>
      </w:pPr>
      <w:r w:rsidRPr="000008F7">
        <w:rPr>
          <w:b/>
          <w:bCs/>
          <w:lang w:val="en-US"/>
        </w:rPr>
        <w:t>Funding:</w:t>
      </w:r>
    </w:p>
    <w:p w14:paraId="0A1B31D1" w14:textId="77777777" w:rsidR="004B2AC9" w:rsidRDefault="004B2AC9" w:rsidP="004B2AC9">
      <w:r w:rsidRPr="000008F7">
        <w:t>This research was funded by the Taskforce for Applied Research SIA, part of the Netherlands Organi</w:t>
      </w:r>
      <w:r>
        <w:t>s</w:t>
      </w:r>
      <w:r w:rsidRPr="000008F7">
        <w:t>ation for Scientific Research (NWO) [Reference number HW / RAAK.PUB06.029]</w:t>
      </w:r>
      <w:r>
        <w:t xml:space="preserve"> and </w:t>
      </w:r>
      <w:r w:rsidRPr="000008F7">
        <w:t xml:space="preserve">Amsterdam University of Applied Sciences. </w:t>
      </w:r>
      <w:r>
        <w:t xml:space="preserve">Additionally, 14 </w:t>
      </w:r>
      <w:r w:rsidRPr="000008F7">
        <w:t xml:space="preserve">youth work providers who participated in this research contributed financially by permitting their youth workers to devote </w:t>
      </w:r>
      <w:r>
        <w:t xml:space="preserve">work </w:t>
      </w:r>
      <w:r w:rsidRPr="000008F7">
        <w:t>time to cooperate with our research.</w:t>
      </w:r>
    </w:p>
    <w:p w14:paraId="1BC4BAE7" w14:textId="77777777" w:rsidR="00DA3749" w:rsidRPr="000008F7" w:rsidRDefault="00DA3749" w:rsidP="00DA3749">
      <w:pPr>
        <w:rPr>
          <w:b/>
          <w:bCs/>
        </w:rPr>
      </w:pPr>
      <w:r w:rsidRPr="000008F7">
        <w:rPr>
          <w:b/>
          <w:bCs/>
        </w:rPr>
        <w:t xml:space="preserve">Conflict of interest: </w:t>
      </w:r>
    </w:p>
    <w:p w14:paraId="6542FB25" w14:textId="77777777" w:rsidR="00DA3749" w:rsidRDefault="00DA3749" w:rsidP="00DA3749">
      <w:r w:rsidRPr="000008F7">
        <w:t>The authors declare they have no conflicting</w:t>
      </w:r>
      <w:r>
        <w:t xml:space="preserve"> </w:t>
      </w:r>
      <w:r w:rsidRPr="000008F7">
        <w:t>interests</w:t>
      </w:r>
      <w:r>
        <w:t>.</w:t>
      </w:r>
    </w:p>
    <w:p w14:paraId="6BEC81B6" w14:textId="77777777" w:rsidR="004B2AC9" w:rsidRDefault="004B2AC9" w:rsidP="008A00A7">
      <w:pPr>
        <w:rPr>
          <w:b/>
          <w:bCs/>
        </w:rPr>
      </w:pPr>
    </w:p>
    <w:p w14:paraId="2DB24EAD" w14:textId="4E8553CB" w:rsidR="008A00A7" w:rsidRPr="00EF2552" w:rsidRDefault="008A00A7" w:rsidP="008A00A7">
      <w:pPr>
        <w:rPr>
          <w:b/>
          <w:bCs/>
        </w:rPr>
      </w:pPr>
      <w:r w:rsidRPr="00EF2552">
        <w:rPr>
          <w:b/>
          <w:bCs/>
        </w:rPr>
        <w:t xml:space="preserve">Introduction </w:t>
      </w:r>
    </w:p>
    <w:p w14:paraId="2DB24EAE" w14:textId="376153B0" w:rsidR="004A309D" w:rsidRPr="00EF2552" w:rsidRDefault="00840BBB" w:rsidP="00840BBB">
      <w:r w:rsidRPr="00EF2552">
        <w:t>Through social media and various digital platforms</w:t>
      </w:r>
      <w:r w:rsidR="00797C92" w:rsidRPr="00EF2552">
        <w:t xml:space="preserve"> and tools</w:t>
      </w:r>
      <w:r w:rsidRPr="00EF2552">
        <w:t xml:space="preserve">, adolescents do their homework, communicate with peers, parents and family, spend </w:t>
      </w:r>
      <w:r w:rsidR="0058216B" w:rsidRPr="00EF2552">
        <w:t>meaningful</w:t>
      </w:r>
      <w:r w:rsidRPr="00EF2552">
        <w:t xml:space="preserve"> leisure time, </w:t>
      </w:r>
      <w:r w:rsidR="00D72BC7" w:rsidRPr="00EF2552">
        <w:t xml:space="preserve">play online games with peers, </w:t>
      </w:r>
      <w:r w:rsidRPr="00EF2552">
        <w:t>shop, explore their identity</w:t>
      </w:r>
      <w:r w:rsidR="00970F2D" w:rsidRPr="00EF2552">
        <w:t>,</w:t>
      </w:r>
      <w:r w:rsidRPr="00EF2552">
        <w:t xml:space="preserve"> gain new experiences</w:t>
      </w:r>
      <w:r w:rsidR="007F4B43" w:rsidRPr="00EF2552">
        <w:t xml:space="preserve"> and</w:t>
      </w:r>
      <w:r w:rsidRPr="00EF2552">
        <w:t xml:space="preserve"> friendships, </w:t>
      </w:r>
      <w:r w:rsidR="007F4B43" w:rsidRPr="00EF2552">
        <w:t xml:space="preserve">build </w:t>
      </w:r>
      <w:r w:rsidRPr="00EF2552">
        <w:t>relations, etc. Most young people benefit from the</w:t>
      </w:r>
      <w:r w:rsidR="00130928" w:rsidRPr="00EF2552">
        <w:t xml:space="preserve">se </w:t>
      </w:r>
      <w:r w:rsidR="008E5ED8" w:rsidRPr="00EF2552">
        <w:t>online</w:t>
      </w:r>
      <w:r w:rsidR="00130928" w:rsidRPr="00EF2552">
        <w:t xml:space="preserve"> </w:t>
      </w:r>
      <w:r w:rsidR="00E355E3" w:rsidRPr="00EF2552">
        <w:t>possibilities</w:t>
      </w:r>
      <w:r w:rsidR="00B10951" w:rsidRPr="00EF2552">
        <w:t>;</w:t>
      </w:r>
      <w:r w:rsidRPr="00EF2552">
        <w:t xml:space="preserve"> their cognitive and social skills increase and their friendships and self-confidence are boosted (Apaolaza, Hartmann </w:t>
      </w:r>
      <w:r w:rsidR="00C87CA7" w:rsidRPr="00EF2552">
        <w:t>and</w:t>
      </w:r>
      <w:r w:rsidRPr="00EF2552">
        <w:t xml:space="preserve"> Medina, 2013; Koutamanis, Vossen, Peter </w:t>
      </w:r>
      <w:r w:rsidR="00C87CA7" w:rsidRPr="00EF2552">
        <w:t>and</w:t>
      </w:r>
      <w:r w:rsidRPr="00EF2552">
        <w:t xml:space="preserve"> Valkenburg, 2013; Vossen </w:t>
      </w:r>
      <w:r w:rsidR="00C87CA7" w:rsidRPr="00EF2552">
        <w:t>and</w:t>
      </w:r>
      <w:r w:rsidRPr="00EF2552">
        <w:t xml:space="preserve"> Valkenburg, 2016). However, </w:t>
      </w:r>
      <w:r w:rsidR="00A3067A" w:rsidRPr="00EF2552">
        <w:t xml:space="preserve">the online environment also entails </w:t>
      </w:r>
      <w:r w:rsidR="002A6C56" w:rsidRPr="00EF2552">
        <w:t xml:space="preserve">some </w:t>
      </w:r>
      <w:r w:rsidR="00A3067A" w:rsidRPr="00EF2552">
        <w:t>risk</w:t>
      </w:r>
      <w:r w:rsidR="00A609AB" w:rsidRPr="00EF2552">
        <w:t>s for adolescents’ development</w:t>
      </w:r>
      <w:r w:rsidR="00F91507" w:rsidRPr="00EF2552">
        <w:t>.</w:t>
      </w:r>
      <w:r w:rsidR="006F7158" w:rsidRPr="00EF2552">
        <w:t xml:space="preserve"> </w:t>
      </w:r>
      <w:r w:rsidRPr="00EF2552">
        <w:t xml:space="preserve">Some adolescents are </w:t>
      </w:r>
      <w:r w:rsidR="0068758B" w:rsidRPr="00EF2552">
        <w:t>victims of</w:t>
      </w:r>
      <w:r w:rsidR="00B60FE2" w:rsidRPr="00EF2552">
        <w:t xml:space="preserve"> online </w:t>
      </w:r>
      <w:r w:rsidR="0068758B" w:rsidRPr="00EF2552">
        <w:t xml:space="preserve">identity </w:t>
      </w:r>
      <w:r w:rsidR="00BC45EB" w:rsidRPr="00EF2552">
        <w:t xml:space="preserve">theft, </w:t>
      </w:r>
      <w:r w:rsidR="00F41793" w:rsidRPr="00EF2552">
        <w:t>become</w:t>
      </w:r>
      <w:r w:rsidR="00104FBF" w:rsidRPr="00EF2552">
        <w:t xml:space="preserve"> lonely and isolated, </w:t>
      </w:r>
      <w:r w:rsidR="00766CAF" w:rsidRPr="00EF2552">
        <w:t>develop</w:t>
      </w:r>
      <w:r w:rsidR="00E34018" w:rsidRPr="00EF2552">
        <w:t xml:space="preserve"> social media or gaming addiction</w:t>
      </w:r>
      <w:r w:rsidR="000A2BE1" w:rsidRPr="00EF2552">
        <w:t>s</w:t>
      </w:r>
      <w:r w:rsidR="00E34018" w:rsidRPr="00EF2552">
        <w:t xml:space="preserve"> or are </w:t>
      </w:r>
      <w:r w:rsidRPr="00EF2552">
        <w:t xml:space="preserve">being cyberbullied, exposed, </w:t>
      </w:r>
      <w:r w:rsidR="00111338" w:rsidRPr="00EF2552">
        <w:t xml:space="preserve">groomed, </w:t>
      </w:r>
      <w:r w:rsidRPr="00EF2552">
        <w:t xml:space="preserve">catfished, </w:t>
      </w:r>
      <w:r w:rsidR="00812FC7" w:rsidRPr="00EF2552">
        <w:t>etc.</w:t>
      </w:r>
      <w:r w:rsidRPr="00EF2552">
        <w:t xml:space="preserve"> Earlier studies show that vulnerabilities of adolescents in the offline social environment tend to transfer into their online lifeworld (</w:t>
      </w:r>
      <w:r w:rsidR="00ED78C7" w:rsidRPr="00EF2552">
        <w:t xml:space="preserve">Carrick-Davies, 2011; </w:t>
      </w:r>
      <w:r w:rsidRPr="00EF2552">
        <w:t xml:space="preserve">Odgers </w:t>
      </w:r>
      <w:r w:rsidR="00C87CA7" w:rsidRPr="00EF2552">
        <w:t>and</w:t>
      </w:r>
      <w:r w:rsidRPr="00EF2552">
        <w:t xml:space="preserve"> Jensen, 2019). Adolescents with problems in their psychosocial and cognitive development, with poor social network</w:t>
      </w:r>
      <w:r w:rsidR="00C87CA7" w:rsidRPr="00EF2552">
        <w:t>s</w:t>
      </w:r>
      <w:r w:rsidRPr="00EF2552">
        <w:t xml:space="preserve"> and support </w:t>
      </w:r>
      <w:r w:rsidR="00122169" w:rsidRPr="00EF2552">
        <w:t>from</w:t>
      </w:r>
      <w:r w:rsidRPr="00EF2552">
        <w:t xml:space="preserve"> their family, school and communities are </w:t>
      </w:r>
      <w:r w:rsidR="005A07B3" w:rsidRPr="00EF2552">
        <w:t>at</w:t>
      </w:r>
      <w:r w:rsidRPr="00EF2552">
        <w:t xml:space="preserve"> risk of negative experiences in the online lifeworld (Ronde, 2011; Valkenburg, 2014). </w:t>
      </w:r>
      <w:r w:rsidR="000C3B58" w:rsidRPr="00EF2552">
        <w:t>At the same time</w:t>
      </w:r>
      <w:r w:rsidR="000A2BE1" w:rsidRPr="00EF2552">
        <w:t>,</w:t>
      </w:r>
      <w:r w:rsidR="000C3B58" w:rsidRPr="00EF2552">
        <w:t xml:space="preserve"> other </w:t>
      </w:r>
      <w:r w:rsidR="00CC7D63" w:rsidRPr="00EF2552">
        <w:t xml:space="preserve">scholars </w:t>
      </w:r>
      <w:r w:rsidR="000C3B58" w:rsidRPr="00EF2552">
        <w:t>(</w:t>
      </w:r>
      <w:r w:rsidR="00DC4FC2" w:rsidRPr="00EF2552">
        <w:t>Livingstone</w:t>
      </w:r>
      <w:r w:rsidR="00CC7D63" w:rsidRPr="00EF2552">
        <w:t xml:space="preserve"> </w:t>
      </w:r>
      <w:r w:rsidR="00C87CA7" w:rsidRPr="00EF2552">
        <w:t>and</w:t>
      </w:r>
      <w:r w:rsidR="00E92A8F" w:rsidRPr="00EF2552">
        <w:t xml:space="preserve"> Haddon</w:t>
      </w:r>
      <w:r w:rsidR="00CC7D63" w:rsidRPr="00EF2552">
        <w:t>, 2012</w:t>
      </w:r>
      <w:r w:rsidR="000C3B58" w:rsidRPr="00EF2552">
        <w:t xml:space="preserve">) add </w:t>
      </w:r>
      <w:r w:rsidR="00F55EC9" w:rsidRPr="00EF2552">
        <w:t>that</w:t>
      </w:r>
      <w:r w:rsidR="00427822" w:rsidRPr="00EF2552">
        <w:t xml:space="preserve"> adolescents who </w:t>
      </w:r>
      <w:r w:rsidR="00320692" w:rsidRPr="00EF2552">
        <w:t xml:space="preserve">do not </w:t>
      </w:r>
      <w:r w:rsidR="008A3D87" w:rsidRPr="00EF2552">
        <w:t xml:space="preserve">have explicit </w:t>
      </w:r>
      <w:r w:rsidR="007F6B9A" w:rsidRPr="00EF2552">
        <w:t xml:space="preserve">offline </w:t>
      </w:r>
      <w:r w:rsidR="008A3D87" w:rsidRPr="00EF2552">
        <w:t>vulnerabilities</w:t>
      </w:r>
      <w:r w:rsidR="007F6B9A" w:rsidRPr="00EF2552">
        <w:t xml:space="preserve"> can </w:t>
      </w:r>
      <w:r w:rsidR="00C87CA7" w:rsidRPr="00EF2552">
        <w:t xml:space="preserve">also </w:t>
      </w:r>
      <w:r w:rsidR="007A245B" w:rsidRPr="00EF2552">
        <w:t>have negative online experiences</w:t>
      </w:r>
      <w:r w:rsidR="00574752" w:rsidRPr="00EF2552">
        <w:t xml:space="preserve">, </w:t>
      </w:r>
      <w:r w:rsidR="006C5A0E" w:rsidRPr="00EF2552">
        <w:t xml:space="preserve">have difficulties </w:t>
      </w:r>
      <w:r w:rsidR="005D30B3" w:rsidRPr="00EF2552">
        <w:t xml:space="preserve">meeting their needs and coping with problems in the </w:t>
      </w:r>
      <w:r w:rsidR="005D30B3" w:rsidRPr="00EF2552">
        <w:lastRenderedPageBreak/>
        <w:t xml:space="preserve">online lifeworld. </w:t>
      </w:r>
      <w:r w:rsidR="00A803C6" w:rsidRPr="00EF2552">
        <w:t>They</w:t>
      </w:r>
      <w:r w:rsidR="00FB7870" w:rsidRPr="00EF2552">
        <w:t xml:space="preserve"> engage in </w:t>
      </w:r>
      <w:r w:rsidR="000122BD" w:rsidRPr="00EF2552">
        <w:t>potentially harmful online activities and behavio</w:t>
      </w:r>
      <w:r w:rsidR="00122169" w:rsidRPr="00EF2552">
        <w:t>u</w:t>
      </w:r>
      <w:r w:rsidR="000122BD" w:rsidRPr="00EF2552">
        <w:t>r</w:t>
      </w:r>
      <w:r w:rsidR="002D740B" w:rsidRPr="00EF2552">
        <w:t xml:space="preserve">, </w:t>
      </w:r>
      <w:r w:rsidR="00423175" w:rsidRPr="00EF2552">
        <w:t xml:space="preserve">e.g. </w:t>
      </w:r>
      <w:r w:rsidR="00F253BF" w:rsidRPr="00EF2552">
        <w:t xml:space="preserve">chatting with </w:t>
      </w:r>
      <w:r w:rsidR="00E27213" w:rsidRPr="00EF2552">
        <w:t>strangers</w:t>
      </w:r>
      <w:r w:rsidR="00423175" w:rsidRPr="00EF2552">
        <w:t xml:space="preserve"> or participating in dangerous online challenges</w:t>
      </w:r>
      <w:r w:rsidR="002D740B" w:rsidRPr="00EF2552">
        <w:t xml:space="preserve">. </w:t>
      </w:r>
    </w:p>
    <w:p w14:paraId="2DB24EB0" w14:textId="037CEB56" w:rsidR="00553041" w:rsidRPr="00EF2552" w:rsidRDefault="009F1585" w:rsidP="00840BBB">
      <w:r w:rsidRPr="00EF2552">
        <w:t xml:space="preserve">In the Netherlands, professional youth work aims to strengthen the personal development and social participation of young people (Metz, 2011). The starting point of professional youth work is always the lifeworld of young people (Metz, 2011) and their experiences, needs and interests (Batsleer </w:t>
      </w:r>
      <w:r w:rsidR="00C87CA7" w:rsidRPr="00EF2552">
        <w:t>and</w:t>
      </w:r>
      <w:r w:rsidR="000A2BE1" w:rsidRPr="00EF2552">
        <w:t xml:space="preserve"> </w:t>
      </w:r>
      <w:r w:rsidRPr="00EF2552">
        <w:t xml:space="preserve">Davis, 2010; McGregor, 2015). </w:t>
      </w:r>
      <w:r w:rsidR="00826E19" w:rsidRPr="00EF2552">
        <w:t xml:space="preserve">Now </w:t>
      </w:r>
      <w:r w:rsidR="004306FC" w:rsidRPr="00EF2552">
        <w:t xml:space="preserve">– and </w:t>
      </w:r>
      <w:r w:rsidR="00853EA8" w:rsidRPr="00EF2552">
        <w:t xml:space="preserve">particularly during the COVID-19 pandemic </w:t>
      </w:r>
      <w:r w:rsidR="001358AC" w:rsidRPr="00EF2552">
        <w:t>–</w:t>
      </w:r>
      <w:r w:rsidR="00393600" w:rsidRPr="00EF2552">
        <w:t xml:space="preserve"> </w:t>
      </w:r>
      <w:r w:rsidR="00C87CA7" w:rsidRPr="00EF2552">
        <w:t>the I</w:t>
      </w:r>
      <w:r w:rsidR="001D7E5D" w:rsidRPr="00EF2552">
        <w:t xml:space="preserve">nternet and social media have </w:t>
      </w:r>
      <w:r w:rsidR="00826E19" w:rsidRPr="00EF2552">
        <w:t>bec</w:t>
      </w:r>
      <w:r w:rsidR="001D7E5D" w:rsidRPr="00EF2552">
        <w:t>ome</w:t>
      </w:r>
      <w:r w:rsidR="00826E19" w:rsidRPr="00EF2552">
        <w:t xml:space="preserve"> a</w:t>
      </w:r>
      <w:r w:rsidR="00435E76" w:rsidRPr="00EF2552">
        <w:t xml:space="preserve"> substantial </w:t>
      </w:r>
      <w:r w:rsidR="00826E19" w:rsidRPr="00EF2552">
        <w:t>part of young people</w:t>
      </w:r>
      <w:r w:rsidR="00C87CA7" w:rsidRPr="00EF2552">
        <w:t>’</w:t>
      </w:r>
      <w:r w:rsidR="00826E19" w:rsidRPr="00EF2552">
        <w:t>s lives</w:t>
      </w:r>
      <w:r w:rsidR="0030408A" w:rsidRPr="00EF2552">
        <w:t>.</w:t>
      </w:r>
      <w:r w:rsidR="00826E19" w:rsidRPr="00EF2552">
        <w:t xml:space="preserve"> However, many </w:t>
      </w:r>
      <w:r w:rsidR="009216C0" w:rsidRPr="00EF2552">
        <w:t xml:space="preserve">Dutch </w:t>
      </w:r>
      <w:r w:rsidR="00826E19" w:rsidRPr="00EF2552">
        <w:t>youth workers still have insufficient insight into the online li</w:t>
      </w:r>
      <w:r w:rsidR="009216C0" w:rsidRPr="00EF2552">
        <w:t>fe</w:t>
      </w:r>
      <w:r w:rsidR="00826E19" w:rsidRPr="00EF2552">
        <w:t>world of young people</w:t>
      </w:r>
      <w:r w:rsidR="002C0DFD" w:rsidRPr="00EF2552">
        <w:t xml:space="preserve"> and its</w:t>
      </w:r>
      <w:r w:rsidR="00826E19" w:rsidRPr="00EF2552">
        <w:t xml:space="preserve"> </w:t>
      </w:r>
      <w:r w:rsidR="00F9739F" w:rsidRPr="00EF2552">
        <w:t>influence on</w:t>
      </w:r>
      <w:r w:rsidR="00C87CA7" w:rsidRPr="00EF2552">
        <w:t xml:space="preserve"> their</w:t>
      </w:r>
      <w:r w:rsidR="00826E19" w:rsidRPr="00EF2552">
        <w:t xml:space="preserve"> </w:t>
      </w:r>
      <w:r w:rsidR="001720FB" w:rsidRPr="00EF2552">
        <w:t xml:space="preserve">personal and social </w:t>
      </w:r>
      <w:r w:rsidR="00827DA3" w:rsidRPr="00EF2552">
        <w:t>development</w:t>
      </w:r>
      <w:r w:rsidR="001720FB" w:rsidRPr="00EF2552">
        <w:t xml:space="preserve"> </w:t>
      </w:r>
      <w:r w:rsidR="001C78AC" w:rsidRPr="00EF2552">
        <w:t>(</w:t>
      </w:r>
      <w:r w:rsidR="006046E3" w:rsidRPr="00EF2552">
        <w:t>Hamdiui</w:t>
      </w:r>
      <w:r w:rsidR="00D7618E" w:rsidRPr="00EF2552">
        <w:t xml:space="preserve"> </w:t>
      </w:r>
      <w:r w:rsidR="00C87CA7" w:rsidRPr="00EF2552">
        <w:t>and</w:t>
      </w:r>
      <w:r w:rsidR="00D7618E" w:rsidRPr="00EF2552">
        <w:t xml:space="preserve"> Van Den Broek, 2019</w:t>
      </w:r>
      <w:r w:rsidR="001C78AC" w:rsidRPr="00EF2552">
        <w:t>)</w:t>
      </w:r>
      <w:r w:rsidR="001720FB" w:rsidRPr="00EF2552">
        <w:t>.</w:t>
      </w:r>
      <w:r w:rsidR="00143F18" w:rsidRPr="00EF2552">
        <w:t xml:space="preserve"> </w:t>
      </w:r>
      <w:r w:rsidR="00D910B2" w:rsidRPr="00EF2552">
        <w:t xml:space="preserve">This poses a challenge for youth work professionals to </w:t>
      </w:r>
      <w:r w:rsidR="00E04111" w:rsidRPr="00EF2552">
        <w:t xml:space="preserve">understand </w:t>
      </w:r>
      <w:r w:rsidR="00D910B2" w:rsidRPr="00EF2552">
        <w:t>in what situations, what type and with what aims to provide support to adolescents in need.</w:t>
      </w:r>
      <w:r w:rsidR="00D87449" w:rsidRPr="00EF2552">
        <w:t xml:space="preserve"> </w:t>
      </w:r>
      <w:r w:rsidR="00B2702A" w:rsidRPr="00EF2552">
        <w:t xml:space="preserve">Most previous </w:t>
      </w:r>
      <w:r w:rsidR="00276D00" w:rsidRPr="00EF2552">
        <w:t xml:space="preserve">studies </w:t>
      </w:r>
      <w:r w:rsidR="00B2702A" w:rsidRPr="00EF2552">
        <w:t xml:space="preserve">on development of adolescents in an online context </w:t>
      </w:r>
      <w:r w:rsidR="00AC4DBA" w:rsidRPr="00EF2552">
        <w:t>are</w:t>
      </w:r>
      <w:r w:rsidR="00B2702A" w:rsidRPr="00EF2552">
        <w:t xml:space="preserve"> focused on </w:t>
      </w:r>
      <w:r w:rsidR="00871387" w:rsidRPr="00EF2552">
        <w:t xml:space="preserve">four broad domains: </w:t>
      </w:r>
      <w:r w:rsidR="00B2702A" w:rsidRPr="00EF2552">
        <w:t>identity, autonomy</w:t>
      </w:r>
      <w:r w:rsidR="003C38B5" w:rsidRPr="00EF2552">
        <w:t>, (</w:t>
      </w:r>
      <w:r w:rsidR="00B2702A" w:rsidRPr="00EF2552">
        <w:t>peer</w:t>
      </w:r>
      <w:r w:rsidR="003C38B5" w:rsidRPr="00EF2552">
        <w:t>)</w:t>
      </w:r>
      <w:r w:rsidR="00B2702A" w:rsidRPr="00EF2552">
        <w:t xml:space="preserve"> relationships</w:t>
      </w:r>
      <w:r w:rsidR="00B77029" w:rsidRPr="00EF2552">
        <w:t xml:space="preserve"> </w:t>
      </w:r>
      <w:r w:rsidR="00A25AEF" w:rsidRPr="00EF2552">
        <w:t>(e.g.</w:t>
      </w:r>
      <w:r w:rsidR="0031716A" w:rsidRPr="00EF2552">
        <w:t xml:space="preserve"> </w:t>
      </w:r>
      <w:r w:rsidR="00E24810" w:rsidRPr="00EF2552">
        <w:t xml:space="preserve">Granic, Morita </w:t>
      </w:r>
      <w:r w:rsidR="00C87CA7" w:rsidRPr="00EF2552">
        <w:t>and</w:t>
      </w:r>
      <w:r w:rsidR="00E24810" w:rsidRPr="00EF2552">
        <w:t xml:space="preserve"> Scholten, 2020; Nesi, Telzer </w:t>
      </w:r>
      <w:r w:rsidR="00C87CA7" w:rsidRPr="00EF2552">
        <w:t>and</w:t>
      </w:r>
      <w:r w:rsidR="00E24810" w:rsidRPr="00EF2552">
        <w:t xml:space="preserve"> Prinstein, 2020; </w:t>
      </w:r>
      <w:r w:rsidR="00785B98" w:rsidRPr="00EF2552">
        <w:t>Valkenburg, 2014</w:t>
      </w:r>
      <w:r w:rsidR="00AD501E" w:rsidRPr="00EF2552">
        <w:t xml:space="preserve">) </w:t>
      </w:r>
      <w:r w:rsidR="00B77029" w:rsidRPr="00EF2552">
        <w:t>and</w:t>
      </w:r>
      <w:r w:rsidR="00B2702A" w:rsidRPr="00EF2552">
        <w:t xml:space="preserve"> </w:t>
      </w:r>
      <w:r w:rsidR="00572471" w:rsidRPr="00EF2552">
        <w:t xml:space="preserve">online </w:t>
      </w:r>
      <w:r w:rsidR="00B2702A" w:rsidRPr="00EF2552">
        <w:t>risks</w:t>
      </w:r>
      <w:r w:rsidR="00E24810" w:rsidRPr="00EF2552">
        <w:t xml:space="preserve"> and </w:t>
      </w:r>
      <w:r w:rsidR="007E0608" w:rsidRPr="00EF2552">
        <w:t>opportunities</w:t>
      </w:r>
      <w:r w:rsidR="00237355" w:rsidRPr="00EF2552">
        <w:t xml:space="preserve"> </w:t>
      </w:r>
      <w:r w:rsidR="006D021C" w:rsidRPr="00EF2552">
        <w:t>(</w:t>
      </w:r>
      <w:r w:rsidR="00422B54" w:rsidRPr="00EF2552">
        <w:t xml:space="preserve">e.g. </w:t>
      </w:r>
      <w:r w:rsidR="00F3383E" w:rsidRPr="00EF2552">
        <w:t xml:space="preserve">Livingstone, Haddon, Görzig </w:t>
      </w:r>
      <w:r w:rsidR="00C87CA7" w:rsidRPr="00EF2552">
        <w:t>and</w:t>
      </w:r>
      <w:r w:rsidR="00F3383E" w:rsidRPr="00EF2552">
        <w:t xml:space="preserve"> Ólafsson, 2011; </w:t>
      </w:r>
      <w:r w:rsidR="00903757" w:rsidRPr="00EF2552">
        <w:t>Š</w:t>
      </w:r>
      <w:r w:rsidR="00422B54" w:rsidRPr="00EF2552">
        <w:t xml:space="preserve">mahel, Wright </w:t>
      </w:r>
      <w:r w:rsidR="00C87CA7" w:rsidRPr="00EF2552">
        <w:t>and</w:t>
      </w:r>
      <w:r w:rsidR="00422B54" w:rsidRPr="00EF2552">
        <w:t xml:space="preserve"> </w:t>
      </w:r>
      <w:r w:rsidR="00903757" w:rsidRPr="00EF2552">
        <w:t>Šmahelová</w:t>
      </w:r>
      <w:r w:rsidR="00422B54" w:rsidRPr="00EF2552">
        <w:t>, 201</w:t>
      </w:r>
      <w:r w:rsidR="00903757" w:rsidRPr="00EF2552">
        <w:t>4</w:t>
      </w:r>
      <w:r w:rsidR="00874CA5" w:rsidRPr="00EF2552">
        <w:t>)</w:t>
      </w:r>
      <w:r w:rsidR="00DF7BFB" w:rsidRPr="00EF2552">
        <w:t xml:space="preserve">. </w:t>
      </w:r>
      <w:r w:rsidR="00BD5FF9" w:rsidRPr="00EF2552">
        <w:t xml:space="preserve">From the </w:t>
      </w:r>
      <w:r w:rsidR="00FA05E8" w:rsidRPr="00EF2552">
        <w:t xml:space="preserve">perspective of </w:t>
      </w:r>
      <w:r w:rsidR="00DE11A1" w:rsidRPr="00EF2552">
        <w:t>youth work</w:t>
      </w:r>
      <w:r w:rsidR="00BD5FF9" w:rsidRPr="00EF2552">
        <w:t xml:space="preserve">, the literature lacks </w:t>
      </w:r>
      <w:r w:rsidR="002D7A3B" w:rsidRPr="00EF2552">
        <w:t>qualitative studies</w:t>
      </w:r>
      <w:r w:rsidR="00EE5C0C" w:rsidRPr="00EF2552">
        <w:t xml:space="preserve"> </w:t>
      </w:r>
      <w:r w:rsidR="001B6402" w:rsidRPr="00EF2552">
        <w:t xml:space="preserve">that explore </w:t>
      </w:r>
      <w:r w:rsidR="00EE5C0C" w:rsidRPr="00EF2552">
        <w:t>adolescents</w:t>
      </w:r>
      <w:r w:rsidR="00F861C8" w:rsidRPr="00EF2552">
        <w:t>’</w:t>
      </w:r>
      <w:r w:rsidR="00EE5C0C" w:rsidRPr="00EF2552">
        <w:t xml:space="preserve"> </w:t>
      </w:r>
      <w:r w:rsidR="005B3267" w:rsidRPr="00EF2552">
        <w:t>point</w:t>
      </w:r>
      <w:r w:rsidR="00C87CA7" w:rsidRPr="00EF2552">
        <w:t>s</w:t>
      </w:r>
      <w:r w:rsidR="005B3267" w:rsidRPr="00EF2552">
        <w:t xml:space="preserve"> of view </w:t>
      </w:r>
      <w:r w:rsidR="007A59E4" w:rsidRPr="00EF2552">
        <w:t xml:space="preserve">about </w:t>
      </w:r>
      <w:r w:rsidR="00A978CF" w:rsidRPr="00EF2552">
        <w:t xml:space="preserve">their </w:t>
      </w:r>
      <w:r w:rsidR="00383FBC" w:rsidRPr="00EF2552">
        <w:t xml:space="preserve">daily lives, </w:t>
      </w:r>
      <w:r w:rsidR="00A978CF" w:rsidRPr="00EF2552">
        <w:t>struggles and success</w:t>
      </w:r>
      <w:r w:rsidR="000A2BE1" w:rsidRPr="00EF2552">
        <w:t>es</w:t>
      </w:r>
      <w:r w:rsidR="00A978CF" w:rsidRPr="00EF2552">
        <w:t xml:space="preserve"> </w:t>
      </w:r>
      <w:r w:rsidR="00647491" w:rsidRPr="00EF2552">
        <w:t>in the online lifeworld</w:t>
      </w:r>
      <w:r w:rsidR="00F816B7" w:rsidRPr="00EF2552">
        <w:t xml:space="preserve">. </w:t>
      </w:r>
      <w:r w:rsidR="00A01651" w:rsidRPr="00A01651">
        <w:rPr>
          <w:lang w:val="en-US"/>
        </w:rPr>
        <w:t xml:space="preserve">The adolescents’ perspective brings another dimension to the common success stories and predominant risks (Kaulingfreks, 2019) in the online lifeworld. </w:t>
      </w:r>
      <w:r w:rsidR="00030636" w:rsidRPr="00030636">
        <w:t xml:space="preserve">Additionally, young people are often at the forefront of using social media and technology, and their </w:t>
      </w:r>
      <w:r w:rsidR="00BA50ED">
        <w:t>insights</w:t>
      </w:r>
      <w:r w:rsidR="00030636" w:rsidRPr="00030636">
        <w:t xml:space="preserve"> can provide innovative perspectives on issues affecting them in the digital environment. </w:t>
      </w:r>
      <w:r w:rsidR="00A01651" w:rsidRPr="00A01651">
        <w:rPr>
          <w:lang w:val="en-US"/>
        </w:rPr>
        <w:t>Without these insights youth work support will stay one-sided and not attuned to the lifeworld of adolescents and their own way of online interaction with peers, adults and digital tools.</w:t>
      </w:r>
      <w:r w:rsidR="003B3635">
        <w:rPr>
          <w:lang w:val="en-US"/>
        </w:rPr>
        <w:t xml:space="preserve"> </w:t>
      </w:r>
      <w:r w:rsidR="005B502F" w:rsidRPr="00EF2552">
        <w:t>With this in mind</w:t>
      </w:r>
      <w:r w:rsidR="000E7281" w:rsidRPr="00EF2552">
        <w:t>,</w:t>
      </w:r>
      <w:r w:rsidR="00FD5ADD" w:rsidRPr="00FD5ADD">
        <w:t xml:space="preserve"> the central research question of this study is: </w:t>
      </w:r>
      <w:r w:rsidR="00EC67C6" w:rsidRPr="00EC67C6">
        <w:rPr>
          <w:lang w:val="en-US"/>
        </w:rPr>
        <w:t xml:space="preserve"> With what challenges are Dutch adolescents faced with in the online lifeworld when tackling their developmental needs?</w:t>
      </w:r>
    </w:p>
    <w:p w14:paraId="2DB24EB1" w14:textId="265E3A15" w:rsidR="004178C7" w:rsidRPr="00EF2552" w:rsidRDefault="004178C7" w:rsidP="004178C7">
      <w:pPr>
        <w:rPr>
          <w:b/>
          <w:bCs/>
        </w:rPr>
      </w:pPr>
      <w:r w:rsidRPr="00EF2552">
        <w:rPr>
          <w:b/>
          <w:bCs/>
        </w:rPr>
        <w:t xml:space="preserve">Adolescents’ </w:t>
      </w:r>
      <w:r w:rsidR="00945A2E" w:rsidRPr="00EF2552">
        <w:rPr>
          <w:b/>
          <w:bCs/>
        </w:rPr>
        <w:t>d</w:t>
      </w:r>
      <w:r w:rsidRPr="00EF2552">
        <w:rPr>
          <w:b/>
          <w:bCs/>
        </w:rPr>
        <w:t xml:space="preserve">evelopment in the </w:t>
      </w:r>
      <w:r w:rsidR="00945A2E" w:rsidRPr="00EF2552">
        <w:rPr>
          <w:b/>
          <w:bCs/>
        </w:rPr>
        <w:t>o</w:t>
      </w:r>
      <w:r w:rsidRPr="00EF2552">
        <w:rPr>
          <w:b/>
          <w:bCs/>
        </w:rPr>
        <w:t xml:space="preserve">nline </w:t>
      </w:r>
      <w:r w:rsidR="00C87CA7" w:rsidRPr="00EF2552">
        <w:rPr>
          <w:b/>
          <w:bCs/>
        </w:rPr>
        <w:t>l</w:t>
      </w:r>
      <w:r w:rsidRPr="00EF2552">
        <w:rPr>
          <w:b/>
          <w:bCs/>
        </w:rPr>
        <w:t>ifeworld</w:t>
      </w:r>
    </w:p>
    <w:p w14:paraId="2DB24EB2" w14:textId="330416D8" w:rsidR="004178C7" w:rsidRPr="00EF2552" w:rsidRDefault="00BD3C48" w:rsidP="004178C7">
      <w:r w:rsidRPr="00EF2552">
        <w:t>Generally sp</w:t>
      </w:r>
      <w:r w:rsidR="00C87CA7" w:rsidRPr="00EF2552">
        <w:t>eaking</w:t>
      </w:r>
      <w:r w:rsidRPr="00EF2552">
        <w:t>, y</w:t>
      </w:r>
      <w:r w:rsidR="00B16510" w:rsidRPr="00EF2552">
        <w:t xml:space="preserve">oung people </w:t>
      </w:r>
      <w:r w:rsidR="00E62CE4">
        <w:t xml:space="preserve">in Western societies </w:t>
      </w:r>
      <w:r w:rsidR="004178C7" w:rsidRPr="00EF2552">
        <w:t>are facing three distinct developmental tasks</w:t>
      </w:r>
      <w:r w:rsidR="001F3C4B" w:rsidRPr="00EF2552">
        <w:t xml:space="preserve"> during adolescence</w:t>
      </w:r>
      <w:r w:rsidR="004178C7" w:rsidRPr="00EF2552">
        <w:t>: autonomy, identity development and peer (intimate) relationships (</w:t>
      </w:r>
      <w:r w:rsidR="005A5C66" w:rsidRPr="00EF2552">
        <w:t xml:space="preserve">Greenfield </w:t>
      </w:r>
      <w:r w:rsidR="00C87CA7" w:rsidRPr="00EF2552">
        <w:t>and</w:t>
      </w:r>
      <w:r w:rsidR="005A5C66" w:rsidRPr="00EF2552">
        <w:t xml:space="preserve"> Yan, 2006</w:t>
      </w:r>
      <w:r w:rsidR="004D3AA9" w:rsidRPr="00EF2552">
        <w:t xml:space="preserve">; Nesi, Telzer </w:t>
      </w:r>
      <w:r w:rsidR="00C87CA7" w:rsidRPr="00EF2552">
        <w:t>and</w:t>
      </w:r>
      <w:r w:rsidR="004D3AA9" w:rsidRPr="00EF2552">
        <w:t xml:space="preserve"> Prinstein, 2020; </w:t>
      </w:r>
      <w:r w:rsidR="004178C7" w:rsidRPr="00EF2552">
        <w:t xml:space="preserve">Valkenburg </w:t>
      </w:r>
      <w:r w:rsidR="00C87CA7" w:rsidRPr="00EF2552">
        <w:t>and</w:t>
      </w:r>
      <w:r w:rsidR="004178C7" w:rsidRPr="00EF2552">
        <w:t xml:space="preserve"> Piotriowski, 201</w:t>
      </w:r>
      <w:r w:rsidR="0019733C">
        <w:t>7</w:t>
      </w:r>
      <w:r w:rsidR="004178C7" w:rsidRPr="00EF2552">
        <w:t xml:space="preserve">). </w:t>
      </w:r>
      <w:r w:rsidR="00EE7723" w:rsidRPr="00EF2552">
        <w:t>E</w:t>
      </w:r>
      <w:r w:rsidR="004178C7" w:rsidRPr="00EF2552">
        <w:t>arly adolescents (10</w:t>
      </w:r>
      <w:r w:rsidR="00C87CA7" w:rsidRPr="00EF2552">
        <w:t>–</w:t>
      </w:r>
      <w:r w:rsidR="004178C7" w:rsidRPr="00EF2552">
        <w:t>15 years old)</w:t>
      </w:r>
      <w:r w:rsidR="00EE7723" w:rsidRPr="00EF2552">
        <w:t xml:space="preserve"> </w:t>
      </w:r>
      <w:r w:rsidR="00921795" w:rsidRPr="00EF2552">
        <w:t xml:space="preserve">belong to groups of friends, </w:t>
      </w:r>
      <w:r w:rsidR="00EE7723" w:rsidRPr="00EF2552">
        <w:t xml:space="preserve">seek </w:t>
      </w:r>
      <w:r w:rsidR="00EE63D7" w:rsidRPr="00EF2552">
        <w:t>interactions</w:t>
      </w:r>
      <w:r w:rsidR="004178C7" w:rsidRPr="00EF2552">
        <w:t xml:space="preserve"> with peers</w:t>
      </w:r>
      <w:r w:rsidR="00460812" w:rsidRPr="00EF2552">
        <w:t xml:space="preserve"> and their approval</w:t>
      </w:r>
      <w:r w:rsidR="004178C7" w:rsidRPr="00EF2552">
        <w:t xml:space="preserve">, and information </w:t>
      </w:r>
      <w:r w:rsidR="00921795" w:rsidRPr="00EF2552">
        <w:t>about and affirmation</w:t>
      </w:r>
      <w:r w:rsidR="00A403A8" w:rsidRPr="00EF2552">
        <w:t xml:space="preserve"> </w:t>
      </w:r>
      <w:r w:rsidR="004178C7" w:rsidRPr="00EF2552">
        <w:t xml:space="preserve">of aspects of their identity through friends, idols or heroes in the online lifeworld (Valkenburg </w:t>
      </w:r>
      <w:r w:rsidR="00C87CA7" w:rsidRPr="00EF2552">
        <w:t>and</w:t>
      </w:r>
      <w:r w:rsidR="004178C7" w:rsidRPr="00EF2552">
        <w:t xml:space="preserve"> Piotriowski, 201</w:t>
      </w:r>
      <w:r w:rsidR="0019733C">
        <w:t>7</w:t>
      </w:r>
      <w:r w:rsidR="004178C7" w:rsidRPr="00EF2552">
        <w:t xml:space="preserve">). </w:t>
      </w:r>
      <w:r w:rsidR="00DC3E9D" w:rsidRPr="00EF2552">
        <w:t>When they develop into l</w:t>
      </w:r>
      <w:r w:rsidR="004178C7" w:rsidRPr="00EF2552">
        <w:t>ate adolescents (16</w:t>
      </w:r>
      <w:r w:rsidR="00C87CA7" w:rsidRPr="00EF2552">
        <w:t>–</w:t>
      </w:r>
      <w:r w:rsidR="004178C7" w:rsidRPr="00EF2552">
        <w:t>19 years old), their sense of autonomy and control increases, and their preferences in the online lifeworld become more mature. They are less concerned with meeting as many friends as possible but with deepening friendships and entering into (sexual) relationships (</w:t>
      </w:r>
      <w:r w:rsidR="004178C7" w:rsidRPr="006609F7">
        <w:rPr>
          <w:i/>
          <w:iCs/>
        </w:rPr>
        <w:t>idem</w:t>
      </w:r>
      <w:r w:rsidR="004178C7" w:rsidRPr="00EF2552">
        <w:t>). Young adults (20</w:t>
      </w:r>
      <w:r w:rsidR="00C87CA7" w:rsidRPr="00EF2552">
        <w:t>–</w:t>
      </w:r>
      <w:r w:rsidR="004178C7" w:rsidRPr="00EF2552">
        <w:t>23 years old) in this stage of their psychosocial development are establishing autonomy and independency, forming their identity and committing to certain views, values, beliefs, likes and dislikes. They engage in more serious and long-term intimate relationships and pursue their stud</w:t>
      </w:r>
      <w:r w:rsidR="000A2BE1" w:rsidRPr="00EF2552">
        <w:t>ies</w:t>
      </w:r>
      <w:r w:rsidR="004178C7" w:rsidRPr="00EF2552">
        <w:t xml:space="preserve"> or professional career (Havighurst, 1972).</w:t>
      </w:r>
    </w:p>
    <w:p w14:paraId="2DB24EB3" w14:textId="7A84CFAB" w:rsidR="00921795" w:rsidRPr="00EF2552" w:rsidRDefault="00035116" w:rsidP="004178C7">
      <w:r w:rsidRPr="00EF2552">
        <w:t>T</w:t>
      </w:r>
      <w:r w:rsidR="004178C7" w:rsidRPr="00EF2552">
        <w:t>he online lifeworld is more than just a medium for communication</w:t>
      </w:r>
      <w:r w:rsidR="00921795" w:rsidRPr="00EF2552">
        <w:t>. I</w:t>
      </w:r>
      <w:r w:rsidR="004178C7" w:rsidRPr="00EF2552">
        <w:t xml:space="preserve">t is </w:t>
      </w:r>
      <w:r w:rsidR="00B53003" w:rsidRPr="00EF2552">
        <w:t>an environment</w:t>
      </w:r>
      <w:r w:rsidR="004178C7" w:rsidRPr="00EF2552">
        <w:t xml:space="preserve"> that shape</w:t>
      </w:r>
      <w:r w:rsidR="001560D5" w:rsidRPr="00EF2552">
        <w:t>s</w:t>
      </w:r>
      <w:r w:rsidR="001C7C8C" w:rsidRPr="00EF2552">
        <w:t xml:space="preserve"> </w:t>
      </w:r>
      <w:r w:rsidR="004178C7" w:rsidRPr="00EF2552">
        <w:t>young people’s daily activities, give</w:t>
      </w:r>
      <w:r w:rsidR="008B471E" w:rsidRPr="00EF2552">
        <w:t>s</w:t>
      </w:r>
      <w:r w:rsidR="004178C7" w:rsidRPr="00EF2552">
        <w:t xml:space="preserve"> them a sense of belonging and </w:t>
      </w:r>
      <w:r w:rsidR="00921795" w:rsidRPr="00EF2552">
        <w:t xml:space="preserve">a </w:t>
      </w:r>
      <w:r w:rsidR="004178C7" w:rsidRPr="00EF2552">
        <w:t>territory for validating their identities, making friendships, connections and intimacy with peers (</w:t>
      </w:r>
      <w:r w:rsidR="005E2004" w:rsidRPr="00EF2552">
        <w:t xml:space="preserve">Melvin, 2018; </w:t>
      </w:r>
      <w:r w:rsidR="004178C7" w:rsidRPr="00EF2552">
        <w:t xml:space="preserve">Morimoto </w:t>
      </w:r>
      <w:r w:rsidR="00753EE7" w:rsidRPr="00EF2552">
        <w:t>and</w:t>
      </w:r>
      <w:r w:rsidR="004178C7" w:rsidRPr="00EF2552">
        <w:t xml:space="preserve"> Friedland, 2010). It gives young people an arena for fulfilling the developmental tasks and </w:t>
      </w:r>
      <w:r w:rsidR="00061D88" w:rsidRPr="00EF2552">
        <w:t xml:space="preserve">meeting </w:t>
      </w:r>
      <w:r w:rsidR="004178C7" w:rsidRPr="00EF2552">
        <w:t xml:space="preserve">their developmental needs by constructing and co-constructing their social environment, using their own set of rules and norms, creating their own digital places where they share experiences, feelings, memories, </w:t>
      </w:r>
      <w:r w:rsidR="004178C7" w:rsidRPr="00EF2552">
        <w:lastRenderedPageBreak/>
        <w:t>and interact with peers, adults and digital tools (</w:t>
      </w:r>
      <w:r w:rsidR="0068380C" w:rsidRPr="00EF2552">
        <w:t xml:space="preserve">Melvin, 2018; </w:t>
      </w:r>
      <w:r w:rsidR="004178C7" w:rsidRPr="00EF2552">
        <w:t xml:space="preserve">Nesi, Telzer </w:t>
      </w:r>
      <w:r w:rsidR="00753EE7" w:rsidRPr="00EF2552">
        <w:t>and</w:t>
      </w:r>
      <w:r w:rsidR="004178C7" w:rsidRPr="00EF2552">
        <w:t xml:space="preserve"> Prinstein, 2020; Subrahmanyam </w:t>
      </w:r>
      <w:r w:rsidR="00753EE7" w:rsidRPr="00EF2552">
        <w:t>and</w:t>
      </w:r>
      <w:r w:rsidR="004178C7" w:rsidRPr="00EF2552">
        <w:t xml:space="preserve"> Šmahel, 2011). These interactions within the online lifeworld fundamentally shape </w:t>
      </w:r>
      <w:r w:rsidR="004800A8" w:rsidRPr="00EF2552">
        <w:t>adolescents’</w:t>
      </w:r>
      <w:r w:rsidR="004178C7" w:rsidRPr="00EF2552">
        <w:t xml:space="preserve"> behavio</w:t>
      </w:r>
      <w:r w:rsidR="00921795" w:rsidRPr="00EF2552">
        <w:t>u</w:t>
      </w:r>
      <w:r w:rsidR="004178C7" w:rsidRPr="00EF2552">
        <w:t>r, social life and development (</w:t>
      </w:r>
      <w:r w:rsidR="00255BEE" w:rsidRPr="00EF2552">
        <w:t xml:space="preserve">Nesi, Telzer </w:t>
      </w:r>
      <w:r w:rsidR="00753EE7" w:rsidRPr="00EF2552">
        <w:t>and</w:t>
      </w:r>
      <w:r w:rsidR="00255BEE" w:rsidRPr="00EF2552">
        <w:t xml:space="preserve"> Prinstein, 2020; </w:t>
      </w:r>
      <w:r w:rsidR="004178C7" w:rsidRPr="00EF2552">
        <w:t xml:space="preserve">O’Neill, 2015). </w:t>
      </w:r>
    </w:p>
    <w:p w14:paraId="26B0A70F" w14:textId="3343F8C2" w:rsidR="00A53288" w:rsidRDefault="004178C7" w:rsidP="00A53288">
      <w:r w:rsidRPr="00EF2552">
        <w:t xml:space="preserve">How </w:t>
      </w:r>
      <w:r w:rsidR="00921795" w:rsidRPr="00EF2552">
        <w:t xml:space="preserve">these interactions shape </w:t>
      </w:r>
      <w:r w:rsidRPr="00EF2552">
        <w:t xml:space="preserve">the development of young </w:t>
      </w:r>
      <w:r w:rsidR="00921795" w:rsidRPr="00EF2552">
        <w:t>peopl</w:t>
      </w:r>
      <w:r w:rsidR="000A2BE1" w:rsidRPr="00EF2552">
        <w:t>e</w:t>
      </w:r>
      <w:r w:rsidRPr="00EF2552">
        <w:t xml:space="preserve"> depends on the specific characteristics of the online setting. The features of the digital media and technology and the social interactions that arise through the use of these features provid</w:t>
      </w:r>
      <w:r w:rsidR="00753EE7" w:rsidRPr="00EF2552">
        <w:t>e</w:t>
      </w:r>
      <w:r w:rsidRPr="00EF2552">
        <w:t xml:space="preserve"> specific opportunities for reinforcing positive development </w:t>
      </w:r>
      <w:r w:rsidR="00846268" w:rsidRPr="00EF2552">
        <w:t xml:space="preserve">and at the same time </w:t>
      </w:r>
      <w:r w:rsidRPr="00EF2552">
        <w:t>for reinforcing or intensifying (already existing) vulnerabilities (</w:t>
      </w:r>
      <w:r w:rsidR="005E2A36" w:rsidRPr="00EF2552">
        <w:t>Boyd, 2010;</w:t>
      </w:r>
      <w:r w:rsidR="00AD5805" w:rsidRPr="00EF2552">
        <w:t xml:space="preserve"> </w:t>
      </w:r>
      <w:r w:rsidR="006F010A" w:rsidRPr="00EF2552">
        <w:t xml:space="preserve">Livingstone </w:t>
      </w:r>
      <w:r w:rsidR="00753EE7" w:rsidRPr="00EF2552">
        <w:t>and</w:t>
      </w:r>
      <w:r w:rsidR="006F010A" w:rsidRPr="00EF2552">
        <w:t xml:space="preserve"> Haddon, 2012</w:t>
      </w:r>
      <w:r w:rsidRPr="00EF2552">
        <w:t xml:space="preserve">; Ross </w:t>
      </w:r>
      <w:r w:rsidR="00753EE7" w:rsidRPr="00EF2552">
        <w:t>and</w:t>
      </w:r>
      <w:r w:rsidRPr="00EF2552">
        <w:t xml:space="preserve"> Tolan, 2021; </w:t>
      </w:r>
      <w:r w:rsidR="00AD5805" w:rsidRPr="00EF2552">
        <w:t xml:space="preserve">Valkenburg, 2014; </w:t>
      </w:r>
      <w:r w:rsidRPr="00EF2552">
        <w:t xml:space="preserve">Valkenburg </w:t>
      </w:r>
      <w:r w:rsidR="00753EE7" w:rsidRPr="00EF2552">
        <w:t>and</w:t>
      </w:r>
      <w:r w:rsidRPr="00EF2552">
        <w:t xml:space="preserve"> Peter, 2011). </w:t>
      </w:r>
      <w:r w:rsidR="00550564" w:rsidRPr="00EF2552">
        <w:t>T</w:t>
      </w:r>
      <w:r w:rsidRPr="00EF2552">
        <w:t xml:space="preserve">he influence of the online lifeworld on adolescents’ development can best be explained by the </w:t>
      </w:r>
      <w:r w:rsidR="00B33556" w:rsidRPr="00EF2552">
        <w:t xml:space="preserve">term </w:t>
      </w:r>
      <w:r w:rsidRPr="00EF2552">
        <w:t xml:space="preserve">‘online affordances’ (Boyd, 2010; Valkenburg </w:t>
      </w:r>
      <w:r w:rsidR="00753EE7" w:rsidRPr="00EF2552">
        <w:t>and</w:t>
      </w:r>
      <w:r w:rsidRPr="00EF2552">
        <w:t xml:space="preserve"> Peter, 2011; Valkenburg </w:t>
      </w:r>
      <w:r w:rsidR="00753EE7" w:rsidRPr="00EF2552">
        <w:t>and</w:t>
      </w:r>
      <w:r w:rsidRPr="00EF2552">
        <w:t xml:space="preserve"> Piotrowski, 201</w:t>
      </w:r>
      <w:r w:rsidR="00017A4E">
        <w:t>7</w:t>
      </w:r>
      <w:r w:rsidRPr="00EF2552">
        <w:t>). The concept of affordance dates back to 1979 (Gibson</w:t>
      </w:r>
      <w:r w:rsidR="00993264" w:rsidRPr="00EF2552">
        <w:t>, 1979</w:t>
      </w:r>
      <w:r w:rsidRPr="00EF2552">
        <w:t>) and refers to the specific possibilities that objects offer to people. The affordances are characteri</w:t>
      </w:r>
      <w:r w:rsidR="00921795" w:rsidRPr="00EF2552">
        <w:t>s</w:t>
      </w:r>
      <w:r w:rsidRPr="00EF2552">
        <w:t>ed by intended possibilities but users can use these possibilities for unintended purposes (</w:t>
      </w:r>
      <w:r w:rsidR="00A35C49" w:rsidRPr="00EF2552">
        <w:t>Valkenburg, 2014</w:t>
      </w:r>
      <w:r w:rsidRPr="00EF2552">
        <w:t xml:space="preserve">). </w:t>
      </w:r>
      <w:r w:rsidR="00794360" w:rsidRPr="00EF2552">
        <w:t xml:space="preserve">For example, </w:t>
      </w:r>
      <w:r w:rsidR="009A4F9C" w:rsidRPr="00EF2552">
        <w:t xml:space="preserve">unintended purposes </w:t>
      </w:r>
      <w:r w:rsidR="004F6CEC" w:rsidRPr="00EF2552">
        <w:t xml:space="preserve">of </w:t>
      </w:r>
      <w:r w:rsidR="00794360" w:rsidRPr="00EF2552">
        <w:t xml:space="preserve">a </w:t>
      </w:r>
      <w:r w:rsidR="00AE4F99" w:rsidRPr="00EF2552">
        <w:t xml:space="preserve">coffee </w:t>
      </w:r>
      <w:r w:rsidR="00794360" w:rsidRPr="00EF2552">
        <w:t xml:space="preserve">mug </w:t>
      </w:r>
      <w:r w:rsidR="00921795" w:rsidRPr="00EF2552">
        <w:t>are</w:t>
      </w:r>
      <w:r w:rsidR="00B11707" w:rsidRPr="00EF2552">
        <w:t>:</w:t>
      </w:r>
      <w:r w:rsidR="00F1747F" w:rsidRPr="00EF2552">
        <w:t xml:space="preserve"> a </w:t>
      </w:r>
      <w:r w:rsidR="003B29CC" w:rsidRPr="00EF2552">
        <w:t>measuring cup in cooking and baking</w:t>
      </w:r>
      <w:r w:rsidR="009460FE" w:rsidRPr="00EF2552">
        <w:t>, cookie cutter</w:t>
      </w:r>
      <w:r w:rsidR="002720E0" w:rsidRPr="00EF2552">
        <w:t>, pen holder</w:t>
      </w:r>
      <w:r w:rsidR="003B29CC" w:rsidRPr="00EF2552">
        <w:t xml:space="preserve"> or</w:t>
      </w:r>
      <w:r w:rsidR="000E4272" w:rsidRPr="00EF2552">
        <w:t xml:space="preserve"> a pot </w:t>
      </w:r>
      <w:r w:rsidR="00965445" w:rsidRPr="00EF2552">
        <w:t xml:space="preserve">for </w:t>
      </w:r>
      <w:r w:rsidR="000A778A" w:rsidRPr="00EF2552">
        <w:t xml:space="preserve">small </w:t>
      </w:r>
      <w:r w:rsidR="000E4272" w:rsidRPr="00EF2552">
        <w:t>plant</w:t>
      </w:r>
      <w:r w:rsidR="00965445" w:rsidRPr="00EF2552">
        <w:t>s.</w:t>
      </w:r>
      <w:r w:rsidR="00E72A71" w:rsidRPr="00EF2552">
        <w:t xml:space="preserve"> </w:t>
      </w:r>
      <w:r w:rsidR="00551ECA" w:rsidRPr="00EF2552">
        <w:t>There</w:t>
      </w:r>
      <w:r w:rsidR="00740FE0" w:rsidRPr="00EF2552">
        <w:t xml:space="preserve">fore, </w:t>
      </w:r>
      <w:r w:rsidR="00B966A6" w:rsidRPr="00EF2552">
        <w:t xml:space="preserve">online affordance </w:t>
      </w:r>
      <w:r w:rsidRPr="00EF2552">
        <w:t>‘</w:t>
      </w:r>
      <w:r w:rsidR="00B966A6" w:rsidRPr="006609F7">
        <w:t>…</w:t>
      </w:r>
      <w:r w:rsidRPr="006609F7">
        <w:t xml:space="preserve"> emerge</w:t>
      </w:r>
      <w:r w:rsidR="006E72B1" w:rsidRPr="00EF2552">
        <w:t>(s)</w:t>
      </w:r>
      <w:r w:rsidRPr="006609F7">
        <w:t xml:space="preserve"> from the relation between the technology and other actors and is thereby not solely related to the features of the technology</w:t>
      </w:r>
      <w:r w:rsidRPr="00EF2552">
        <w:t xml:space="preserve">’ (Aasback, 2022, p.3). The literature describes seven affordances that play a role in </w:t>
      </w:r>
      <w:r w:rsidR="00FF31D2" w:rsidRPr="00EF2552">
        <w:t>shaping developmental needs</w:t>
      </w:r>
      <w:r w:rsidR="00BE1BAD" w:rsidRPr="00EF2552">
        <w:t>, interaction</w:t>
      </w:r>
      <w:r w:rsidR="002C227F" w:rsidRPr="00EF2552">
        <w:t>s</w:t>
      </w:r>
      <w:r w:rsidR="00BE1BAD" w:rsidRPr="00EF2552">
        <w:t xml:space="preserve"> and </w:t>
      </w:r>
      <w:r w:rsidR="000B27A4" w:rsidRPr="00EF2552">
        <w:t>actions</w:t>
      </w:r>
      <w:r w:rsidR="00BE1BAD" w:rsidRPr="00EF2552">
        <w:t xml:space="preserve"> of young people in the online lifeworld</w:t>
      </w:r>
      <w:r w:rsidRPr="00EF2552">
        <w:t xml:space="preserve"> (</w:t>
      </w:r>
      <w:r w:rsidR="001F6833" w:rsidRPr="00EF2552">
        <w:t xml:space="preserve">Boyd, 2010; </w:t>
      </w:r>
      <w:r w:rsidR="00611432" w:rsidRPr="00EF2552">
        <w:t xml:space="preserve">Moreno </w:t>
      </w:r>
      <w:r w:rsidR="00753EE7" w:rsidRPr="00EF2552">
        <w:t>and</w:t>
      </w:r>
      <w:r w:rsidR="00611432" w:rsidRPr="00EF2552">
        <w:t xml:space="preserve"> Uhls, 2019; Nesi, Telzer </w:t>
      </w:r>
      <w:r w:rsidR="00753EE7" w:rsidRPr="00EF2552">
        <w:t>and</w:t>
      </w:r>
      <w:r w:rsidR="00611432" w:rsidRPr="00EF2552">
        <w:t xml:space="preserve"> Prinstein, 2020; </w:t>
      </w:r>
      <w:r w:rsidRPr="00EF2552">
        <w:t xml:space="preserve">Ross </w:t>
      </w:r>
      <w:r w:rsidR="00753EE7" w:rsidRPr="00EF2552">
        <w:t>and</w:t>
      </w:r>
      <w:r w:rsidRPr="00EF2552">
        <w:t xml:space="preserve"> Tolan, 2021; </w:t>
      </w:r>
      <w:r w:rsidR="00B069A7" w:rsidRPr="00EF2552">
        <w:t xml:space="preserve">Valkenburg, 2014; </w:t>
      </w:r>
      <w:r w:rsidRPr="00EF2552">
        <w:t xml:space="preserve">Valkenburg </w:t>
      </w:r>
      <w:r w:rsidR="00753EE7" w:rsidRPr="00EF2552">
        <w:t>and</w:t>
      </w:r>
      <w:r w:rsidRPr="00EF2552">
        <w:t xml:space="preserve"> Peter, 2011).</w:t>
      </w:r>
    </w:p>
    <w:tbl>
      <w:tblPr>
        <w:tblStyle w:val="TableGrid"/>
        <w:tblW w:w="0" w:type="auto"/>
        <w:tblLook w:val="04A0" w:firstRow="1" w:lastRow="0" w:firstColumn="1" w:lastColumn="0" w:noHBand="0" w:noVBand="1"/>
      </w:tblPr>
      <w:tblGrid>
        <w:gridCol w:w="2263"/>
        <w:gridCol w:w="7087"/>
      </w:tblGrid>
      <w:tr w:rsidR="00A53288" w:rsidRPr="00821C5E" w14:paraId="315CA586" w14:textId="77777777" w:rsidTr="002B2E88">
        <w:tc>
          <w:tcPr>
            <w:tcW w:w="2263" w:type="dxa"/>
          </w:tcPr>
          <w:p w14:paraId="6205A305" w14:textId="77777777" w:rsidR="00A53288" w:rsidRPr="00821C5E" w:rsidRDefault="00A53288" w:rsidP="002B2E88">
            <w:pPr>
              <w:rPr>
                <w:b/>
                <w:bCs/>
              </w:rPr>
            </w:pPr>
            <w:r w:rsidRPr="00821C5E">
              <w:rPr>
                <w:b/>
                <w:bCs/>
              </w:rPr>
              <w:t>Affordance</w:t>
            </w:r>
          </w:p>
        </w:tc>
        <w:tc>
          <w:tcPr>
            <w:tcW w:w="7087" w:type="dxa"/>
          </w:tcPr>
          <w:p w14:paraId="0D4BD5FB" w14:textId="77777777" w:rsidR="00A53288" w:rsidRPr="00821C5E" w:rsidRDefault="00A53288" w:rsidP="002B2E88">
            <w:pPr>
              <w:rPr>
                <w:b/>
                <w:bCs/>
              </w:rPr>
            </w:pPr>
            <w:r w:rsidRPr="00821C5E">
              <w:rPr>
                <w:b/>
                <w:bCs/>
              </w:rPr>
              <w:t>Description</w:t>
            </w:r>
          </w:p>
        </w:tc>
      </w:tr>
      <w:tr w:rsidR="00A53288" w:rsidRPr="00821C5E" w14:paraId="7BC8FB0D" w14:textId="77777777" w:rsidTr="002B2E88">
        <w:tc>
          <w:tcPr>
            <w:tcW w:w="2263" w:type="dxa"/>
          </w:tcPr>
          <w:p w14:paraId="4A46C704" w14:textId="77777777" w:rsidR="00A53288" w:rsidRPr="00821C5E" w:rsidRDefault="00A53288" w:rsidP="002B2E88">
            <w:r w:rsidRPr="00821C5E">
              <w:t xml:space="preserve">Asynchronicity </w:t>
            </w:r>
          </w:p>
        </w:tc>
        <w:tc>
          <w:tcPr>
            <w:tcW w:w="7087" w:type="dxa"/>
          </w:tcPr>
          <w:p w14:paraId="184DCD48" w14:textId="77777777" w:rsidR="00A53288" w:rsidRPr="00821C5E" w:rsidRDefault="00A53288" w:rsidP="002B2E88">
            <w:r w:rsidRPr="00821C5E">
              <w:t>Possibility to communicate when it suits the user, in real time (synchronous) or deferred (asynchronous)</w:t>
            </w:r>
          </w:p>
        </w:tc>
      </w:tr>
      <w:tr w:rsidR="00A53288" w:rsidRPr="00821C5E" w14:paraId="63E7F899" w14:textId="77777777" w:rsidTr="002B2E88">
        <w:tc>
          <w:tcPr>
            <w:tcW w:w="2263" w:type="dxa"/>
          </w:tcPr>
          <w:p w14:paraId="68540EE4" w14:textId="77777777" w:rsidR="00A53288" w:rsidRPr="00821C5E" w:rsidRDefault="00A53288" w:rsidP="002B2E88">
            <w:r w:rsidRPr="00821C5E">
              <w:t xml:space="preserve">Anonymity </w:t>
            </w:r>
          </w:p>
        </w:tc>
        <w:tc>
          <w:tcPr>
            <w:tcW w:w="7087" w:type="dxa"/>
          </w:tcPr>
          <w:p w14:paraId="7BCC33B1" w14:textId="77777777" w:rsidR="00A53288" w:rsidRPr="00821C5E" w:rsidRDefault="00A53288" w:rsidP="002B2E88">
            <w:r w:rsidRPr="00821C5E">
              <w:t>The extent to which the user experiences the communication as anonymous</w:t>
            </w:r>
          </w:p>
        </w:tc>
      </w:tr>
      <w:tr w:rsidR="00A53288" w:rsidRPr="00821C5E" w14:paraId="2969DE8D" w14:textId="77777777" w:rsidTr="002B2E88">
        <w:tc>
          <w:tcPr>
            <w:tcW w:w="2263" w:type="dxa"/>
          </w:tcPr>
          <w:p w14:paraId="5538E39E" w14:textId="77777777" w:rsidR="00A53288" w:rsidRPr="00821C5E" w:rsidRDefault="00A53288" w:rsidP="002B2E88">
            <w:r w:rsidRPr="00821C5E">
              <w:t xml:space="preserve">Accessibility </w:t>
            </w:r>
          </w:p>
        </w:tc>
        <w:tc>
          <w:tcPr>
            <w:tcW w:w="7087" w:type="dxa"/>
          </w:tcPr>
          <w:p w14:paraId="0280FCAB" w14:textId="77777777" w:rsidR="00A53288" w:rsidRPr="00821C5E" w:rsidRDefault="00A53288" w:rsidP="002B2E88">
            <w:r w:rsidRPr="00821C5E">
              <w:t>The ease with which information is sought and contacts are made or maintained</w:t>
            </w:r>
          </w:p>
        </w:tc>
      </w:tr>
      <w:tr w:rsidR="00A53288" w:rsidRPr="00821C5E" w14:paraId="284F370C" w14:textId="77777777" w:rsidTr="002B2E88">
        <w:tc>
          <w:tcPr>
            <w:tcW w:w="2263" w:type="dxa"/>
          </w:tcPr>
          <w:p w14:paraId="5D8B8411" w14:textId="77777777" w:rsidR="00A53288" w:rsidRPr="00821C5E" w:rsidRDefault="00A53288" w:rsidP="002B2E88">
            <w:r w:rsidRPr="00821C5E">
              <w:t>Availability</w:t>
            </w:r>
          </w:p>
        </w:tc>
        <w:tc>
          <w:tcPr>
            <w:tcW w:w="7087" w:type="dxa"/>
          </w:tcPr>
          <w:p w14:paraId="4C565D89" w14:textId="77777777" w:rsidR="00A53288" w:rsidRPr="00821C5E" w:rsidRDefault="00A53288" w:rsidP="002B2E88">
            <w:r w:rsidRPr="00821C5E">
              <w:t>The user may or may not be online all the time, can turn alerts on or off on their devices</w:t>
            </w:r>
          </w:p>
        </w:tc>
      </w:tr>
      <w:tr w:rsidR="00A53288" w:rsidRPr="00821C5E" w14:paraId="0B12F250" w14:textId="77777777" w:rsidTr="002B2E88">
        <w:tc>
          <w:tcPr>
            <w:tcW w:w="2263" w:type="dxa"/>
          </w:tcPr>
          <w:p w14:paraId="01FF9EE1" w14:textId="77777777" w:rsidR="00A53288" w:rsidRPr="00821C5E" w:rsidRDefault="00A53288" w:rsidP="002B2E88">
            <w:r w:rsidRPr="00821C5E">
              <w:t>Scalability</w:t>
            </w:r>
          </w:p>
        </w:tc>
        <w:tc>
          <w:tcPr>
            <w:tcW w:w="7087" w:type="dxa"/>
          </w:tcPr>
          <w:p w14:paraId="467ED735" w14:textId="77777777" w:rsidR="00A53288" w:rsidRPr="00821C5E" w:rsidRDefault="00A53288" w:rsidP="002B2E88">
            <w:r w:rsidRPr="00821C5E">
              <w:t>The size of the audience that can witness the communication</w:t>
            </w:r>
          </w:p>
        </w:tc>
      </w:tr>
      <w:tr w:rsidR="00A53288" w:rsidRPr="00821C5E" w14:paraId="6F1E87A0" w14:textId="77777777" w:rsidTr="002B2E88">
        <w:tc>
          <w:tcPr>
            <w:tcW w:w="2263" w:type="dxa"/>
          </w:tcPr>
          <w:p w14:paraId="70E69A50" w14:textId="77777777" w:rsidR="00A53288" w:rsidRPr="00821C5E" w:rsidRDefault="00A53288" w:rsidP="002B2E88">
            <w:r w:rsidRPr="00821C5E">
              <w:t>Replicability</w:t>
            </w:r>
          </w:p>
        </w:tc>
        <w:tc>
          <w:tcPr>
            <w:tcW w:w="7087" w:type="dxa"/>
          </w:tcPr>
          <w:p w14:paraId="59BAD231" w14:textId="77777777" w:rsidR="00A53288" w:rsidRPr="00821C5E" w:rsidRDefault="00A53288" w:rsidP="002B2E88">
            <w:r w:rsidRPr="00821C5E">
              <w:t>The ease with which content can be duplicated and distributed</w:t>
            </w:r>
          </w:p>
        </w:tc>
      </w:tr>
      <w:tr w:rsidR="00A53288" w:rsidRPr="00821C5E" w14:paraId="7A41A5FC" w14:textId="77777777" w:rsidTr="002B2E88">
        <w:tc>
          <w:tcPr>
            <w:tcW w:w="2263" w:type="dxa"/>
          </w:tcPr>
          <w:p w14:paraId="0145FF90" w14:textId="77777777" w:rsidR="00A53288" w:rsidRPr="00821C5E" w:rsidRDefault="00A53288" w:rsidP="002B2E88">
            <w:r w:rsidRPr="00821C5E">
              <w:t>Permanence</w:t>
            </w:r>
          </w:p>
        </w:tc>
        <w:tc>
          <w:tcPr>
            <w:tcW w:w="7087" w:type="dxa"/>
          </w:tcPr>
          <w:p w14:paraId="7569E34B" w14:textId="77777777" w:rsidR="00A53288" w:rsidRPr="00821C5E" w:rsidRDefault="00A53288" w:rsidP="002B2E88">
            <w:r w:rsidRPr="00821C5E">
              <w:t>The extent to which the user perceives the communication as removable</w:t>
            </w:r>
          </w:p>
        </w:tc>
      </w:tr>
    </w:tbl>
    <w:p w14:paraId="4389B5F3" w14:textId="77777777" w:rsidR="00A53288" w:rsidRPr="00821C5E" w:rsidRDefault="00A53288" w:rsidP="00A53288">
      <w:pPr>
        <w:rPr>
          <w:sz w:val="18"/>
          <w:szCs w:val="18"/>
        </w:rPr>
      </w:pPr>
      <w:r w:rsidRPr="00821C5E">
        <w:rPr>
          <w:sz w:val="18"/>
          <w:szCs w:val="18"/>
        </w:rPr>
        <w:t>Table 1: Online affordances (adapted from Valkenburg, 2014, p. 262)</w:t>
      </w:r>
    </w:p>
    <w:p w14:paraId="2DB24ECE" w14:textId="1830B839" w:rsidR="004178C7" w:rsidRPr="00EF2552" w:rsidRDefault="00B33556" w:rsidP="004178C7">
      <w:r w:rsidRPr="00EF2552">
        <w:t xml:space="preserve">The </w:t>
      </w:r>
      <w:r w:rsidR="004178C7" w:rsidRPr="00EF2552">
        <w:t>affordances</w:t>
      </w:r>
      <w:r w:rsidR="009A4F9C" w:rsidRPr="00EF2552">
        <w:t xml:space="preserve"> listed in </w:t>
      </w:r>
      <w:r w:rsidR="00945A2E" w:rsidRPr="00EF2552">
        <w:t>T</w:t>
      </w:r>
      <w:r w:rsidR="009A4F9C" w:rsidRPr="00EF2552">
        <w:t>able 1</w:t>
      </w:r>
      <w:r w:rsidR="004178C7" w:rsidRPr="00EF2552">
        <w:t xml:space="preserve"> give</w:t>
      </w:r>
      <w:r w:rsidR="009A4F9C" w:rsidRPr="00EF2552">
        <w:t xml:space="preserve"> </w:t>
      </w:r>
      <w:r w:rsidR="004178C7" w:rsidRPr="00EF2552">
        <w:t xml:space="preserve">adolescents – more than the offline context – </w:t>
      </w:r>
      <w:r w:rsidR="00CB063C" w:rsidRPr="00EF2552">
        <w:t xml:space="preserve">a </w:t>
      </w:r>
      <w:r w:rsidR="004178C7" w:rsidRPr="00EF2552">
        <w:t xml:space="preserve">sense of control and autonomy to determine what, with whom, when and how they communicate and interact (Valkenburg, 2014; Valkenburg </w:t>
      </w:r>
      <w:r w:rsidR="00753EE7" w:rsidRPr="00EF2552">
        <w:t>and</w:t>
      </w:r>
      <w:r w:rsidR="004178C7" w:rsidRPr="00EF2552">
        <w:t xml:space="preserve"> Piotrowski, 2017). Anonymity allows adolescents to explore their identity by anonymously interacting with peers and adults (e.g. LGBTQI+ adolescents connecting with peers and exploring their sexual identity) or using scalability to promote and validate different aspects of their identity (e.g. online gamer, dancer, vlogger, fashion influencer, etc.). Affordances also provide greater opportunities for finding information of interest for their own development (e.g. information about music, school, social support, etc.), connecting with friends and likeminded peers, </w:t>
      </w:r>
      <w:r w:rsidR="00875A24" w:rsidRPr="00EF2552">
        <w:t xml:space="preserve">establishing </w:t>
      </w:r>
      <w:r w:rsidR="004178C7" w:rsidRPr="00EF2552">
        <w:t>and engaging in meaningful (intimate) relationships (e.g. using and sharing content with hashtags and tags, using dating apps such as Tinder and Grindr), etc. At the same time</w:t>
      </w:r>
      <w:r w:rsidR="00753EE7" w:rsidRPr="00EF2552">
        <w:t>,</w:t>
      </w:r>
      <w:r w:rsidR="004178C7" w:rsidRPr="00EF2552">
        <w:t xml:space="preserve"> these opportunities can be used in a negative and harmful manner. For example, anonymity, permanence and replicability can </w:t>
      </w:r>
      <w:r w:rsidR="004178C7" w:rsidRPr="00EF2552">
        <w:lastRenderedPageBreak/>
        <w:t xml:space="preserve">enhance risky </w:t>
      </w:r>
      <w:r w:rsidR="00F335A8" w:rsidRPr="00EF2552">
        <w:t>behaviour</w:t>
      </w:r>
      <w:r w:rsidR="004178C7" w:rsidRPr="00EF2552">
        <w:t xml:space="preserve"> such as cyberbullying, phishing, exposing and grooming, while accessibility can increase access to harmful and illegal activities and substances, etc. </w:t>
      </w:r>
    </w:p>
    <w:p w14:paraId="2DB24ECF" w14:textId="7E57051B" w:rsidR="00171045" w:rsidRPr="00EF2552" w:rsidRDefault="004178C7" w:rsidP="00417F33">
      <w:r w:rsidRPr="00EF2552">
        <w:t xml:space="preserve">It is difficult to pinpoint which group of adolescents is using these opportunities to enhance their development and which </w:t>
      </w:r>
      <w:r w:rsidR="00DB1A6A" w:rsidRPr="00EF2552">
        <w:t xml:space="preserve">group </w:t>
      </w:r>
      <w:r w:rsidRPr="00EF2552">
        <w:t>tend</w:t>
      </w:r>
      <w:r w:rsidR="00DB1A6A" w:rsidRPr="00EF2552">
        <w:t>s</w:t>
      </w:r>
      <w:r w:rsidRPr="00EF2552">
        <w:t xml:space="preserve"> to develop risky </w:t>
      </w:r>
      <w:r w:rsidR="001714EC" w:rsidRPr="00EF2552">
        <w:t>behaviour</w:t>
      </w:r>
      <w:r w:rsidRPr="00EF2552">
        <w:t xml:space="preserve">. However, it can be said that the positive or negative experiences in the online lifeworld can be linked to the way </w:t>
      </w:r>
      <w:r w:rsidR="00753EE7" w:rsidRPr="00EF2552">
        <w:t>that</w:t>
      </w:r>
      <w:r w:rsidRPr="00EF2552">
        <w:t xml:space="preserve"> adolescents perceive the online opportunities and dangers and their ability – and support they get within their social environment – to manage them (YoungMinds </w:t>
      </w:r>
      <w:r w:rsidR="00753EE7" w:rsidRPr="00EF2552">
        <w:t>and</w:t>
      </w:r>
      <w:r w:rsidR="007F6464" w:rsidRPr="00EF2552">
        <w:t xml:space="preserve"> </w:t>
      </w:r>
      <w:r w:rsidRPr="00EF2552">
        <w:t>Ecorys, 2016).</w:t>
      </w:r>
      <w:r w:rsidR="00E162A7" w:rsidRPr="00EF2552">
        <w:t xml:space="preserve"> </w:t>
      </w:r>
      <w:r w:rsidR="00AE1A31" w:rsidRPr="00EF2552">
        <w:t xml:space="preserve">In order to build </w:t>
      </w:r>
      <w:r w:rsidR="00477E8F" w:rsidRPr="00EF2552">
        <w:t xml:space="preserve">resilience to online risks and to benefit from online opportunities, </w:t>
      </w:r>
      <w:r w:rsidR="009A4F9C" w:rsidRPr="00EF2552">
        <w:t>t</w:t>
      </w:r>
      <w:r w:rsidR="00E162A7" w:rsidRPr="00EF2552">
        <w:t>he UK Council for Internet Safety</w:t>
      </w:r>
      <w:r w:rsidR="00134EC2" w:rsidRPr="00EF2552">
        <w:t xml:space="preserve"> (2020)</w:t>
      </w:r>
      <w:r w:rsidR="00691B25" w:rsidRPr="00EF2552">
        <w:t xml:space="preserve"> underpins </w:t>
      </w:r>
      <w:r w:rsidR="00377436" w:rsidRPr="00EF2552">
        <w:t xml:space="preserve">eight </w:t>
      </w:r>
      <w:r w:rsidR="00CE5C2D" w:rsidRPr="00EF2552">
        <w:t>aspects</w:t>
      </w:r>
      <w:r w:rsidR="00A255A2" w:rsidRPr="00EF2552">
        <w:t xml:space="preserve"> of </w:t>
      </w:r>
      <w:r w:rsidR="00F56033" w:rsidRPr="00EF2552">
        <w:t>development in the online lifeworld</w:t>
      </w:r>
      <w:r w:rsidR="008E5B7A" w:rsidRPr="00EF2552">
        <w:t>.</w:t>
      </w:r>
      <w:r w:rsidR="00140E82" w:rsidRPr="00EF2552">
        <w:t xml:space="preserve"> </w:t>
      </w:r>
      <w:r w:rsidR="009C13F4" w:rsidRPr="00EF2552">
        <w:t xml:space="preserve">These </w:t>
      </w:r>
      <w:r w:rsidR="00767369" w:rsidRPr="00EF2552">
        <w:t>eight aspects</w:t>
      </w:r>
      <w:r w:rsidR="009A4F9C" w:rsidRPr="00EF2552">
        <w:t xml:space="preserve">, displayed in </w:t>
      </w:r>
      <w:r w:rsidR="00945A2E" w:rsidRPr="00EF2552">
        <w:t>T</w:t>
      </w:r>
      <w:r w:rsidR="009A4F9C" w:rsidRPr="00EF2552">
        <w:t xml:space="preserve">able 2, </w:t>
      </w:r>
      <w:r w:rsidR="00767369" w:rsidRPr="00EF2552">
        <w:t xml:space="preserve">are </w:t>
      </w:r>
      <w:r w:rsidR="00BD3D11" w:rsidRPr="00EF2552">
        <w:t>characteri</w:t>
      </w:r>
      <w:r w:rsidR="006E72B1" w:rsidRPr="00EF2552">
        <w:t>s</w:t>
      </w:r>
      <w:r w:rsidR="00BD3D11" w:rsidRPr="00EF2552">
        <w:t xml:space="preserve">ed by </w:t>
      </w:r>
      <w:r w:rsidR="00F171C3" w:rsidRPr="00EF2552">
        <w:t>skills and developmental needs</w:t>
      </w:r>
      <w:r w:rsidR="009C13F4" w:rsidRPr="00EF2552">
        <w:t xml:space="preserve"> </w:t>
      </w:r>
      <w:r w:rsidR="00D25D4F" w:rsidRPr="00EF2552">
        <w:t xml:space="preserve">and are related to how </w:t>
      </w:r>
      <w:r w:rsidR="00A92807" w:rsidRPr="00EF2552">
        <w:t>young people</w:t>
      </w:r>
      <w:r w:rsidR="00D25D4F" w:rsidRPr="00EF2552">
        <w:t xml:space="preserve"> interact </w:t>
      </w:r>
      <w:r w:rsidR="00590627" w:rsidRPr="00EF2552">
        <w:t>with peers</w:t>
      </w:r>
      <w:r w:rsidR="004A2580" w:rsidRPr="00EF2552">
        <w:t>, digital tools</w:t>
      </w:r>
      <w:r w:rsidR="00590627" w:rsidRPr="00EF2552">
        <w:t xml:space="preserve"> and information in the online lifeworld.</w:t>
      </w:r>
      <w:r w:rsidR="00FA3712" w:rsidRPr="00EF2552">
        <w:t xml:space="preserve"> </w:t>
      </w:r>
      <w:r w:rsidR="007744A1" w:rsidRPr="00EF2552">
        <w:t>Every</w:t>
      </w:r>
      <w:r w:rsidR="006E3965" w:rsidRPr="00EF2552">
        <w:t xml:space="preserve"> developmental aspect </w:t>
      </w:r>
      <w:r w:rsidR="006E72B1" w:rsidRPr="00EF2552">
        <w:t xml:space="preserve">relates to </w:t>
      </w:r>
      <w:r w:rsidR="006E3965" w:rsidRPr="00EF2552">
        <w:t xml:space="preserve">an </w:t>
      </w:r>
      <w:r w:rsidR="00634E63" w:rsidRPr="00EF2552">
        <w:t xml:space="preserve">objective </w:t>
      </w:r>
      <w:r w:rsidR="006E3965" w:rsidRPr="00EF2552">
        <w:t xml:space="preserve">to achieve the proposed </w:t>
      </w:r>
      <w:r w:rsidR="001970CB" w:rsidRPr="00EF2552">
        <w:t>learning</w:t>
      </w:r>
      <w:r w:rsidR="001A7AA0" w:rsidRPr="00EF2552">
        <w:t xml:space="preserve"> outcomes and </w:t>
      </w:r>
      <w:r w:rsidR="006E3965" w:rsidRPr="00EF2552">
        <w:t xml:space="preserve">to meet </w:t>
      </w:r>
      <w:r w:rsidR="001A7AA0" w:rsidRPr="00EF2552">
        <w:t>the</w:t>
      </w:r>
      <w:r w:rsidR="00B10329" w:rsidRPr="00EF2552">
        <w:t xml:space="preserve"> </w:t>
      </w:r>
      <w:r w:rsidR="00535AD8" w:rsidRPr="00EF2552">
        <w:t xml:space="preserve">developmental </w:t>
      </w:r>
      <w:r w:rsidR="00B10329" w:rsidRPr="00EF2552">
        <w:t xml:space="preserve">needs </w:t>
      </w:r>
      <w:r w:rsidR="00C07944" w:rsidRPr="00EF2552">
        <w:t xml:space="preserve">of adolescents. </w:t>
      </w:r>
      <w:r w:rsidR="005239FF">
        <w:t>According to this study (</w:t>
      </w:r>
      <w:r w:rsidR="0061585A">
        <w:t xml:space="preserve">UK Council for Internet Safety, 2020) </w:t>
      </w:r>
      <w:r w:rsidR="001E3104">
        <w:t>these objectives</w:t>
      </w:r>
      <w:r w:rsidR="0093502C" w:rsidRPr="0093502C">
        <w:t xml:space="preserve"> </w:t>
      </w:r>
      <w:r w:rsidR="008C0763">
        <w:t xml:space="preserve">can </w:t>
      </w:r>
      <w:r w:rsidR="00120B8B">
        <w:t xml:space="preserve">be used to </w:t>
      </w:r>
      <w:r w:rsidR="0093502C" w:rsidRPr="0093502C">
        <w:t xml:space="preserve">encourage the development of </w:t>
      </w:r>
      <w:r w:rsidR="00D213B6">
        <w:t xml:space="preserve">sustainable </w:t>
      </w:r>
      <w:r w:rsidR="0093502C" w:rsidRPr="0093502C">
        <w:t xml:space="preserve">safe </w:t>
      </w:r>
      <w:r w:rsidR="00D213B6">
        <w:t xml:space="preserve">behaviour </w:t>
      </w:r>
      <w:r w:rsidR="009F362A">
        <w:t xml:space="preserve">in the online lifeworld. </w:t>
      </w:r>
    </w:p>
    <w:tbl>
      <w:tblPr>
        <w:tblStyle w:val="TableGrid"/>
        <w:tblW w:w="0" w:type="auto"/>
        <w:tblLook w:val="04A0" w:firstRow="1" w:lastRow="0" w:firstColumn="1" w:lastColumn="0" w:noHBand="0" w:noVBand="1"/>
      </w:tblPr>
      <w:tblGrid>
        <w:gridCol w:w="3114"/>
        <w:gridCol w:w="6236"/>
      </w:tblGrid>
      <w:tr w:rsidR="00464B56" w:rsidRPr="00821C5E" w14:paraId="346E5E70" w14:textId="77777777" w:rsidTr="002B2E88">
        <w:tc>
          <w:tcPr>
            <w:tcW w:w="3114" w:type="dxa"/>
          </w:tcPr>
          <w:p w14:paraId="49CB8156" w14:textId="77777777" w:rsidR="00464B56" w:rsidRPr="00821C5E" w:rsidRDefault="00464B56" w:rsidP="002B2E88">
            <w:pPr>
              <w:rPr>
                <w:b/>
                <w:bCs/>
              </w:rPr>
            </w:pPr>
            <w:r w:rsidRPr="00821C5E">
              <w:rPr>
                <w:b/>
                <w:bCs/>
              </w:rPr>
              <w:t>Need</w:t>
            </w:r>
          </w:p>
        </w:tc>
        <w:tc>
          <w:tcPr>
            <w:tcW w:w="6236" w:type="dxa"/>
          </w:tcPr>
          <w:p w14:paraId="1F2DA061" w14:textId="77777777" w:rsidR="00464B56" w:rsidRPr="00821C5E" w:rsidRDefault="00464B56" w:rsidP="002B2E88">
            <w:pPr>
              <w:rPr>
                <w:b/>
                <w:bCs/>
              </w:rPr>
            </w:pPr>
            <w:r w:rsidRPr="00821C5E">
              <w:rPr>
                <w:b/>
                <w:bCs/>
              </w:rPr>
              <w:t>Description</w:t>
            </w:r>
          </w:p>
        </w:tc>
      </w:tr>
      <w:tr w:rsidR="00464B56" w:rsidRPr="00821C5E" w14:paraId="5F7437D6" w14:textId="77777777" w:rsidTr="002B2E88">
        <w:tc>
          <w:tcPr>
            <w:tcW w:w="3114" w:type="dxa"/>
          </w:tcPr>
          <w:p w14:paraId="0929C72E" w14:textId="77777777" w:rsidR="00464B56" w:rsidRPr="00821C5E" w:rsidRDefault="00464B56" w:rsidP="002B2E88">
            <w:r w:rsidRPr="00821C5E">
              <w:t>Self-image and identity</w:t>
            </w:r>
          </w:p>
        </w:tc>
        <w:tc>
          <w:tcPr>
            <w:tcW w:w="6236" w:type="dxa"/>
          </w:tcPr>
          <w:p w14:paraId="22CAF70B" w14:textId="77777777" w:rsidR="00464B56" w:rsidRPr="00821C5E" w:rsidRDefault="00464B56" w:rsidP="002B2E88">
            <w:r w:rsidRPr="00821C5E">
              <w:t>Influence of the online lifeworld on identity formation, self-image and behaviour</w:t>
            </w:r>
          </w:p>
        </w:tc>
      </w:tr>
      <w:tr w:rsidR="00464B56" w:rsidRPr="00821C5E" w14:paraId="03DF09AC" w14:textId="77777777" w:rsidTr="002B2E88">
        <w:tc>
          <w:tcPr>
            <w:tcW w:w="3114" w:type="dxa"/>
          </w:tcPr>
          <w:p w14:paraId="088EFA97" w14:textId="77777777" w:rsidR="00464B56" w:rsidRPr="00821C5E" w:rsidRDefault="00464B56" w:rsidP="002B2E88">
            <w:r w:rsidRPr="00821C5E">
              <w:t>Online relationships</w:t>
            </w:r>
          </w:p>
        </w:tc>
        <w:tc>
          <w:tcPr>
            <w:tcW w:w="6236" w:type="dxa"/>
          </w:tcPr>
          <w:p w14:paraId="70303145" w14:textId="77777777" w:rsidR="00464B56" w:rsidRPr="00821C5E" w:rsidRDefault="00464B56" w:rsidP="002B2E88">
            <w:r w:rsidRPr="00821C5E">
              <w:t>Influence of the online lifeworld on peer interactions, communication and positive relationships in online communities</w:t>
            </w:r>
          </w:p>
        </w:tc>
      </w:tr>
      <w:tr w:rsidR="00464B56" w:rsidRPr="00821C5E" w14:paraId="4BEAA0F7" w14:textId="77777777" w:rsidTr="002B2E88">
        <w:tc>
          <w:tcPr>
            <w:tcW w:w="3114" w:type="dxa"/>
          </w:tcPr>
          <w:p w14:paraId="1E82CAA7" w14:textId="77777777" w:rsidR="00464B56" w:rsidRPr="00821C5E" w:rsidRDefault="00464B56" w:rsidP="002B2E88">
            <w:r w:rsidRPr="00821C5E">
              <w:t>Online reputation</w:t>
            </w:r>
          </w:p>
        </w:tc>
        <w:tc>
          <w:tcPr>
            <w:tcW w:w="6236" w:type="dxa"/>
          </w:tcPr>
          <w:p w14:paraId="1AA520DE" w14:textId="77777777" w:rsidR="00464B56" w:rsidRPr="00821C5E" w:rsidRDefault="00464B56" w:rsidP="002B2E88">
            <w:r w:rsidRPr="00821C5E">
              <w:t>Influence of the online lifeworld on shaping one’s judgements, opinions and behaviour towards others</w:t>
            </w:r>
          </w:p>
        </w:tc>
      </w:tr>
      <w:tr w:rsidR="00464B56" w:rsidRPr="00821C5E" w14:paraId="00282C28" w14:textId="77777777" w:rsidTr="002B2E88">
        <w:tc>
          <w:tcPr>
            <w:tcW w:w="3114" w:type="dxa"/>
          </w:tcPr>
          <w:p w14:paraId="032E060A" w14:textId="77777777" w:rsidR="00464B56" w:rsidRPr="00821C5E" w:rsidRDefault="00464B56" w:rsidP="002B2E88">
            <w:r w:rsidRPr="00821C5E">
              <w:t>Online bullying</w:t>
            </w:r>
          </w:p>
        </w:tc>
        <w:tc>
          <w:tcPr>
            <w:tcW w:w="6236" w:type="dxa"/>
          </w:tcPr>
          <w:p w14:paraId="17AA6D1A" w14:textId="77777777" w:rsidR="00464B56" w:rsidRPr="00821C5E" w:rsidRDefault="00464B56" w:rsidP="002B2E88">
            <w:r w:rsidRPr="00821C5E">
              <w:t>Influence of the online lifeworld on cyberbullying and other aggressive behaviour</w:t>
            </w:r>
          </w:p>
        </w:tc>
      </w:tr>
      <w:tr w:rsidR="00464B56" w:rsidRPr="00821C5E" w14:paraId="33F7806B" w14:textId="77777777" w:rsidTr="002B2E88">
        <w:tc>
          <w:tcPr>
            <w:tcW w:w="3114" w:type="dxa"/>
          </w:tcPr>
          <w:p w14:paraId="2032BD5F" w14:textId="77777777" w:rsidR="00464B56" w:rsidRPr="00821C5E" w:rsidRDefault="00464B56" w:rsidP="002B2E88">
            <w:r w:rsidRPr="00821C5E">
              <w:t>Managing online information</w:t>
            </w:r>
          </w:p>
        </w:tc>
        <w:tc>
          <w:tcPr>
            <w:tcW w:w="6236" w:type="dxa"/>
          </w:tcPr>
          <w:p w14:paraId="559799E3" w14:textId="77777777" w:rsidR="00464B56" w:rsidRPr="00821C5E" w:rsidRDefault="00464B56" w:rsidP="002B2E88">
            <w:r w:rsidRPr="00821C5E">
              <w:t>How adolescents find, view and interpret information in the online lifeworld</w:t>
            </w:r>
          </w:p>
        </w:tc>
      </w:tr>
      <w:tr w:rsidR="00464B56" w:rsidRPr="00821C5E" w14:paraId="1E8C3F9C" w14:textId="77777777" w:rsidTr="002B2E88">
        <w:tc>
          <w:tcPr>
            <w:tcW w:w="3114" w:type="dxa"/>
          </w:tcPr>
          <w:p w14:paraId="39065260" w14:textId="77777777" w:rsidR="00464B56" w:rsidRPr="00821C5E" w:rsidRDefault="00464B56" w:rsidP="002B2E88">
            <w:r w:rsidRPr="00821C5E">
              <w:t>Health, well-being and lifestyle</w:t>
            </w:r>
          </w:p>
        </w:tc>
        <w:tc>
          <w:tcPr>
            <w:tcW w:w="6236" w:type="dxa"/>
          </w:tcPr>
          <w:p w14:paraId="42930DFB" w14:textId="77777777" w:rsidR="00464B56" w:rsidRPr="00821C5E" w:rsidRDefault="00464B56" w:rsidP="002B2E88">
            <w:r w:rsidRPr="00821C5E">
              <w:t>Influence of the online lifeworld on health, well-being and lifestyle e.g. mood, sleep, body health and relationships</w:t>
            </w:r>
          </w:p>
        </w:tc>
      </w:tr>
      <w:tr w:rsidR="00464B56" w:rsidRPr="00821C5E" w14:paraId="7F6205E4" w14:textId="77777777" w:rsidTr="002B2E88">
        <w:tc>
          <w:tcPr>
            <w:tcW w:w="3114" w:type="dxa"/>
          </w:tcPr>
          <w:p w14:paraId="05710CF5" w14:textId="77777777" w:rsidR="00464B56" w:rsidRPr="00821C5E" w:rsidRDefault="00464B56" w:rsidP="002B2E88">
            <w:r w:rsidRPr="00821C5E">
              <w:t>Privacy and security</w:t>
            </w:r>
          </w:p>
        </w:tc>
        <w:tc>
          <w:tcPr>
            <w:tcW w:w="6236" w:type="dxa"/>
          </w:tcPr>
          <w:p w14:paraId="5D0AB8D7" w14:textId="77777777" w:rsidR="00464B56" w:rsidRPr="00821C5E" w:rsidRDefault="00464B56" w:rsidP="002B2E88">
            <w:r w:rsidRPr="00821C5E">
              <w:t>How adolescents use, store, process and share personal information in the online lifeworld</w:t>
            </w:r>
          </w:p>
        </w:tc>
      </w:tr>
      <w:tr w:rsidR="00464B56" w:rsidRPr="00821C5E" w14:paraId="4A8598E7" w14:textId="77777777" w:rsidTr="002B2E88">
        <w:tc>
          <w:tcPr>
            <w:tcW w:w="3114" w:type="dxa"/>
          </w:tcPr>
          <w:p w14:paraId="6E88EA58" w14:textId="77777777" w:rsidR="00464B56" w:rsidRPr="00821C5E" w:rsidRDefault="00464B56" w:rsidP="002B2E88">
            <w:r w:rsidRPr="00821C5E">
              <w:t>Copyright and ownership</w:t>
            </w:r>
          </w:p>
        </w:tc>
        <w:tc>
          <w:tcPr>
            <w:tcW w:w="6236" w:type="dxa"/>
          </w:tcPr>
          <w:p w14:paraId="15932F2D" w14:textId="77777777" w:rsidR="00464B56" w:rsidRPr="00821C5E" w:rsidRDefault="00464B56" w:rsidP="002B2E88">
            <w:r w:rsidRPr="00821C5E">
              <w:t>How adolescents protect personal content and how they deal with illegal access, downloading and distribution in the online lifeworld</w:t>
            </w:r>
          </w:p>
        </w:tc>
      </w:tr>
    </w:tbl>
    <w:p w14:paraId="0247C1AB" w14:textId="77777777" w:rsidR="00464B56" w:rsidRPr="00821C5E" w:rsidRDefault="00464B56" w:rsidP="00464B56">
      <w:pPr>
        <w:rPr>
          <w:sz w:val="18"/>
          <w:szCs w:val="18"/>
        </w:rPr>
      </w:pPr>
      <w:r w:rsidRPr="00821C5E">
        <w:rPr>
          <w:sz w:val="18"/>
          <w:szCs w:val="18"/>
        </w:rPr>
        <w:t>Table 2: Developmental needs of young people in the online lifeworld (adapted from UK Council for Internet Safety, 2020, p. 4)</w:t>
      </w:r>
    </w:p>
    <w:p w14:paraId="2DB24EEC" w14:textId="0F62398D" w:rsidR="00CA55B9" w:rsidRPr="00EF2552" w:rsidRDefault="003F56AE" w:rsidP="008A00A7">
      <w:r w:rsidRPr="00EF2552">
        <w:t>Th</w:t>
      </w:r>
      <w:r w:rsidR="00C8093F" w:rsidRPr="00EF2552">
        <w:t>e</w:t>
      </w:r>
      <w:r w:rsidRPr="00EF2552">
        <w:t xml:space="preserve"> eight aspects </w:t>
      </w:r>
      <w:r w:rsidR="009A4F9C" w:rsidRPr="00EF2552">
        <w:t xml:space="preserve">in </w:t>
      </w:r>
      <w:r w:rsidR="00945A2E" w:rsidRPr="00EF2552">
        <w:t>T</w:t>
      </w:r>
      <w:r w:rsidR="009A4F9C" w:rsidRPr="00EF2552">
        <w:t xml:space="preserve">able 2 </w:t>
      </w:r>
      <w:r w:rsidR="00681B05" w:rsidRPr="00EF2552">
        <w:t xml:space="preserve">go beyond the three major developmental tasks </w:t>
      </w:r>
      <w:r w:rsidR="007A3A4A" w:rsidRPr="00EF2552">
        <w:t xml:space="preserve">of adolescents (identity, autonomy and relationships) </w:t>
      </w:r>
      <w:r w:rsidR="000576F3" w:rsidRPr="00EF2552">
        <w:t xml:space="preserve">and </w:t>
      </w:r>
      <w:r w:rsidR="005235F2" w:rsidRPr="00EF2552">
        <w:t xml:space="preserve">give </w:t>
      </w:r>
      <w:r w:rsidR="000576F3" w:rsidRPr="00EF2552">
        <w:t xml:space="preserve">a </w:t>
      </w:r>
      <w:r w:rsidR="00F13B33" w:rsidRPr="00EF2552">
        <w:t xml:space="preserve">broad view </w:t>
      </w:r>
      <w:r w:rsidR="004B4D75" w:rsidRPr="00EF2552">
        <w:t xml:space="preserve">on </w:t>
      </w:r>
      <w:r w:rsidR="009A4F9C" w:rsidRPr="00EF2552">
        <w:t xml:space="preserve">the </w:t>
      </w:r>
      <w:r w:rsidR="004B4D75" w:rsidRPr="00EF2552">
        <w:t xml:space="preserve">challenges adolescents </w:t>
      </w:r>
      <w:r w:rsidR="00EF0987" w:rsidRPr="00EF2552">
        <w:t>are facing</w:t>
      </w:r>
      <w:r w:rsidR="003D4C0B" w:rsidRPr="00EF2552">
        <w:t xml:space="preserve"> </w:t>
      </w:r>
      <w:r w:rsidR="004B4D75" w:rsidRPr="00EF2552">
        <w:t>in the</w:t>
      </w:r>
      <w:r w:rsidR="003D4C0B" w:rsidRPr="00EF2552">
        <w:t xml:space="preserve"> onl</w:t>
      </w:r>
      <w:r w:rsidR="00681B05" w:rsidRPr="00EF2552">
        <w:t xml:space="preserve">ine lifeworld. </w:t>
      </w:r>
    </w:p>
    <w:p w14:paraId="2DB24EED" w14:textId="772D13BF" w:rsidR="00B901E1" w:rsidRPr="00EF2552" w:rsidRDefault="007F07B5" w:rsidP="008A00A7">
      <w:r w:rsidRPr="00EF2552">
        <w:t>The online and offline worlds are intertwined and they reinforce and complement each other (</w:t>
      </w:r>
      <w:r w:rsidR="002447F6" w:rsidRPr="00EF2552">
        <w:t>Sub</w:t>
      </w:r>
      <w:r w:rsidR="001E47C0" w:rsidRPr="00EF2552">
        <w:t xml:space="preserve">rahmanyam </w:t>
      </w:r>
      <w:r w:rsidR="00753EE7" w:rsidRPr="00EF2552">
        <w:t>and</w:t>
      </w:r>
      <w:r w:rsidR="001E47C0" w:rsidRPr="00EF2552">
        <w:t xml:space="preserve"> </w:t>
      </w:r>
      <w:r w:rsidR="00304DD7" w:rsidRPr="00EF2552">
        <w:t>Š</w:t>
      </w:r>
      <w:r w:rsidR="00331509" w:rsidRPr="00EF2552">
        <w:t>mahel,</w:t>
      </w:r>
      <w:r w:rsidRPr="00EF2552">
        <w:t xml:space="preserve"> 201</w:t>
      </w:r>
      <w:r w:rsidR="00390791" w:rsidRPr="00EF2552">
        <w:t>1</w:t>
      </w:r>
      <w:r w:rsidRPr="00EF2552">
        <w:t>). Both these contexts shape adolescents’ behavio</w:t>
      </w:r>
      <w:r w:rsidR="006E72B1" w:rsidRPr="00EF2552">
        <w:t>u</w:t>
      </w:r>
      <w:r w:rsidRPr="00EF2552">
        <w:t xml:space="preserve">r, social life and development. </w:t>
      </w:r>
      <w:r w:rsidR="005540EF" w:rsidRPr="00EF2552">
        <w:t>For this study, h</w:t>
      </w:r>
      <w:r w:rsidRPr="00EF2552">
        <w:t xml:space="preserve">owever, the analytical differentiation between the online and offline context is needed because of the specific features of the online lifeworld that </w:t>
      </w:r>
      <w:r w:rsidR="00246E6D" w:rsidRPr="00EF2552">
        <w:t xml:space="preserve">generate </w:t>
      </w:r>
      <w:r w:rsidRPr="00EF2552">
        <w:t xml:space="preserve">different opportunities and risks for adolescents’ development (Lieberman </w:t>
      </w:r>
      <w:r w:rsidR="00753EE7" w:rsidRPr="00EF2552">
        <w:t>and</w:t>
      </w:r>
      <w:r w:rsidRPr="00EF2552">
        <w:t xml:space="preserve"> Schroeder, 20</w:t>
      </w:r>
      <w:r w:rsidR="00EF4A71" w:rsidRPr="00EF2552">
        <w:t>20</w:t>
      </w:r>
      <w:r w:rsidRPr="00EF2552">
        <w:t>).</w:t>
      </w:r>
      <w:r w:rsidR="00D94F0C" w:rsidRPr="00EF2552">
        <w:t xml:space="preserve"> Understanding what </w:t>
      </w:r>
      <w:r w:rsidR="00850D4B" w:rsidRPr="00EF2552">
        <w:t xml:space="preserve">developmental needs adolescents have in their online lifeworld and what challenges </w:t>
      </w:r>
      <w:r w:rsidR="004065AE" w:rsidRPr="00EF2552">
        <w:t xml:space="preserve">they meet when </w:t>
      </w:r>
      <w:r w:rsidR="00F2038C" w:rsidRPr="00EF2552">
        <w:t xml:space="preserve">fulfilling </w:t>
      </w:r>
      <w:r w:rsidR="004065AE" w:rsidRPr="00EF2552">
        <w:t>these needs</w:t>
      </w:r>
      <w:r w:rsidR="00912671" w:rsidRPr="00EF2552">
        <w:t>,</w:t>
      </w:r>
      <w:r w:rsidR="004065AE" w:rsidRPr="00EF2552">
        <w:t xml:space="preserve"> can help youth workers </w:t>
      </w:r>
      <w:r w:rsidR="00116465" w:rsidRPr="00EF2552">
        <w:t>to better engage in th</w:t>
      </w:r>
      <w:r w:rsidR="00DF413E" w:rsidRPr="00EF2552">
        <w:t>e</w:t>
      </w:r>
      <w:r w:rsidR="00116465" w:rsidRPr="00EF2552">
        <w:t xml:space="preserve"> online lifeworld and </w:t>
      </w:r>
      <w:r w:rsidR="00864CF7" w:rsidRPr="00EF2552">
        <w:t xml:space="preserve">provide </w:t>
      </w:r>
      <w:r w:rsidR="00586D39" w:rsidRPr="00EF2552">
        <w:t xml:space="preserve">appropriate </w:t>
      </w:r>
      <w:r w:rsidR="00864CF7" w:rsidRPr="00EF2552">
        <w:t>support to young people.</w:t>
      </w:r>
    </w:p>
    <w:p w14:paraId="2DB24EEE" w14:textId="0CD0ED49" w:rsidR="008A00A7" w:rsidRPr="00EF2552" w:rsidRDefault="008A00A7" w:rsidP="008A00A7">
      <w:pPr>
        <w:rPr>
          <w:b/>
          <w:bCs/>
        </w:rPr>
      </w:pPr>
      <w:r w:rsidRPr="00EF2552">
        <w:rPr>
          <w:b/>
          <w:bCs/>
        </w:rPr>
        <w:lastRenderedPageBreak/>
        <w:t>Methods</w:t>
      </w:r>
    </w:p>
    <w:p w14:paraId="2DB24EEF" w14:textId="3380F5D9" w:rsidR="003E6552" w:rsidRPr="00EF2552" w:rsidRDefault="00717DE9" w:rsidP="008A00A7">
      <w:r w:rsidRPr="00EF2552">
        <w:t xml:space="preserve">To </w:t>
      </w:r>
      <w:r w:rsidR="003D226E" w:rsidRPr="00EF2552">
        <w:t xml:space="preserve">answer the research question, a qualitative research design was employed. </w:t>
      </w:r>
      <w:r w:rsidR="00680D6A" w:rsidRPr="00EF2552">
        <w:t>The p</w:t>
      </w:r>
      <w:r w:rsidR="008A00A7" w:rsidRPr="00EF2552">
        <w:t xml:space="preserve">hotovoice </w:t>
      </w:r>
      <w:r w:rsidR="00687CF4" w:rsidRPr="00EF2552">
        <w:t xml:space="preserve">research method </w:t>
      </w:r>
      <w:r w:rsidR="008A00A7" w:rsidRPr="00EF2552">
        <w:t xml:space="preserve">was used to </w:t>
      </w:r>
      <w:r w:rsidR="00F0394C" w:rsidRPr="00EF2552">
        <w:t>explore</w:t>
      </w:r>
      <w:r w:rsidR="008A00A7" w:rsidRPr="00EF2552">
        <w:t xml:space="preserve"> the developmental needs of </w:t>
      </w:r>
      <w:r w:rsidR="00E41D74" w:rsidRPr="00EF2552">
        <w:t>adolescents</w:t>
      </w:r>
      <w:r w:rsidR="008A00A7" w:rsidRPr="00EF2552">
        <w:t xml:space="preserve"> in their online lifeworld</w:t>
      </w:r>
      <w:r w:rsidR="00C00A6E">
        <w:t xml:space="preserve"> through photography</w:t>
      </w:r>
      <w:r w:rsidR="0039085E" w:rsidRPr="00EF2552">
        <w:t>.</w:t>
      </w:r>
      <w:r w:rsidR="00A82691" w:rsidRPr="00EF2552">
        <w:t xml:space="preserve"> </w:t>
      </w:r>
      <w:r w:rsidR="00BD404C">
        <w:t xml:space="preserve">By using </w:t>
      </w:r>
      <w:r w:rsidR="001607B4">
        <w:t>images as data, t</w:t>
      </w:r>
      <w:r w:rsidR="00680D6A" w:rsidRPr="00EF2552">
        <w:t>his</w:t>
      </w:r>
      <w:r w:rsidR="00CB3B76" w:rsidRPr="00EF2552">
        <w:t xml:space="preserve"> research method gives voice to respondents who otherwise </w:t>
      </w:r>
      <w:r w:rsidR="00AA60F0" w:rsidRPr="00EF2552">
        <w:t xml:space="preserve">lack </w:t>
      </w:r>
      <w:r w:rsidR="00CB3B76" w:rsidRPr="00EF2552">
        <w:t>the power or opportunity to express their perspective</w:t>
      </w:r>
      <w:r w:rsidR="00F50E71" w:rsidRPr="00EF2552">
        <w:t>s</w:t>
      </w:r>
      <w:r w:rsidR="00CB3B76" w:rsidRPr="00EF2552">
        <w:t xml:space="preserve"> and show</w:t>
      </w:r>
      <w:r w:rsidR="00AA60F0" w:rsidRPr="00EF2552">
        <w:t>s</w:t>
      </w:r>
      <w:r w:rsidR="00CB3B76" w:rsidRPr="00EF2552">
        <w:t xml:space="preserve"> aspects of the respondents’ experience that are not easily brought out through words alone (Wang </w:t>
      </w:r>
      <w:r w:rsidR="00680D6A" w:rsidRPr="00EF2552">
        <w:t>and</w:t>
      </w:r>
      <w:r w:rsidR="00CB3B76" w:rsidRPr="00EF2552">
        <w:t xml:space="preserve"> Burris, 1997). </w:t>
      </w:r>
      <w:r w:rsidR="005A5F2A" w:rsidRPr="005A5F2A">
        <w:rPr>
          <w:lang w:val="en-US"/>
        </w:rPr>
        <w:t>Photovoice method has three goals: 1) enabling respondents to record and reflect their strengths and concerns 2) promoting critical dialogue and knowledge through group discussions of photographs 3) reaching policymakers (</w:t>
      </w:r>
      <w:r w:rsidR="00662175">
        <w:rPr>
          <w:lang w:val="en-US"/>
        </w:rPr>
        <w:t>idem</w:t>
      </w:r>
      <w:r w:rsidR="005A5F2A" w:rsidRPr="005A5F2A">
        <w:rPr>
          <w:lang w:val="en-US"/>
        </w:rPr>
        <w:t>).</w:t>
      </w:r>
      <w:r w:rsidR="00627C01">
        <w:t xml:space="preserve"> </w:t>
      </w:r>
      <w:r w:rsidR="00154633">
        <w:t>This method</w:t>
      </w:r>
      <w:r w:rsidR="00CB3B76" w:rsidRPr="00EF2552">
        <w:t xml:space="preserve"> was chosen because it corresponds very well with the online lifeworld of adolescents. Visual data </w:t>
      </w:r>
      <w:r w:rsidR="00680D6A" w:rsidRPr="00EF2552">
        <w:t>are</w:t>
      </w:r>
      <w:r w:rsidR="00CB3B76" w:rsidRPr="00EF2552">
        <w:t xml:space="preserve"> very close to how adolescents communicate with peers on social media.</w:t>
      </w:r>
    </w:p>
    <w:p w14:paraId="2DB24EF0" w14:textId="77777777" w:rsidR="003E6552" w:rsidRPr="00EF2552" w:rsidRDefault="003E6552" w:rsidP="008A00A7">
      <w:pPr>
        <w:rPr>
          <w:b/>
          <w:bCs/>
        </w:rPr>
      </w:pPr>
      <w:r w:rsidRPr="00EF2552">
        <w:rPr>
          <w:b/>
          <w:bCs/>
        </w:rPr>
        <w:t xml:space="preserve">Photovoice with </w:t>
      </w:r>
      <w:r w:rsidR="006D0118" w:rsidRPr="00EF2552">
        <w:rPr>
          <w:b/>
          <w:bCs/>
        </w:rPr>
        <w:t>adolescents</w:t>
      </w:r>
    </w:p>
    <w:p w14:paraId="2DB24EF1" w14:textId="77ED3444" w:rsidR="00775CC6" w:rsidRPr="00EF2552" w:rsidRDefault="00F50E71" w:rsidP="008A00A7">
      <w:r w:rsidRPr="00EF2552">
        <w:t>The p</w:t>
      </w:r>
      <w:r w:rsidR="00AF4C70" w:rsidRPr="00EF2552">
        <w:t xml:space="preserve">hotovoice started with </w:t>
      </w:r>
      <w:r w:rsidR="00680D6A" w:rsidRPr="00EF2552">
        <w:t>devising</w:t>
      </w:r>
      <w:r w:rsidR="00191F9F" w:rsidRPr="00EF2552">
        <w:t xml:space="preserve"> a protocol for the data collection</w:t>
      </w:r>
      <w:r w:rsidR="009A7787" w:rsidRPr="00EF2552">
        <w:t xml:space="preserve">, followed </w:t>
      </w:r>
      <w:r w:rsidR="00AA60F0" w:rsidRPr="00EF2552">
        <w:t>by</w:t>
      </w:r>
      <w:r w:rsidR="009A7787" w:rsidRPr="00EF2552">
        <w:t xml:space="preserve"> a workshop where </w:t>
      </w:r>
      <w:r w:rsidR="005E00CD" w:rsidRPr="00EF2552">
        <w:t>28 youth work</w:t>
      </w:r>
      <w:r w:rsidR="00F21BA4" w:rsidRPr="00EF2552">
        <w:t>ers</w:t>
      </w:r>
      <w:r w:rsidR="005E00CD" w:rsidRPr="00EF2552">
        <w:t xml:space="preserve"> </w:t>
      </w:r>
      <w:r w:rsidR="002D388C" w:rsidRPr="00EF2552">
        <w:t>from 14 youth work organi</w:t>
      </w:r>
      <w:r w:rsidR="00F71AAA" w:rsidRPr="00EF2552">
        <w:t>s</w:t>
      </w:r>
      <w:r w:rsidR="002D388C" w:rsidRPr="00EF2552">
        <w:t xml:space="preserve">ations </w:t>
      </w:r>
      <w:r w:rsidR="00E76312" w:rsidRPr="00EF2552">
        <w:t xml:space="preserve">in the Netherlands </w:t>
      </w:r>
      <w:r w:rsidR="002A57DE" w:rsidRPr="00EF2552">
        <w:t xml:space="preserve">were trained </w:t>
      </w:r>
      <w:r w:rsidR="00680D6A" w:rsidRPr="00EF2552">
        <w:t xml:space="preserve">in </w:t>
      </w:r>
      <w:r w:rsidR="00E76312" w:rsidRPr="00EF2552">
        <w:t xml:space="preserve">how </w:t>
      </w:r>
      <w:r w:rsidR="003817CC" w:rsidRPr="00EF2552">
        <w:t xml:space="preserve">to </w:t>
      </w:r>
      <w:r w:rsidR="002A57DE" w:rsidRPr="00EF2552">
        <w:t xml:space="preserve">use this protocol and </w:t>
      </w:r>
      <w:r w:rsidR="003817CC" w:rsidRPr="00EF2552">
        <w:t xml:space="preserve">collect </w:t>
      </w:r>
      <w:r w:rsidR="00E76312" w:rsidRPr="00EF2552">
        <w:t xml:space="preserve">the </w:t>
      </w:r>
      <w:r w:rsidR="006E72B1" w:rsidRPr="00EF2552">
        <w:t xml:space="preserve">required </w:t>
      </w:r>
      <w:r w:rsidR="003817CC" w:rsidRPr="00EF2552">
        <w:t xml:space="preserve">visual </w:t>
      </w:r>
      <w:r w:rsidR="00E76312" w:rsidRPr="00EF2552">
        <w:t>dat</w:t>
      </w:r>
      <w:r w:rsidR="003817CC" w:rsidRPr="00EF2552">
        <w:t>a</w:t>
      </w:r>
      <w:r w:rsidR="00E76312" w:rsidRPr="00EF2552">
        <w:t xml:space="preserve"> </w:t>
      </w:r>
      <w:r w:rsidR="003817CC" w:rsidRPr="00EF2552">
        <w:t xml:space="preserve">from young people. </w:t>
      </w:r>
      <w:r w:rsidR="00BE2B3F" w:rsidRPr="00EF2552">
        <w:t>With</w:t>
      </w:r>
      <w:r w:rsidR="00CB71C9" w:rsidRPr="00EF2552">
        <w:t xml:space="preserve"> informed </w:t>
      </w:r>
      <w:r w:rsidR="00BE2B3F" w:rsidRPr="00EF2552">
        <w:t>consent</w:t>
      </w:r>
      <w:r w:rsidRPr="00EF2552">
        <w:t>,</w:t>
      </w:r>
      <w:r w:rsidR="00E13119" w:rsidRPr="00EF2552">
        <w:rPr>
          <w:rStyle w:val="FootnoteReference"/>
        </w:rPr>
        <w:footnoteReference w:id="1"/>
      </w:r>
      <w:r w:rsidR="00BE2B3F" w:rsidRPr="00EF2552">
        <w:t xml:space="preserve"> </w:t>
      </w:r>
      <w:r w:rsidR="00CB71C9" w:rsidRPr="00EF2552">
        <w:t xml:space="preserve">the potential </w:t>
      </w:r>
      <w:r w:rsidR="00174D99" w:rsidRPr="00EF2552">
        <w:t>respondents</w:t>
      </w:r>
      <w:r w:rsidR="00CB71C9" w:rsidRPr="00EF2552">
        <w:t xml:space="preserve"> </w:t>
      </w:r>
      <w:r w:rsidR="004C72B1" w:rsidRPr="00EF2552">
        <w:t xml:space="preserve">were informed </w:t>
      </w:r>
      <w:r w:rsidR="00CB71C9" w:rsidRPr="00EF2552">
        <w:t>about the aim and purpose of the research, privacy and confidentiality</w:t>
      </w:r>
      <w:r w:rsidRPr="00EF2552">
        <w:t>,</w:t>
      </w:r>
      <w:r w:rsidR="00CB71C9" w:rsidRPr="00EF2552">
        <w:t xml:space="preserve"> and what </w:t>
      </w:r>
      <w:r w:rsidR="006E72B1" w:rsidRPr="00EF2552">
        <w:t>wa</w:t>
      </w:r>
      <w:r w:rsidR="00CB71C9" w:rsidRPr="00EF2552">
        <w:t xml:space="preserve">s expected from </w:t>
      </w:r>
      <w:r w:rsidR="004C72B1" w:rsidRPr="00EF2552">
        <w:t>them</w:t>
      </w:r>
      <w:r w:rsidR="00CB71C9" w:rsidRPr="00EF2552">
        <w:t xml:space="preserve">. If </w:t>
      </w:r>
      <w:r w:rsidR="004C72B1" w:rsidRPr="00EF2552">
        <w:t>they</w:t>
      </w:r>
      <w:r w:rsidR="00CB71C9" w:rsidRPr="00EF2552">
        <w:t xml:space="preserve"> agreed </w:t>
      </w:r>
      <w:r w:rsidR="00680D6A" w:rsidRPr="00EF2552">
        <w:t>to</w:t>
      </w:r>
      <w:r w:rsidR="00CB71C9" w:rsidRPr="00EF2552">
        <w:t xml:space="preserve"> participat</w:t>
      </w:r>
      <w:r w:rsidR="00680D6A" w:rsidRPr="00EF2552">
        <w:t>e</w:t>
      </w:r>
      <w:r w:rsidR="00CB71C9" w:rsidRPr="00EF2552">
        <w:t xml:space="preserve"> in the research, they were instructed on how and in which situations to</w:t>
      </w:r>
      <w:r w:rsidR="007357D1" w:rsidRPr="00EF2552">
        <w:t xml:space="preserve"> </w:t>
      </w:r>
      <w:r w:rsidR="00702095" w:rsidRPr="00EF2552">
        <w:t xml:space="preserve">take </w:t>
      </w:r>
      <w:r w:rsidR="00961DD0" w:rsidRPr="00EF2552">
        <w:t>part</w:t>
      </w:r>
      <w:r w:rsidR="00702095" w:rsidRPr="00EF2552">
        <w:t xml:space="preserve"> </w:t>
      </w:r>
      <w:r w:rsidR="003C124D" w:rsidRPr="00EF2552">
        <w:t>in the research</w:t>
      </w:r>
      <w:r w:rsidR="00CB71C9" w:rsidRPr="00EF2552">
        <w:t xml:space="preserve">. </w:t>
      </w:r>
      <w:r w:rsidR="003C124D" w:rsidRPr="00EF2552">
        <w:t>The visual data w</w:t>
      </w:r>
      <w:r w:rsidR="00680D6A" w:rsidRPr="00EF2552">
        <w:t>ere</w:t>
      </w:r>
      <w:r w:rsidR="003C124D" w:rsidRPr="00EF2552">
        <w:t xml:space="preserve"> collected by making screenshots </w:t>
      </w:r>
      <w:r w:rsidR="00894CDF" w:rsidRPr="00EF2552">
        <w:t>on mobile devices.</w:t>
      </w:r>
      <w:r w:rsidR="003C124D" w:rsidRPr="00EF2552">
        <w:t xml:space="preserve"> </w:t>
      </w:r>
      <w:r w:rsidR="00CB71C9" w:rsidRPr="00EF2552">
        <w:t>The</w:t>
      </w:r>
      <w:r w:rsidR="00F057BF" w:rsidRPr="00EF2552">
        <w:t xml:space="preserve"> </w:t>
      </w:r>
      <w:r w:rsidR="00812C98" w:rsidRPr="00EF2552">
        <w:t xml:space="preserve">adolescents </w:t>
      </w:r>
      <w:r w:rsidR="00CB71C9" w:rsidRPr="00EF2552">
        <w:t>were instructed to make screenshots at moments when they were online and experienced certain needs, questions, ambitions, concerns and/or problems</w:t>
      </w:r>
      <w:r w:rsidR="00C31CFF" w:rsidRPr="00EF2552">
        <w:t>,</w:t>
      </w:r>
      <w:r w:rsidR="00CB71C9" w:rsidRPr="00EF2552">
        <w:t xml:space="preserve"> or at moments when they needed support addressing these needs, questions, ambitions, concerns and/or problems. </w:t>
      </w:r>
      <w:r w:rsidR="00A454C7" w:rsidRPr="00EF2552">
        <w:t>I</w:t>
      </w:r>
      <w:r w:rsidR="001C4BBF" w:rsidRPr="00EF2552">
        <w:t xml:space="preserve">t was taken into consideration that </w:t>
      </w:r>
      <w:r w:rsidR="005540EF" w:rsidRPr="00EF2552">
        <w:t>it</w:t>
      </w:r>
      <w:r w:rsidR="00687A8A" w:rsidRPr="00EF2552">
        <w:t xml:space="preserve"> c</w:t>
      </w:r>
      <w:r w:rsidR="00B441DC" w:rsidRPr="00EF2552">
        <w:t>ould</w:t>
      </w:r>
      <w:r w:rsidR="00687A8A" w:rsidRPr="00EF2552">
        <w:t xml:space="preserve"> be a challenge </w:t>
      </w:r>
      <w:r w:rsidR="00D672BC" w:rsidRPr="00EF2552">
        <w:t xml:space="preserve">for some </w:t>
      </w:r>
      <w:r w:rsidR="00C671CC" w:rsidRPr="00EF2552">
        <w:t>adolescents</w:t>
      </w:r>
      <w:r w:rsidR="0051172D" w:rsidRPr="00EF2552">
        <w:t xml:space="preserve"> </w:t>
      </w:r>
      <w:r w:rsidR="005540EF" w:rsidRPr="00EF2552">
        <w:t xml:space="preserve">to </w:t>
      </w:r>
      <w:r w:rsidR="0051172D" w:rsidRPr="00EF2552">
        <w:t xml:space="preserve">understand what exactly </w:t>
      </w:r>
      <w:r w:rsidR="00680D6A" w:rsidRPr="00EF2552">
        <w:t xml:space="preserve">was </w:t>
      </w:r>
      <w:r w:rsidR="0051172D" w:rsidRPr="00EF2552">
        <w:t xml:space="preserve">expected </w:t>
      </w:r>
      <w:r w:rsidRPr="00EF2552">
        <w:t>of</w:t>
      </w:r>
      <w:r w:rsidR="0051172D" w:rsidRPr="00EF2552">
        <w:t xml:space="preserve"> them to do</w:t>
      </w:r>
      <w:r w:rsidR="00D672BC" w:rsidRPr="00EF2552">
        <w:t>. Therefore,</w:t>
      </w:r>
      <w:r w:rsidR="00D35511" w:rsidRPr="00EF2552">
        <w:t xml:space="preserve"> </w:t>
      </w:r>
      <w:r w:rsidR="006B0DBF" w:rsidRPr="00EF2552">
        <w:t xml:space="preserve">in situations where </w:t>
      </w:r>
      <w:r w:rsidR="00217469" w:rsidRPr="00EF2552">
        <w:t xml:space="preserve">they </w:t>
      </w:r>
      <w:r w:rsidR="00125194" w:rsidRPr="00EF2552">
        <w:t>had difficulties understanding the request</w:t>
      </w:r>
      <w:r w:rsidR="0090687D" w:rsidRPr="00EF2552">
        <w:t xml:space="preserve">, </w:t>
      </w:r>
      <w:r w:rsidR="00D35511" w:rsidRPr="00EF2552">
        <w:t xml:space="preserve">the </w:t>
      </w:r>
      <w:r w:rsidR="0090687D" w:rsidRPr="00EF2552">
        <w:t>youth work</w:t>
      </w:r>
      <w:r w:rsidR="00173C93" w:rsidRPr="00EF2552">
        <w:t>ers</w:t>
      </w:r>
      <w:r w:rsidR="0090687D" w:rsidRPr="00EF2552">
        <w:t xml:space="preserve"> were instructed to </w:t>
      </w:r>
      <w:r w:rsidR="000722FA" w:rsidRPr="00EF2552">
        <w:t xml:space="preserve">describe a couple of situations </w:t>
      </w:r>
      <w:r w:rsidR="003E33BA" w:rsidRPr="00EF2552">
        <w:t xml:space="preserve">which would </w:t>
      </w:r>
      <w:r w:rsidR="00724AF2" w:rsidRPr="00EF2552">
        <w:t xml:space="preserve">give an idea to respondents </w:t>
      </w:r>
      <w:r w:rsidR="00C60B08" w:rsidRPr="00EF2552">
        <w:t xml:space="preserve">of what </w:t>
      </w:r>
      <w:r w:rsidR="00506AE9" w:rsidRPr="00EF2552">
        <w:t>a need could be</w:t>
      </w:r>
      <w:r w:rsidR="003A1E7E" w:rsidRPr="00EF2552">
        <w:t xml:space="preserve">. </w:t>
      </w:r>
      <w:r w:rsidR="00FD6326" w:rsidRPr="00EF2552">
        <w:t xml:space="preserve">For instance, the described situations </w:t>
      </w:r>
      <w:r w:rsidRPr="00EF2552">
        <w:t>concerned</w:t>
      </w:r>
      <w:r w:rsidR="00FD6326" w:rsidRPr="00EF2552">
        <w:t xml:space="preserve"> moments when adolescents wanted to meet peers online, wanted to organi</w:t>
      </w:r>
      <w:r w:rsidR="00945A2E" w:rsidRPr="00EF2552">
        <w:t>s</w:t>
      </w:r>
      <w:r w:rsidR="00FD6326" w:rsidRPr="00EF2552">
        <w:t xml:space="preserve">e or participate in an online activity, needed practical online assistance, were being cyberbullied, exposed or groomed. </w:t>
      </w:r>
      <w:r w:rsidR="004033C0" w:rsidRPr="00EF2552">
        <w:t xml:space="preserve">The given examples were suited to </w:t>
      </w:r>
      <w:r w:rsidR="00911DEE" w:rsidRPr="00EF2552">
        <w:t xml:space="preserve">each respondent as </w:t>
      </w:r>
      <w:r w:rsidR="004519CA" w:rsidRPr="00EF2552">
        <w:t xml:space="preserve">the </w:t>
      </w:r>
      <w:r w:rsidR="00911DEE" w:rsidRPr="00EF2552">
        <w:t>youth work</w:t>
      </w:r>
      <w:r w:rsidR="002C2B4D" w:rsidRPr="00EF2552">
        <w:t>ers</w:t>
      </w:r>
      <w:r w:rsidR="004519CA" w:rsidRPr="00EF2552">
        <w:t xml:space="preserve"> were</w:t>
      </w:r>
      <w:r w:rsidR="00911DEE" w:rsidRPr="00EF2552">
        <w:t xml:space="preserve"> more or less </w:t>
      </w:r>
      <w:r w:rsidR="004519CA" w:rsidRPr="00EF2552">
        <w:t>familiar with the</w:t>
      </w:r>
      <w:r w:rsidR="00DC453E" w:rsidRPr="00EF2552">
        <w:t xml:space="preserve"> young </w:t>
      </w:r>
      <w:r w:rsidR="004519CA" w:rsidRPr="00EF2552">
        <w:t>persons</w:t>
      </w:r>
      <w:r w:rsidR="00295978" w:rsidRPr="00EF2552">
        <w:t>’</w:t>
      </w:r>
      <w:r w:rsidR="004519CA" w:rsidRPr="00EF2552">
        <w:t xml:space="preserve"> needs</w:t>
      </w:r>
      <w:r w:rsidR="000C47E3" w:rsidRPr="00EF2552">
        <w:t xml:space="preserve">. </w:t>
      </w:r>
      <w:r w:rsidR="00DC453E" w:rsidRPr="00EF2552">
        <w:t>In this way</w:t>
      </w:r>
      <w:r w:rsidRPr="00EF2552">
        <w:t>,</w:t>
      </w:r>
      <w:r w:rsidR="00DC453E" w:rsidRPr="00EF2552">
        <w:t xml:space="preserve"> it </w:t>
      </w:r>
      <w:r w:rsidRPr="00EF2552">
        <w:t>aimed</w:t>
      </w:r>
      <w:r w:rsidR="00DC453E" w:rsidRPr="00EF2552">
        <w:t xml:space="preserve"> to </w:t>
      </w:r>
      <w:r w:rsidR="00E13252" w:rsidRPr="00EF2552">
        <w:t xml:space="preserve">help the respondents </w:t>
      </w:r>
      <w:r w:rsidR="005B25D4" w:rsidRPr="00EF2552">
        <w:t xml:space="preserve">understand what was expected </w:t>
      </w:r>
      <w:r w:rsidRPr="00EF2552">
        <w:t>of</w:t>
      </w:r>
      <w:r w:rsidR="005B25D4" w:rsidRPr="00EF2552">
        <w:t xml:space="preserve"> them </w:t>
      </w:r>
      <w:r w:rsidR="000F3352" w:rsidRPr="00EF2552">
        <w:t>and</w:t>
      </w:r>
      <w:r w:rsidR="005B25D4" w:rsidRPr="00EF2552">
        <w:t xml:space="preserve"> </w:t>
      </w:r>
      <w:r w:rsidR="000F3352" w:rsidRPr="00EF2552">
        <w:t>to evoke memories o</w:t>
      </w:r>
      <w:r w:rsidR="00680D6A" w:rsidRPr="00EF2552">
        <w:t>f</w:t>
      </w:r>
      <w:r w:rsidR="000F3352" w:rsidRPr="00EF2552">
        <w:t xml:space="preserve"> certain situations and needs that occurred prior to the data collection</w:t>
      </w:r>
      <w:r w:rsidR="00C513F0" w:rsidRPr="00EF2552">
        <w:t>.</w:t>
      </w:r>
    </w:p>
    <w:p w14:paraId="2DB24EF2" w14:textId="701E3BCB" w:rsidR="008A00A7" w:rsidRDefault="00CB71C9" w:rsidP="008A00A7">
      <w:r w:rsidRPr="00EF2552">
        <w:t xml:space="preserve">Each </w:t>
      </w:r>
      <w:r w:rsidR="006043CC" w:rsidRPr="00EF2552">
        <w:t xml:space="preserve">respondent </w:t>
      </w:r>
      <w:r w:rsidRPr="00EF2552">
        <w:t xml:space="preserve">was asked to make at least three screenshots </w:t>
      </w:r>
      <w:r w:rsidR="004519CA" w:rsidRPr="00EF2552">
        <w:t>for</w:t>
      </w:r>
      <w:r w:rsidR="005642BA" w:rsidRPr="00EF2552">
        <w:t xml:space="preserve"> ten days </w:t>
      </w:r>
      <w:r w:rsidRPr="00EF2552">
        <w:t>and to send the</w:t>
      </w:r>
      <w:r w:rsidR="00295978" w:rsidRPr="00EF2552">
        <w:t>se</w:t>
      </w:r>
      <w:r w:rsidRPr="00EF2552">
        <w:t xml:space="preserve"> to the youth workers via private messaging/chat services or email. </w:t>
      </w:r>
      <w:r w:rsidR="008A00A7" w:rsidRPr="00EF2552">
        <w:t>Each youth worker (N</w:t>
      </w:r>
      <w:r w:rsidR="00D911CD" w:rsidRPr="00EF2552">
        <w:t xml:space="preserve"> </w:t>
      </w:r>
      <w:r w:rsidR="008A00A7" w:rsidRPr="00EF2552">
        <w:t>=</w:t>
      </w:r>
      <w:r w:rsidR="00D911CD" w:rsidRPr="00EF2552">
        <w:t xml:space="preserve"> </w:t>
      </w:r>
      <w:r w:rsidR="008A00A7" w:rsidRPr="00EF2552">
        <w:t xml:space="preserve">28) approached at least six </w:t>
      </w:r>
      <w:r w:rsidR="00F405DB" w:rsidRPr="00EF2552">
        <w:t>respondents</w:t>
      </w:r>
      <w:r w:rsidR="008A00A7" w:rsidRPr="00EF2552">
        <w:t xml:space="preserve">. </w:t>
      </w:r>
      <w:r w:rsidR="00787E00" w:rsidRPr="00EF2552">
        <w:t>In total</w:t>
      </w:r>
      <w:r w:rsidR="00680D6A" w:rsidRPr="00EF2552">
        <w:t>,</w:t>
      </w:r>
      <w:r w:rsidR="00787E00" w:rsidRPr="00EF2552">
        <w:t xml:space="preserve"> 175 young people participated in </w:t>
      </w:r>
      <w:r w:rsidR="000E3017">
        <w:t>the data collection</w:t>
      </w:r>
      <w:r w:rsidR="0009629B" w:rsidRPr="00EF2552">
        <w:t xml:space="preserve">. </w:t>
      </w:r>
      <w:r w:rsidR="008A00A7" w:rsidRPr="00EF2552">
        <w:t xml:space="preserve">The </w:t>
      </w:r>
      <w:r w:rsidR="00174D99" w:rsidRPr="00EF2552">
        <w:t>respondents</w:t>
      </w:r>
      <w:r w:rsidR="008A00A7" w:rsidRPr="00EF2552">
        <w:t xml:space="preserve"> were s</w:t>
      </w:r>
      <w:r w:rsidR="009B308B">
        <w:t>elected</w:t>
      </w:r>
      <w:r w:rsidR="008A00A7" w:rsidRPr="00EF2552">
        <w:t xml:space="preserve"> by youth workers based on t</w:t>
      </w:r>
      <w:r w:rsidR="000617C4" w:rsidRPr="00EF2552">
        <w:t xml:space="preserve">he age </w:t>
      </w:r>
      <w:r w:rsidR="008A00A7" w:rsidRPr="00EF2552">
        <w:t>criteri</w:t>
      </w:r>
      <w:r w:rsidR="000617C4" w:rsidRPr="00EF2552">
        <w:t>um</w:t>
      </w:r>
      <w:r w:rsidR="008A00A7" w:rsidRPr="00EF2552">
        <w:t xml:space="preserve">. </w:t>
      </w:r>
      <w:r w:rsidR="00295978" w:rsidRPr="00EF2552">
        <w:t>T</w:t>
      </w:r>
      <w:r w:rsidR="008A00A7" w:rsidRPr="00EF2552">
        <w:t>hree age groups were used based on the developmental tasks related to age: 10</w:t>
      </w:r>
      <w:r w:rsidR="00680D6A" w:rsidRPr="00EF2552">
        <w:t>–</w:t>
      </w:r>
      <w:r w:rsidR="008A00A7" w:rsidRPr="00EF2552">
        <w:t>15 years old, 16</w:t>
      </w:r>
      <w:r w:rsidR="00680D6A" w:rsidRPr="00EF2552">
        <w:t>–</w:t>
      </w:r>
      <w:r w:rsidR="008A00A7" w:rsidRPr="00EF2552">
        <w:t>19 years old and 20</w:t>
      </w:r>
      <w:r w:rsidR="00680D6A" w:rsidRPr="00EF2552">
        <w:t>–</w:t>
      </w:r>
      <w:r w:rsidR="008A00A7" w:rsidRPr="00EF2552">
        <w:t>23 years old. In each group at least 45 young people were included</w:t>
      </w:r>
      <w:r w:rsidR="00FB0751" w:rsidRPr="00EF2552">
        <w:t xml:space="preserve"> (see Table 3)</w:t>
      </w:r>
      <w:r w:rsidR="008A00A7" w:rsidRPr="00EF2552">
        <w:t>.</w:t>
      </w:r>
    </w:p>
    <w:tbl>
      <w:tblPr>
        <w:tblW w:w="6642" w:type="dxa"/>
        <w:tblCellMar>
          <w:left w:w="0" w:type="dxa"/>
          <w:right w:w="0" w:type="dxa"/>
        </w:tblCellMar>
        <w:tblLook w:val="0420" w:firstRow="1" w:lastRow="0" w:firstColumn="0" w:lastColumn="0" w:noHBand="0" w:noVBand="1"/>
      </w:tblPr>
      <w:tblGrid>
        <w:gridCol w:w="2214"/>
        <w:gridCol w:w="2214"/>
        <w:gridCol w:w="2214"/>
      </w:tblGrid>
      <w:tr w:rsidR="00A73183" w:rsidRPr="00821C5E" w14:paraId="37DDEF0B" w14:textId="77777777" w:rsidTr="002B2E88">
        <w:trPr>
          <w:trHeight w:val="334"/>
        </w:trPr>
        <w:tc>
          <w:tcPr>
            <w:tcW w:w="2214" w:type="dxa"/>
            <w:tcBorders>
              <w:top w:val="single" w:sz="8" w:space="0" w:color="FFFFFF"/>
              <w:left w:val="single" w:sz="8" w:space="0" w:color="FFFFFF"/>
              <w:bottom w:val="single" w:sz="24" w:space="0" w:color="FFFFFF"/>
              <w:right w:val="single" w:sz="8" w:space="0" w:color="FFFFFF"/>
            </w:tcBorders>
            <w:shd w:val="clear" w:color="auto" w:fill="241679"/>
            <w:tcMar>
              <w:top w:w="72" w:type="dxa"/>
              <w:left w:w="144" w:type="dxa"/>
              <w:bottom w:w="72" w:type="dxa"/>
              <w:right w:w="144" w:type="dxa"/>
            </w:tcMar>
            <w:hideMark/>
          </w:tcPr>
          <w:p w14:paraId="7E3A53E1" w14:textId="77777777" w:rsidR="00A73183" w:rsidRPr="00821C5E" w:rsidRDefault="00A73183" w:rsidP="002B2E88">
            <w:pPr>
              <w:jc w:val="center"/>
              <w:rPr>
                <w:sz w:val="20"/>
                <w:szCs w:val="20"/>
              </w:rPr>
            </w:pPr>
            <w:r w:rsidRPr="00821C5E">
              <w:rPr>
                <w:b/>
                <w:bCs/>
                <w:sz w:val="20"/>
                <w:szCs w:val="20"/>
              </w:rPr>
              <w:lastRenderedPageBreak/>
              <w:t>10</w:t>
            </w:r>
            <w:r w:rsidRPr="00821C5E">
              <w:t>–</w:t>
            </w:r>
            <w:r w:rsidRPr="00821C5E">
              <w:rPr>
                <w:b/>
                <w:bCs/>
                <w:sz w:val="20"/>
                <w:szCs w:val="20"/>
              </w:rPr>
              <w:t>15 years old</w:t>
            </w:r>
          </w:p>
        </w:tc>
        <w:tc>
          <w:tcPr>
            <w:tcW w:w="2214" w:type="dxa"/>
            <w:tcBorders>
              <w:top w:val="single" w:sz="8" w:space="0" w:color="FFFFFF"/>
              <w:left w:val="single" w:sz="8" w:space="0" w:color="FFFFFF"/>
              <w:bottom w:val="single" w:sz="24" w:space="0" w:color="FFFFFF"/>
              <w:right w:val="single" w:sz="8" w:space="0" w:color="FFFFFF"/>
            </w:tcBorders>
            <w:shd w:val="clear" w:color="auto" w:fill="241679"/>
            <w:tcMar>
              <w:top w:w="72" w:type="dxa"/>
              <w:left w:w="144" w:type="dxa"/>
              <w:bottom w:w="72" w:type="dxa"/>
              <w:right w:w="144" w:type="dxa"/>
            </w:tcMar>
            <w:hideMark/>
          </w:tcPr>
          <w:p w14:paraId="1EB0CE89" w14:textId="77777777" w:rsidR="00A73183" w:rsidRPr="00821C5E" w:rsidRDefault="00A73183" w:rsidP="002B2E88">
            <w:pPr>
              <w:jc w:val="center"/>
              <w:rPr>
                <w:sz w:val="20"/>
                <w:szCs w:val="20"/>
              </w:rPr>
            </w:pPr>
            <w:r w:rsidRPr="00821C5E">
              <w:rPr>
                <w:b/>
                <w:bCs/>
                <w:sz w:val="20"/>
                <w:szCs w:val="20"/>
              </w:rPr>
              <w:t>16</w:t>
            </w:r>
            <w:r w:rsidRPr="00821C5E">
              <w:t>–</w:t>
            </w:r>
            <w:r w:rsidRPr="00821C5E">
              <w:rPr>
                <w:b/>
                <w:bCs/>
                <w:sz w:val="20"/>
                <w:szCs w:val="20"/>
              </w:rPr>
              <w:t>19 years old</w:t>
            </w:r>
          </w:p>
        </w:tc>
        <w:tc>
          <w:tcPr>
            <w:tcW w:w="2214" w:type="dxa"/>
            <w:tcBorders>
              <w:top w:val="single" w:sz="8" w:space="0" w:color="FFFFFF"/>
              <w:left w:val="single" w:sz="8" w:space="0" w:color="FFFFFF"/>
              <w:bottom w:val="single" w:sz="24" w:space="0" w:color="FFFFFF"/>
              <w:right w:val="single" w:sz="8" w:space="0" w:color="FFFFFF"/>
            </w:tcBorders>
            <w:shd w:val="clear" w:color="auto" w:fill="241679"/>
            <w:tcMar>
              <w:top w:w="72" w:type="dxa"/>
              <w:left w:w="144" w:type="dxa"/>
              <w:bottom w:w="72" w:type="dxa"/>
              <w:right w:w="144" w:type="dxa"/>
            </w:tcMar>
            <w:hideMark/>
          </w:tcPr>
          <w:p w14:paraId="7FF0118B" w14:textId="77777777" w:rsidR="00A73183" w:rsidRPr="00821C5E" w:rsidRDefault="00A73183" w:rsidP="002B2E88">
            <w:pPr>
              <w:jc w:val="center"/>
              <w:rPr>
                <w:sz w:val="20"/>
                <w:szCs w:val="20"/>
              </w:rPr>
            </w:pPr>
            <w:r w:rsidRPr="00821C5E">
              <w:rPr>
                <w:b/>
                <w:bCs/>
                <w:sz w:val="20"/>
                <w:szCs w:val="20"/>
              </w:rPr>
              <w:t>20</w:t>
            </w:r>
            <w:r w:rsidRPr="00821C5E">
              <w:t>–</w:t>
            </w:r>
            <w:r w:rsidRPr="00821C5E">
              <w:rPr>
                <w:b/>
                <w:bCs/>
                <w:sz w:val="20"/>
                <w:szCs w:val="20"/>
              </w:rPr>
              <w:t>23 years old</w:t>
            </w:r>
          </w:p>
        </w:tc>
      </w:tr>
      <w:tr w:rsidR="00A73183" w:rsidRPr="00821C5E" w14:paraId="7B49DC5B" w14:textId="77777777" w:rsidTr="002B2E88">
        <w:trPr>
          <w:trHeight w:val="274"/>
        </w:trPr>
        <w:tc>
          <w:tcPr>
            <w:tcW w:w="2214" w:type="dxa"/>
            <w:tcBorders>
              <w:top w:val="single" w:sz="24" w:space="0" w:color="FFFFFF"/>
              <w:left w:val="single" w:sz="8" w:space="0" w:color="FFFFFF"/>
              <w:bottom w:val="single" w:sz="8" w:space="0" w:color="FFFFFF"/>
              <w:right w:val="single" w:sz="8" w:space="0" w:color="FFFFFF"/>
            </w:tcBorders>
            <w:shd w:val="clear" w:color="auto" w:fill="CCCCD7"/>
            <w:tcMar>
              <w:top w:w="72" w:type="dxa"/>
              <w:left w:w="144" w:type="dxa"/>
              <w:bottom w:w="72" w:type="dxa"/>
              <w:right w:w="144" w:type="dxa"/>
            </w:tcMar>
            <w:hideMark/>
          </w:tcPr>
          <w:p w14:paraId="5828420D" w14:textId="77777777" w:rsidR="00A73183" w:rsidRPr="00821C5E" w:rsidRDefault="00A73183" w:rsidP="002B2E88">
            <w:pPr>
              <w:jc w:val="center"/>
              <w:rPr>
                <w:sz w:val="20"/>
                <w:szCs w:val="20"/>
              </w:rPr>
            </w:pPr>
            <w:r w:rsidRPr="00821C5E">
              <w:rPr>
                <w:sz w:val="20"/>
                <w:szCs w:val="20"/>
              </w:rPr>
              <w:t>45 respondents</w:t>
            </w:r>
          </w:p>
        </w:tc>
        <w:tc>
          <w:tcPr>
            <w:tcW w:w="2214" w:type="dxa"/>
            <w:tcBorders>
              <w:top w:val="single" w:sz="24" w:space="0" w:color="FFFFFF"/>
              <w:left w:val="single" w:sz="8" w:space="0" w:color="FFFFFF"/>
              <w:bottom w:val="single" w:sz="8" w:space="0" w:color="FFFFFF"/>
              <w:right w:val="single" w:sz="8" w:space="0" w:color="FFFFFF"/>
            </w:tcBorders>
            <w:shd w:val="clear" w:color="auto" w:fill="CCCCD7"/>
            <w:tcMar>
              <w:top w:w="72" w:type="dxa"/>
              <w:left w:w="144" w:type="dxa"/>
              <w:bottom w:w="72" w:type="dxa"/>
              <w:right w:w="144" w:type="dxa"/>
            </w:tcMar>
            <w:hideMark/>
          </w:tcPr>
          <w:p w14:paraId="1B7ACA63" w14:textId="77777777" w:rsidR="00A73183" w:rsidRPr="00821C5E" w:rsidRDefault="00A73183" w:rsidP="002B2E88">
            <w:pPr>
              <w:jc w:val="center"/>
              <w:rPr>
                <w:sz w:val="20"/>
                <w:szCs w:val="20"/>
              </w:rPr>
            </w:pPr>
            <w:r w:rsidRPr="00821C5E">
              <w:rPr>
                <w:sz w:val="20"/>
                <w:szCs w:val="20"/>
              </w:rPr>
              <w:t>76 respondents</w:t>
            </w:r>
          </w:p>
        </w:tc>
        <w:tc>
          <w:tcPr>
            <w:tcW w:w="2214" w:type="dxa"/>
            <w:tcBorders>
              <w:top w:val="single" w:sz="24" w:space="0" w:color="FFFFFF"/>
              <w:left w:val="single" w:sz="8" w:space="0" w:color="FFFFFF"/>
              <w:bottom w:val="single" w:sz="8" w:space="0" w:color="FFFFFF"/>
              <w:right w:val="single" w:sz="8" w:space="0" w:color="FFFFFF"/>
            </w:tcBorders>
            <w:shd w:val="clear" w:color="auto" w:fill="CCCCD7"/>
            <w:tcMar>
              <w:top w:w="72" w:type="dxa"/>
              <w:left w:w="144" w:type="dxa"/>
              <w:bottom w:w="72" w:type="dxa"/>
              <w:right w:w="144" w:type="dxa"/>
            </w:tcMar>
            <w:hideMark/>
          </w:tcPr>
          <w:p w14:paraId="50B2ED63" w14:textId="77777777" w:rsidR="00A73183" w:rsidRPr="00821C5E" w:rsidRDefault="00A73183" w:rsidP="002B2E88">
            <w:pPr>
              <w:jc w:val="center"/>
              <w:rPr>
                <w:sz w:val="20"/>
                <w:szCs w:val="20"/>
              </w:rPr>
            </w:pPr>
            <w:r w:rsidRPr="00821C5E">
              <w:rPr>
                <w:sz w:val="20"/>
                <w:szCs w:val="20"/>
              </w:rPr>
              <w:t>54 respondents</w:t>
            </w:r>
          </w:p>
        </w:tc>
      </w:tr>
    </w:tbl>
    <w:p w14:paraId="5B9796C1" w14:textId="77777777" w:rsidR="00A73183" w:rsidRPr="00821C5E" w:rsidRDefault="00A73183" w:rsidP="00A73183">
      <w:pPr>
        <w:rPr>
          <w:sz w:val="18"/>
          <w:szCs w:val="18"/>
        </w:rPr>
      </w:pPr>
      <w:r w:rsidRPr="00821C5E">
        <w:rPr>
          <w:sz w:val="18"/>
          <w:szCs w:val="18"/>
        </w:rPr>
        <w:t>Table 3: Number of respondents per age group</w:t>
      </w:r>
    </w:p>
    <w:p w14:paraId="2DB24EFC" w14:textId="700A023C" w:rsidR="00FB0751" w:rsidRPr="00EF2552" w:rsidRDefault="00FB0751" w:rsidP="00BD7152">
      <w:r w:rsidRPr="00EF2552">
        <w:t>As reflected in Table 3, the respondents formed a heterogeneous group of young people large enough to recogni</w:t>
      </w:r>
      <w:r w:rsidR="00945A2E" w:rsidRPr="00EF2552">
        <w:t>s</w:t>
      </w:r>
      <w:r w:rsidRPr="00EF2552">
        <w:t xml:space="preserve">e patterns in the researched issues. They were selected from smaller and larger places in the Netherlands and from organisations that work on different levels in the online lifeworld (e.g. some experience, experienced and advanced experience in working in the online lifeworld). </w:t>
      </w:r>
    </w:p>
    <w:p w14:paraId="2DB24EFD" w14:textId="1D3D1E0F" w:rsidR="008266C9" w:rsidRPr="00EF2552" w:rsidRDefault="004553BC" w:rsidP="00BD7152">
      <w:r w:rsidRPr="00EF2552">
        <w:t xml:space="preserve">Most of the collected screenshots </w:t>
      </w:r>
      <w:r w:rsidR="00025BB0" w:rsidRPr="00EF2552">
        <w:t xml:space="preserve">were taken </w:t>
      </w:r>
      <w:r w:rsidRPr="00EF2552">
        <w:t xml:space="preserve">from WhatsApp conversations </w:t>
      </w:r>
      <w:r w:rsidR="00C945A1" w:rsidRPr="00EF2552">
        <w:t>with peers</w:t>
      </w:r>
      <w:r w:rsidRPr="00EF2552">
        <w:t xml:space="preserve"> </w:t>
      </w:r>
      <w:r w:rsidR="002142A5" w:rsidRPr="00EF2552">
        <w:t xml:space="preserve">or between </w:t>
      </w:r>
      <w:r w:rsidR="00C945A1" w:rsidRPr="00EF2552">
        <w:t>adolescents</w:t>
      </w:r>
      <w:r w:rsidR="002142A5" w:rsidRPr="00EF2552">
        <w:t xml:space="preserve"> and youth work</w:t>
      </w:r>
      <w:r w:rsidR="00C945A1" w:rsidRPr="00EF2552">
        <w:t>ers</w:t>
      </w:r>
      <w:r w:rsidR="002142A5" w:rsidRPr="00EF2552">
        <w:t xml:space="preserve">, </w:t>
      </w:r>
      <w:r w:rsidR="00025BB0" w:rsidRPr="00EF2552">
        <w:t>from Instagram</w:t>
      </w:r>
      <w:r w:rsidR="00AA2E0F" w:rsidRPr="00EF2552">
        <w:t xml:space="preserve"> and </w:t>
      </w:r>
      <w:r w:rsidR="00025BB0" w:rsidRPr="00EF2552">
        <w:t>Snapchat post</w:t>
      </w:r>
      <w:r w:rsidR="00DA4609" w:rsidRPr="00EF2552">
        <w:t>s</w:t>
      </w:r>
      <w:r w:rsidR="00025BB0" w:rsidRPr="00EF2552">
        <w:t xml:space="preserve"> </w:t>
      </w:r>
      <w:r w:rsidR="00EC5362" w:rsidRPr="00EF2552">
        <w:t>and private messages</w:t>
      </w:r>
      <w:r w:rsidR="0058184E" w:rsidRPr="00EF2552">
        <w:t xml:space="preserve"> and some from </w:t>
      </w:r>
      <w:r w:rsidR="0015673A" w:rsidRPr="00EF2552">
        <w:t>other websites</w:t>
      </w:r>
      <w:r w:rsidR="00296524" w:rsidRPr="00EF2552">
        <w:t xml:space="preserve"> and</w:t>
      </w:r>
      <w:r w:rsidR="00A3464A" w:rsidRPr="00EF2552">
        <w:t xml:space="preserve"> </w:t>
      </w:r>
      <w:r w:rsidR="0015673A" w:rsidRPr="00EF2552">
        <w:t>social media platforms</w:t>
      </w:r>
      <w:r w:rsidR="00DA4609" w:rsidRPr="00EF2552">
        <w:t xml:space="preserve">. </w:t>
      </w:r>
      <w:r w:rsidR="008A00A7" w:rsidRPr="00EF2552">
        <w:t xml:space="preserve">After ten days of collecting the screenshots, the </w:t>
      </w:r>
      <w:r w:rsidR="009451A1" w:rsidRPr="00EF2552">
        <w:t xml:space="preserve">respondents </w:t>
      </w:r>
      <w:r w:rsidR="008A00A7" w:rsidRPr="00EF2552">
        <w:t xml:space="preserve">met </w:t>
      </w:r>
      <w:r w:rsidR="00F44693" w:rsidRPr="00EF2552">
        <w:t xml:space="preserve">online </w:t>
      </w:r>
      <w:r w:rsidR="008A00A7" w:rsidRPr="00EF2552">
        <w:t>with youth workers for a group conversation</w:t>
      </w:r>
      <w:r w:rsidR="00FB0751" w:rsidRPr="00EF2552">
        <w:t xml:space="preserve"> to further discuss the needs depicted in the screenshots</w:t>
      </w:r>
      <w:r w:rsidR="008A00A7" w:rsidRPr="00EF2552">
        <w:t xml:space="preserve">. </w:t>
      </w:r>
      <w:r w:rsidR="002479A6" w:rsidRPr="00EF2552">
        <w:t xml:space="preserve">Some of the </w:t>
      </w:r>
      <w:r w:rsidR="00174D99" w:rsidRPr="00EF2552">
        <w:t>respondents</w:t>
      </w:r>
      <w:r w:rsidR="002479A6" w:rsidRPr="00EF2552">
        <w:t xml:space="preserve"> </w:t>
      </w:r>
      <w:r w:rsidR="003143B7">
        <w:t xml:space="preserve">(N = </w:t>
      </w:r>
      <w:r w:rsidR="004E5088">
        <w:t xml:space="preserve">24) </w:t>
      </w:r>
      <w:r w:rsidR="00B843D6" w:rsidRPr="00EF2552">
        <w:t>were not willing</w:t>
      </w:r>
      <w:r w:rsidR="007878BF" w:rsidRPr="00EF2552">
        <w:t xml:space="preserve"> to</w:t>
      </w:r>
      <w:r w:rsidR="002479A6" w:rsidRPr="00EF2552">
        <w:t xml:space="preserve"> shar</w:t>
      </w:r>
      <w:r w:rsidR="007878BF" w:rsidRPr="00EF2552">
        <w:t>e</w:t>
      </w:r>
      <w:r w:rsidR="002479A6" w:rsidRPr="00EF2552">
        <w:t xml:space="preserve"> screenshots due to privacy concerns</w:t>
      </w:r>
      <w:r w:rsidR="00BC2EAC" w:rsidRPr="00EF2552">
        <w:t xml:space="preserve"> or were </w:t>
      </w:r>
      <w:r w:rsidR="00F50E71" w:rsidRPr="00EF2552">
        <w:t>un</w:t>
      </w:r>
      <w:r w:rsidR="00BC2EAC" w:rsidRPr="00EF2552">
        <w:t xml:space="preserve">able to make </w:t>
      </w:r>
      <w:r w:rsidR="0077508E" w:rsidRPr="00EF2552">
        <w:t>proper screenshot</w:t>
      </w:r>
      <w:r w:rsidR="007B7C67" w:rsidRPr="00EF2552">
        <w:t>s</w:t>
      </w:r>
      <w:r w:rsidR="0077508E" w:rsidRPr="00EF2552">
        <w:t xml:space="preserve"> illustrat</w:t>
      </w:r>
      <w:r w:rsidR="00FB0FBA" w:rsidRPr="00EF2552">
        <w:t>ing</w:t>
      </w:r>
      <w:r w:rsidR="0077508E" w:rsidRPr="00EF2552">
        <w:t xml:space="preserve"> their needs</w:t>
      </w:r>
      <w:r w:rsidR="002479A6" w:rsidRPr="00EF2552">
        <w:t xml:space="preserve">. </w:t>
      </w:r>
      <w:r w:rsidR="00A67562" w:rsidRPr="00EF2552">
        <w:t>Instead o</w:t>
      </w:r>
      <w:r w:rsidR="007878BF" w:rsidRPr="00EF2552">
        <w:t xml:space="preserve">f </w:t>
      </w:r>
      <w:r w:rsidR="0077508E" w:rsidRPr="00EF2552">
        <w:t xml:space="preserve">making </w:t>
      </w:r>
      <w:r w:rsidR="00A67562" w:rsidRPr="00EF2552">
        <w:t xml:space="preserve">screenshots, </w:t>
      </w:r>
      <w:r w:rsidR="00B843D6" w:rsidRPr="00EF2552">
        <w:t>they</w:t>
      </w:r>
      <w:r w:rsidR="007878BF" w:rsidRPr="00EF2552">
        <w:t xml:space="preserve"> were </w:t>
      </w:r>
      <w:r w:rsidR="00E0505D" w:rsidRPr="00EF2552">
        <w:t>willing to</w:t>
      </w:r>
      <w:r w:rsidR="007878BF" w:rsidRPr="00EF2552">
        <w:t xml:space="preserve"> </w:t>
      </w:r>
      <w:r w:rsidR="00890455" w:rsidRPr="00EF2552">
        <w:t>participat</w:t>
      </w:r>
      <w:r w:rsidR="00E0505D" w:rsidRPr="00EF2552">
        <w:t>e</w:t>
      </w:r>
      <w:r w:rsidR="00890455" w:rsidRPr="00EF2552">
        <w:t xml:space="preserve"> in group conversations </w:t>
      </w:r>
      <w:r w:rsidR="008B7CD1">
        <w:t xml:space="preserve">with the rest of the respondents </w:t>
      </w:r>
      <w:r w:rsidR="00890455" w:rsidRPr="00EF2552">
        <w:t xml:space="preserve">and share </w:t>
      </w:r>
      <w:r w:rsidR="00AE28DD" w:rsidRPr="00EF2552">
        <w:t xml:space="preserve">their experiences </w:t>
      </w:r>
      <w:r w:rsidR="00DE444D" w:rsidRPr="00EF2552">
        <w:t xml:space="preserve">and needs in </w:t>
      </w:r>
      <w:r w:rsidR="00AE28DD" w:rsidRPr="00EF2552">
        <w:t>the online lifeworld.</w:t>
      </w:r>
      <w:r w:rsidR="002479A6" w:rsidRPr="00EF2552">
        <w:t xml:space="preserve"> </w:t>
      </w:r>
      <w:r w:rsidR="008A2D77" w:rsidRPr="008A2D77">
        <w:t xml:space="preserve">All 175 respondents participated in separate group conversations with youth workers. </w:t>
      </w:r>
      <w:r w:rsidR="00B95FF5" w:rsidRPr="00EF2552">
        <w:t>Due to the COVID-19 pandemic, t</w:t>
      </w:r>
      <w:r w:rsidR="009730B1" w:rsidRPr="00EF2552">
        <w:t>he group</w:t>
      </w:r>
      <w:r w:rsidR="00AA1CB5" w:rsidRPr="00EF2552">
        <w:t xml:space="preserve"> conversations took place online with not more than six and not less than two </w:t>
      </w:r>
      <w:r w:rsidR="00174D99" w:rsidRPr="00EF2552">
        <w:t>respondents</w:t>
      </w:r>
      <w:r w:rsidR="00AA1CB5" w:rsidRPr="00EF2552">
        <w:t xml:space="preserve"> per conversation. </w:t>
      </w:r>
      <w:r w:rsidR="00823D70" w:rsidRPr="00EF2552">
        <w:t xml:space="preserve">The participating youth workers were instructed </w:t>
      </w:r>
      <w:r w:rsidR="0077798B" w:rsidRPr="00EF2552">
        <w:t xml:space="preserve">to discuss all the collected screenshots </w:t>
      </w:r>
      <w:r w:rsidR="00AC374E" w:rsidRPr="00EF2552">
        <w:t xml:space="preserve">by using </w:t>
      </w:r>
      <w:r w:rsidR="009D3F43" w:rsidRPr="00EF2552">
        <w:t>a topic list</w:t>
      </w:r>
      <w:r w:rsidR="00775BB8" w:rsidRPr="00EF2552">
        <w:t>.</w:t>
      </w:r>
    </w:p>
    <w:p w14:paraId="2DB24EFE" w14:textId="533B3891" w:rsidR="008A00A7" w:rsidRPr="00EF2552" w:rsidRDefault="008A00A7" w:rsidP="00BD7152">
      <w:r w:rsidRPr="00EF2552">
        <w:t xml:space="preserve">Once all the screenshots were discussed, the </w:t>
      </w:r>
      <w:r w:rsidR="00174D99" w:rsidRPr="00EF2552">
        <w:t>respondents</w:t>
      </w:r>
      <w:r w:rsidRPr="00EF2552">
        <w:t xml:space="preserve"> together with </w:t>
      </w:r>
      <w:r w:rsidR="00680D6A" w:rsidRPr="00EF2552">
        <w:t xml:space="preserve">the </w:t>
      </w:r>
      <w:r w:rsidRPr="00EF2552">
        <w:t>youth workers decided which screenshots depict</w:t>
      </w:r>
      <w:r w:rsidR="00680D6A" w:rsidRPr="00EF2552">
        <w:t>ed</w:t>
      </w:r>
      <w:r w:rsidRPr="00EF2552">
        <w:t xml:space="preserve"> their needs</w:t>
      </w:r>
      <w:r w:rsidR="00680D6A" w:rsidRPr="00EF2552">
        <w:t xml:space="preserve"> in the best way</w:t>
      </w:r>
      <w:r w:rsidR="00E04351" w:rsidRPr="00EF2552">
        <w:t xml:space="preserve">. This resulted </w:t>
      </w:r>
      <w:r w:rsidR="005E1581" w:rsidRPr="00EF2552">
        <w:t xml:space="preserve">in a digital photo album </w:t>
      </w:r>
      <w:r w:rsidR="00B920AD" w:rsidRPr="00EF2552">
        <w:t xml:space="preserve">where all the screenshots </w:t>
      </w:r>
      <w:r w:rsidR="00F22FAE" w:rsidRPr="00EF2552">
        <w:t>were</w:t>
      </w:r>
      <w:r w:rsidR="00976AD0" w:rsidRPr="00EF2552">
        <w:t xml:space="preserve"> anonymi</w:t>
      </w:r>
      <w:r w:rsidR="00945A2E" w:rsidRPr="00EF2552">
        <w:t>s</w:t>
      </w:r>
      <w:r w:rsidR="00976AD0" w:rsidRPr="00EF2552">
        <w:t>ed and</w:t>
      </w:r>
      <w:r w:rsidR="00F22FAE" w:rsidRPr="00EF2552">
        <w:t xml:space="preserve"> described in keywords or short descriptions.</w:t>
      </w:r>
      <w:r w:rsidRPr="00EF2552">
        <w:t xml:space="preserve"> </w:t>
      </w:r>
      <w:r w:rsidR="00996CFA" w:rsidRPr="00EF2552">
        <w:t>The desc</w:t>
      </w:r>
      <w:r w:rsidR="0040636B" w:rsidRPr="00EF2552">
        <w:t xml:space="preserve">riptions of </w:t>
      </w:r>
      <w:r w:rsidR="007240FD" w:rsidRPr="00EF2552">
        <w:t xml:space="preserve">experiences </w:t>
      </w:r>
      <w:r w:rsidR="00C25B7F" w:rsidRPr="00EF2552">
        <w:t xml:space="preserve">and needs </w:t>
      </w:r>
      <w:r w:rsidR="007240FD" w:rsidRPr="00EF2552">
        <w:t xml:space="preserve">without screenshots were also added to the photo albums. </w:t>
      </w:r>
      <w:r w:rsidR="00CB6674">
        <w:t xml:space="preserve">In total 26 photo albums </w:t>
      </w:r>
      <w:r w:rsidR="00873CB4" w:rsidRPr="00EF2552">
        <w:t xml:space="preserve">were then </w:t>
      </w:r>
      <w:r w:rsidRPr="00EF2552">
        <w:t>sent to the researcher for analysis.</w:t>
      </w:r>
    </w:p>
    <w:p w14:paraId="2DB24EFF" w14:textId="4CEA8263" w:rsidR="008A00A7" w:rsidRPr="00EF2552" w:rsidRDefault="00A6019E" w:rsidP="008A00A7">
      <w:pPr>
        <w:rPr>
          <w:b/>
          <w:bCs/>
        </w:rPr>
      </w:pPr>
      <w:r w:rsidRPr="00EF2552">
        <w:rPr>
          <w:b/>
          <w:bCs/>
        </w:rPr>
        <w:t xml:space="preserve">Data </w:t>
      </w:r>
      <w:r w:rsidR="00945A2E" w:rsidRPr="00EF2552">
        <w:rPr>
          <w:b/>
          <w:bCs/>
        </w:rPr>
        <w:t>a</w:t>
      </w:r>
      <w:r w:rsidR="008A00A7" w:rsidRPr="00EF2552">
        <w:rPr>
          <w:b/>
          <w:bCs/>
        </w:rPr>
        <w:t>nalysis</w:t>
      </w:r>
    </w:p>
    <w:p w14:paraId="2DB24F00" w14:textId="20AA5CDA" w:rsidR="008A00A7" w:rsidRPr="00EF2552" w:rsidRDefault="008A00A7" w:rsidP="00D30825">
      <w:r w:rsidRPr="00EF2552">
        <w:t>For the analysis of the photo</w:t>
      </w:r>
      <w:r w:rsidR="003C2DFF">
        <w:t xml:space="preserve"> albums</w:t>
      </w:r>
      <w:r w:rsidR="00680D6A" w:rsidRPr="00EF2552">
        <w:t>,</w:t>
      </w:r>
      <w:r w:rsidRPr="00EF2552">
        <w:t xml:space="preserve"> three strategies were employed:</w:t>
      </w:r>
      <w:r w:rsidR="00BB393B" w:rsidRPr="00EF2552">
        <w:t xml:space="preserve"> 1)</w:t>
      </w:r>
      <w:r w:rsidRPr="00EF2552">
        <w:t xml:space="preserve"> a screenshot analysis based on the </w:t>
      </w:r>
      <w:r w:rsidR="00250736" w:rsidRPr="00EF2552">
        <w:t xml:space="preserve">respondents’ </w:t>
      </w:r>
      <w:r w:rsidRPr="00EF2552">
        <w:t>interpretations</w:t>
      </w:r>
      <w:r w:rsidR="00680D6A" w:rsidRPr="00EF2552">
        <w:t>;</w:t>
      </w:r>
      <w:r w:rsidRPr="00EF2552">
        <w:t xml:space="preserve"> </w:t>
      </w:r>
      <w:r w:rsidR="00BB393B" w:rsidRPr="00EF2552">
        <w:t xml:space="preserve">2) </w:t>
      </w:r>
      <w:r w:rsidRPr="00EF2552">
        <w:t>a screenshot analysis based on the researcher’s interpretations</w:t>
      </w:r>
      <w:r w:rsidR="00680D6A" w:rsidRPr="00EF2552">
        <w:t>;</w:t>
      </w:r>
      <w:r w:rsidRPr="00EF2552">
        <w:t xml:space="preserve"> and </w:t>
      </w:r>
      <w:r w:rsidR="00090E31" w:rsidRPr="00EF2552">
        <w:t xml:space="preserve">3) </w:t>
      </w:r>
      <w:r w:rsidRPr="00EF2552">
        <w:t>theori</w:t>
      </w:r>
      <w:r w:rsidR="003B0D58" w:rsidRPr="00EF2552">
        <w:t>s</w:t>
      </w:r>
      <w:r w:rsidRPr="00EF2552">
        <w:t xml:space="preserve">ation (Tsang, 2020). The collected screenshots were first </w:t>
      </w:r>
      <w:r w:rsidR="003B0D58" w:rsidRPr="00EF2552">
        <w:t>analysed</w:t>
      </w:r>
      <w:r w:rsidRPr="00EF2552">
        <w:t xml:space="preserve"> by the </w:t>
      </w:r>
      <w:r w:rsidR="00C25B5A" w:rsidRPr="00EF2552">
        <w:t>respondents</w:t>
      </w:r>
      <w:r w:rsidRPr="00EF2552">
        <w:t xml:space="preserve">. In </w:t>
      </w:r>
      <w:r w:rsidR="00FB0751" w:rsidRPr="00EF2552">
        <w:t xml:space="preserve">the </w:t>
      </w:r>
      <w:r w:rsidR="00BD398E" w:rsidRPr="00EF2552">
        <w:t xml:space="preserve">group conversations </w:t>
      </w:r>
      <w:r w:rsidRPr="00EF2552">
        <w:t xml:space="preserve">with </w:t>
      </w:r>
      <w:r w:rsidR="00FB0751" w:rsidRPr="00EF2552">
        <w:t>the</w:t>
      </w:r>
      <w:r w:rsidRPr="00EF2552">
        <w:t xml:space="preserve"> youth worker</w:t>
      </w:r>
      <w:r w:rsidR="00FB0751" w:rsidRPr="00EF2552">
        <w:t>s</w:t>
      </w:r>
      <w:r w:rsidRPr="00EF2552">
        <w:t xml:space="preserve">, </w:t>
      </w:r>
      <w:r w:rsidR="003A4AA4" w:rsidRPr="00EF2552">
        <w:t>all the resp</w:t>
      </w:r>
      <w:r w:rsidR="00896BFD" w:rsidRPr="00EF2552">
        <w:t>ondents</w:t>
      </w:r>
      <w:r w:rsidRPr="00EF2552">
        <w:t xml:space="preserve"> </w:t>
      </w:r>
      <w:r w:rsidR="003B0D58" w:rsidRPr="00EF2552">
        <w:t>analysed</w:t>
      </w:r>
      <w:r w:rsidRPr="00EF2552">
        <w:t xml:space="preserve"> the screenshots by answering questions</w:t>
      </w:r>
      <w:r w:rsidR="0024563D" w:rsidRPr="00EF2552">
        <w:t xml:space="preserve"> from </w:t>
      </w:r>
      <w:r w:rsidR="00FB0751" w:rsidRPr="00EF2552">
        <w:t>a</w:t>
      </w:r>
      <w:r w:rsidR="0024563D" w:rsidRPr="00EF2552">
        <w:t xml:space="preserve"> topic list. The topic list </w:t>
      </w:r>
      <w:r w:rsidR="00F44693" w:rsidRPr="00EF2552">
        <w:t>consisted of</w:t>
      </w:r>
      <w:r w:rsidR="0024563D" w:rsidRPr="00EF2552">
        <w:t xml:space="preserve"> </w:t>
      </w:r>
      <w:r w:rsidR="00E321F2" w:rsidRPr="00EF2552">
        <w:t xml:space="preserve">three </w:t>
      </w:r>
      <w:r w:rsidR="0024563D" w:rsidRPr="00EF2552">
        <w:t>general questions</w:t>
      </w:r>
      <w:r w:rsidRPr="00EF2552">
        <w:t xml:space="preserve">: </w:t>
      </w:r>
      <w:r w:rsidR="002238AC" w:rsidRPr="00EF2552">
        <w:t xml:space="preserve">(1) Can you describe the situation depicted in a screenshot? (2) Why did you take this particular screenshot? (3) What need, ambition, question, concern and/or problem </w:t>
      </w:r>
      <w:r w:rsidR="00680D6A" w:rsidRPr="00EF2552">
        <w:t xml:space="preserve">did </w:t>
      </w:r>
      <w:r w:rsidR="002238AC" w:rsidRPr="00EF2552">
        <w:t xml:space="preserve">you want to depict with this screenshot? </w:t>
      </w:r>
      <w:r w:rsidRPr="00EF2552">
        <w:t xml:space="preserve">After answering these questions and discussing </w:t>
      </w:r>
      <w:r w:rsidR="0072590E" w:rsidRPr="00EF2552">
        <w:t>them</w:t>
      </w:r>
      <w:r w:rsidR="00F6248D" w:rsidRPr="00EF2552">
        <w:t>,</w:t>
      </w:r>
      <w:r w:rsidRPr="00EF2552">
        <w:t xml:space="preserve"> </w:t>
      </w:r>
      <w:r w:rsidR="0076617E" w:rsidRPr="00EF2552">
        <w:t xml:space="preserve">the </w:t>
      </w:r>
      <w:r w:rsidRPr="00EF2552">
        <w:t>youth worker</w:t>
      </w:r>
      <w:r w:rsidR="00A42A52" w:rsidRPr="00EF2552">
        <w:t>s</w:t>
      </w:r>
      <w:r w:rsidRPr="00EF2552">
        <w:t xml:space="preserve"> together with </w:t>
      </w:r>
      <w:r w:rsidR="00497403" w:rsidRPr="00EF2552">
        <w:t>the respondents</w:t>
      </w:r>
      <w:r w:rsidRPr="00EF2552">
        <w:t xml:space="preserve"> described every screenshot in writ</w:t>
      </w:r>
      <w:r w:rsidR="00316000" w:rsidRPr="00EF2552">
        <w:t>ing</w:t>
      </w:r>
      <w:r w:rsidRPr="00EF2552">
        <w:t xml:space="preserve"> using keywords or a short description. The researcher </w:t>
      </w:r>
      <w:r w:rsidR="00DF1CA3" w:rsidRPr="00EF2552">
        <w:t>analysed</w:t>
      </w:r>
      <w:r w:rsidRPr="00EF2552">
        <w:t xml:space="preserve"> the screenshots and descriptions by examining and categori</w:t>
      </w:r>
      <w:r w:rsidR="00945A2E" w:rsidRPr="00EF2552">
        <w:t>s</w:t>
      </w:r>
      <w:r w:rsidRPr="00EF2552">
        <w:t xml:space="preserve">ing them into themes and </w:t>
      </w:r>
      <w:r w:rsidR="004107C2" w:rsidRPr="00EF2552">
        <w:t xml:space="preserve">the </w:t>
      </w:r>
      <w:r w:rsidR="00A636F7" w:rsidRPr="00EF2552">
        <w:t xml:space="preserve">three </w:t>
      </w:r>
      <w:r w:rsidRPr="00EF2552">
        <w:t xml:space="preserve">age groups. </w:t>
      </w:r>
      <w:r w:rsidR="0094635B" w:rsidRPr="00EF2552">
        <w:t>The screenshots were categori</w:t>
      </w:r>
      <w:r w:rsidR="00945A2E" w:rsidRPr="00EF2552">
        <w:t>s</w:t>
      </w:r>
      <w:r w:rsidR="0094635B" w:rsidRPr="00EF2552">
        <w:t xml:space="preserve">ed into themes by the descriptions and </w:t>
      </w:r>
      <w:r w:rsidR="00295978" w:rsidRPr="00EF2552">
        <w:t>keywords</w:t>
      </w:r>
      <w:r w:rsidR="0094635B" w:rsidRPr="00EF2552">
        <w:t xml:space="preserve"> in the photo albums</w:t>
      </w:r>
      <w:r w:rsidR="00A27FE8" w:rsidRPr="00EF2552">
        <w:t xml:space="preserve"> (</w:t>
      </w:r>
      <w:r w:rsidR="00250736" w:rsidRPr="00EF2552">
        <w:t xml:space="preserve">respondents’ </w:t>
      </w:r>
      <w:r w:rsidR="00944968" w:rsidRPr="00EF2552">
        <w:t>interpretations of the screenshots)</w:t>
      </w:r>
      <w:r w:rsidR="00094E69" w:rsidRPr="00EF2552">
        <w:t xml:space="preserve"> and the researcher’s interpretation </w:t>
      </w:r>
      <w:r w:rsidR="0086018F" w:rsidRPr="00EF2552">
        <w:t>of the actual images depicted in the screenshots</w:t>
      </w:r>
      <w:r w:rsidR="004139E6" w:rsidRPr="00EF2552">
        <w:t xml:space="preserve">. </w:t>
      </w:r>
      <w:r w:rsidR="0094005A">
        <w:t>The formulated themes were th</w:t>
      </w:r>
      <w:r w:rsidR="00E707DE">
        <w:t>e</w:t>
      </w:r>
      <w:r w:rsidR="0094005A">
        <w:t xml:space="preserve">n examined </w:t>
      </w:r>
      <w:r w:rsidR="007419C8">
        <w:t xml:space="preserve">for the age differences </w:t>
      </w:r>
      <w:r w:rsidR="00EA0548">
        <w:t xml:space="preserve">and </w:t>
      </w:r>
      <w:r w:rsidR="0074469C">
        <w:t xml:space="preserve">patterns </w:t>
      </w:r>
      <w:r w:rsidR="007419C8">
        <w:t xml:space="preserve">based on the </w:t>
      </w:r>
      <w:r w:rsidR="001F7A20">
        <w:t>developmental tasks for each age group</w:t>
      </w:r>
      <w:r w:rsidR="0073121D">
        <w:t>.</w:t>
      </w:r>
      <w:r w:rsidR="001F7A20">
        <w:t xml:space="preserve"> </w:t>
      </w:r>
      <w:r w:rsidRPr="00EF2552">
        <w:t xml:space="preserve">Finally, </w:t>
      </w:r>
      <w:r w:rsidR="00162313" w:rsidRPr="00EF2552">
        <w:t>in</w:t>
      </w:r>
      <w:r w:rsidRPr="00EF2552">
        <w:t xml:space="preserve"> the last step – </w:t>
      </w:r>
      <w:r w:rsidRPr="00EF2552">
        <w:lastRenderedPageBreak/>
        <w:t>theori</w:t>
      </w:r>
      <w:r w:rsidR="00945A2E" w:rsidRPr="00EF2552">
        <w:t>s</w:t>
      </w:r>
      <w:r w:rsidRPr="00EF2552">
        <w:t>ing</w:t>
      </w:r>
      <w:r w:rsidR="00162313" w:rsidRPr="00EF2552">
        <w:t xml:space="preserve"> </w:t>
      </w:r>
      <w:r w:rsidR="00D30825" w:rsidRPr="00EF2552">
        <w:t>– visual and narrative representations and explanations</w:t>
      </w:r>
      <w:r w:rsidR="00334E5C" w:rsidRPr="00EF2552">
        <w:t xml:space="preserve"> </w:t>
      </w:r>
      <w:r w:rsidR="00D30825" w:rsidRPr="00EF2552">
        <w:t xml:space="preserve">of the </w:t>
      </w:r>
      <w:r w:rsidR="00334E5C" w:rsidRPr="00EF2552">
        <w:t xml:space="preserve">developmental needs </w:t>
      </w:r>
      <w:r w:rsidR="00E53E49" w:rsidRPr="00EF2552">
        <w:t>were</w:t>
      </w:r>
      <w:r w:rsidR="00197D93" w:rsidRPr="00EF2552">
        <w:t xml:space="preserve"> made (</w:t>
      </w:r>
      <w:r w:rsidR="00051392" w:rsidRPr="00EF2552">
        <w:t>Tsang, 2020).</w:t>
      </w:r>
      <w:r w:rsidR="00E53E49" w:rsidRPr="00EF2552">
        <w:t xml:space="preserve"> </w:t>
      </w:r>
      <w:r w:rsidR="00D0288E" w:rsidRPr="00EF2552">
        <w:t>In this st</w:t>
      </w:r>
      <w:r w:rsidR="003A771C" w:rsidRPr="00EF2552">
        <w:t xml:space="preserve">age of </w:t>
      </w:r>
      <w:r w:rsidR="0058661A" w:rsidRPr="00EF2552">
        <w:t xml:space="preserve">the </w:t>
      </w:r>
      <w:r w:rsidR="003A771C" w:rsidRPr="00EF2552">
        <w:t>analysis</w:t>
      </w:r>
      <w:r w:rsidR="0058661A" w:rsidRPr="00EF2552">
        <w:t xml:space="preserve"> it was sought to identify</w:t>
      </w:r>
      <w:r w:rsidR="00DB0195" w:rsidRPr="00EF2552">
        <w:t xml:space="preserve"> </w:t>
      </w:r>
      <w:r w:rsidR="005F74C5" w:rsidRPr="00EF2552">
        <w:t xml:space="preserve">the </w:t>
      </w:r>
      <w:r w:rsidR="0058661A" w:rsidRPr="00EF2552">
        <w:t>relationship between the developmental needs</w:t>
      </w:r>
      <w:r w:rsidR="0081267E" w:rsidRPr="00EF2552">
        <w:t xml:space="preserve">, </w:t>
      </w:r>
      <w:r w:rsidR="00694C1B" w:rsidRPr="00EF2552">
        <w:t>three specific age groups</w:t>
      </w:r>
      <w:r w:rsidR="00AD2AAA" w:rsidRPr="00EF2552">
        <w:t xml:space="preserve"> and </w:t>
      </w:r>
      <w:r w:rsidR="00FE53DD" w:rsidRPr="00EF2552">
        <w:t xml:space="preserve">the way </w:t>
      </w:r>
      <w:r w:rsidR="00E93B8B" w:rsidRPr="00EF2552">
        <w:t xml:space="preserve">the respondents </w:t>
      </w:r>
      <w:r w:rsidR="00680D6A" w:rsidRPr="00EF2552">
        <w:t>we</w:t>
      </w:r>
      <w:r w:rsidR="00E93B8B" w:rsidRPr="00EF2552">
        <w:t xml:space="preserve">re </w:t>
      </w:r>
      <w:r w:rsidR="00365851" w:rsidRPr="00EF2552">
        <w:t xml:space="preserve">meeting </w:t>
      </w:r>
      <w:r w:rsidR="00E93B8B" w:rsidRPr="00EF2552">
        <w:t>their needs.</w:t>
      </w:r>
    </w:p>
    <w:p w14:paraId="2DB24F01" w14:textId="77777777" w:rsidR="000B75E8" w:rsidRPr="00EF2552" w:rsidRDefault="000B75E8" w:rsidP="008A00A7">
      <w:pPr>
        <w:rPr>
          <w:b/>
          <w:bCs/>
        </w:rPr>
      </w:pPr>
    </w:p>
    <w:p w14:paraId="2DB24F02" w14:textId="77777777" w:rsidR="00850A41" w:rsidRPr="00EF2552" w:rsidRDefault="00850A41" w:rsidP="00850A41">
      <w:pPr>
        <w:rPr>
          <w:b/>
          <w:bCs/>
        </w:rPr>
      </w:pPr>
      <w:r w:rsidRPr="00EF2552">
        <w:rPr>
          <w:b/>
          <w:bCs/>
        </w:rPr>
        <w:t>Developmental needs of adolescents in the online lifeworld</w:t>
      </w:r>
    </w:p>
    <w:p w14:paraId="2DB24F05" w14:textId="5F17E5E8" w:rsidR="004218CB" w:rsidRPr="008500FA" w:rsidRDefault="008A00A7" w:rsidP="009633C4">
      <w:r w:rsidRPr="00EF2552">
        <w:t>The data collected with</w:t>
      </w:r>
      <w:r w:rsidR="00680D6A" w:rsidRPr="00EF2552">
        <w:t xml:space="preserve"> the</w:t>
      </w:r>
      <w:r w:rsidRPr="00EF2552">
        <w:t xml:space="preserve"> </w:t>
      </w:r>
      <w:r w:rsidR="005169F2" w:rsidRPr="00EF2552">
        <w:t>p</w:t>
      </w:r>
      <w:r w:rsidRPr="00EF2552">
        <w:t xml:space="preserve">hotovoice method revealed </w:t>
      </w:r>
      <w:r w:rsidR="0016135A" w:rsidRPr="00EF2552">
        <w:t>six</w:t>
      </w:r>
      <w:r w:rsidR="007348BF" w:rsidRPr="00EF2552">
        <w:t xml:space="preserve"> </w:t>
      </w:r>
      <w:r w:rsidRPr="00EF2552">
        <w:t xml:space="preserve">developmental needs </w:t>
      </w:r>
      <w:r w:rsidR="00842C89" w:rsidRPr="00EF2552">
        <w:t>of adolescents in the online lifeworld.</w:t>
      </w:r>
      <w:r w:rsidRPr="00EF2552">
        <w:t xml:space="preserve"> </w:t>
      </w:r>
      <w:r w:rsidR="004808C8" w:rsidRPr="00EF2552">
        <w:t xml:space="preserve">The descriptions of the needs </w:t>
      </w:r>
      <w:r w:rsidR="00A55156" w:rsidRPr="00EF2552">
        <w:t>are</w:t>
      </w:r>
      <w:r w:rsidR="004808C8" w:rsidRPr="00EF2552">
        <w:t xml:space="preserve"> </w:t>
      </w:r>
      <w:r w:rsidR="00C54629" w:rsidRPr="00EF2552">
        <w:t>presented</w:t>
      </w:r>
      <w:r w:rsidR="004808C8" w:rsidRPr="00EF2552">
        <w:t xml:space="preserve"> in order from the most to the least </w:t>
      </w:r>
      <w:r w:rsidR="0073411F">
        <w:t>frequent</w:t>
      </w:r>
      <w:r w:rsidR="0073411F" w:rsidRPr="00EF2552">
        <w:t xml:space="preserve"> </w:t>
      </w:r>
      <w:r w:rsidR="00013B33" w:rsidRPr="00EF2552">
        <w:t xml:space="preserve">needs depicted in the </w:t>
      </w:r>
      <w:r w:rsidR="00E3464F" w:rsidRPr="00EF2552">
        <w:t xml:space="preserve">collected </w:t>
      </w:r>
      <w:r w:rsidR="00013B33" w:rsidRPr="00EF2552">
        <w:t>screenshots</w:t>
      </w:r>
      <w:r w:rsidR="00A70587" w:rsidRPr="00EF2552">
        <w:rPr>
          <w:rStyle w:val="FootnoteReference"/>
        </w:rPr>
        <w:footnoteReference w:id="2"/>
      </w:r>
      <w:r w:rsidR="00474976" w:rsidRPr="00EF2552">
        <w:t xml:space="preserve"> and followed </w:t>
      </w:r>
      <w:r w:rsidR="00C22372" w:rsidRPr="00EF2552">
        <w:t xml:space="preserve">at the end of this section </w:t>
      </w:r>
      <w:r w:rsidR="00474976" w:rsidRPr="00EF2552">
        <w:t xml:space="preserve">with an overview of needs distribution </w:t>
      </w:r>
      <w:r w:rsidR="00C22372" w:rsidRPr="00EF2552">
        <w:t>per age group.</w:t>
      </w:r>
    </w:p>
    <w:p w14:paraId="2DB24F06" w14:textId="77777777" w:rsidR="00A72EDD" w:rsidRPr="00EF2552" w:rsidRDefault="00A72EDD" w:rsidP="00A72EDD">
      <w:pPr>
        <w:contextualSpacing/>
        <w:rPr>
          <w:b/>
          <w:bCs/>
        </w:rPr>
      </w:pPr>
      <w:r w:rsidRPr="00EF2552">
        <w:rPr>
          <w:b/>
          <w:bCs/>
        </w:rPr>
        <w:t xml:space="preserve">a) </w:t>
      </w:r>
      <w:r w:rsidR="00705F1A" w:rsidRPr="00EF2552">
        <w:rPr>
          <w:b/>
          <w:bCs/>
        </w:rPr>
        <w:t xml:space="preserve">Need for </w:t>
      </w:r>
      <w:r w:rsidR="00CB7B5E" w:rsidRPr="00EF2552">
        <w:rPr>
          <w:b/>
          <w:bCs/>
        </w:rPr>
        <w:t>peer interactions</w:t>
      </w:r>
      <w:r w:rsidR="003547B0" w:rsidRPr="00EF2552">
        <w:rPr>
          <w:b/>
          <w:bCs/>
        </w:rPr>
        <w:t>, friendships</w:t>
      </w:r>
      <w:r w:rsidR="00CB7B5E" w:rsidRPr="00EF2552">
        <w:rPr>
          <w:b/>
          <w:bCs/>
        </w:rPr>
        <w:t xml:space="preserve"> and (intimate) r</w:t>
      </w:r>
      <w:r w:rsidR="003547B0" w:rsidRPr="00EF2552">
        <w:rPr>
          <w:b/>
          <w:bCs/>
        </w:rPr>
        <w:t>elationships</w:t>
      </w:r>
    </w:p>
    <w:p w14:paraId="2DB24F09" w14:textId="40B6F681" w:rsidR="00A72EDD" w:rsidRPr="00EF2552" w:rsidRDefault="00A72EDD" w:rsidP="00A72EDD">
      <w:r w:rsidRPr="00EF2552">
        <w:t xml:space="preserve">This category </w:t>
      </w:r>
      <w:r w:rsidR="002E6C4E" w:rsidRPr="00EF2552">
        <w:t xml:space="preserve">describes </w:t>
      </w:r>
      <w:r w:rsidR="00810F19" w:rsidRPr="00EF2552">
        <w:t>adolescents’</w:t>
      </w:r>
      <w:r w:rsidRPr="00EF2552">
        <w:t xml:space="preserve"> need for engaging in and having positive interactions with peers, building friendships </w:t>
      </w:r>
      <w:r w:rsidR="00690212" w:rsidRPr="00EF2552">
        <w:t>and e</w:t>
      </w:r>
      <w:r w:rsidR="00C549CB" w:rsidRPr="00EF2552">
        <w:t xml:space="preserve">ngaging in (intimate) relationships </w:t>
      </w:r>
      <w:r w:rsidRPr="00EF2552">
        <w:t xml:space="preserve">in the online lifeworld. </w:t>
      </w:r>
      <w:r w:rsidR="00F9071C" w:rsidRPr="00EF2552">
        <w:t>The o</w:t>
      </w:r>
      <w:r w:rsidRPr="00EF2552">
        <w:t xml:space="preserve">nline lifeworld provides </w:t>
      </w:r>
      <w:r w:rsidR="000E1124" w:rsidRPr="00EF2552">
        <w:t>adolescents</w:t>
      </w:r>
      <w:r w:rsidRPr="00EF2552">
        <w:t xml:space="preserve"> with many opportunities to interact</w:t>
      </w:r>
      <w:r w:rsidR="00D32C0A" w:rsidRPr="00EF2552">
        <w:t xml:space="preserve">, </w:t>
      </w:r>
      <w:r w:rsidRPr="00EF2552">
        <w:t xml:space="preserve">establish and maintain friendships with peers (e.g. various chat platforms, online activities and groups). </w:t>
      </w:r>
      <w:r w:rsidR="00A510D0" w:rsidRPr="00EF2552">
        <w:t xml:space="preserve">The findings show that </w:t>
      </w:r>
      <w:r w:rsidR="00E05934" w:rsidRPr="00EF2552">
        <w:t xml:space="preserve">adolescents embrace </w:t>
      </w:r>
      <w:r w:rsidR="00707641" w:rsidRPr="00EF2552">
        <w:t>these</w:t>
      </w:r>
      <w:r w:rsidR="00C3386C" w:rsidRPr="00EF2552">
        <w:t xml:space="preserve"> online opportunities</w:t>
      </w:r>
      <w:r w:rsidR="00A32937" w:rsidRPr="00EF2552">
        <w:t>, f</w:t>
      </w:r>
      <w:r w:rsidR="00E52A66" w:rsidRPr="00EF2552">
        <w:t>or example</w:t>
      </w:r>
      <w:r w:rsidR="00A32937" w:rsidRPr="00EF2552">
        <w:t xml:space="preserve">, </w:t>
      </w:r>
      <w:r w:rsidR="00A61769" w:rsidRPr="00EF2552">
        <w:t>for having fun</w:t>
      </w:r>
      <w:r w:rsidR="00E52A66" w:rsidRPr="00EF2552">
        <w:t xml:space="preserve"> </w:t>
      </w:r>
      <w:r w:rsidR="00E7568A" w:rsidRPr="00EF2552">
        <w:t xml:space="preserve">and meeting </w:t>
      </w:r>
      <w:r w:rsidR="00CD3A74" w:rsidRPr="00EF2552">
        <w:t xml:space="preserve">new friends </w:t>
      </w:r>
      <w:r w:rsidR="00E52A66" w:rsidRPr="00EF2552">
        <w:t xml:space="preserve">by participating in online gaming tournaments, </w:t>
      </w:r>
      <w:r w:rsidR="00936AB3" w:rsidRPr="00EF2552">
        <w:t xml:space="preserve">for </w:t>
      </w:r>
      <w:r w:rsidR="008F7D38" w:rsidRPr="00EF2552">
        <w:t xml:space="preserve">relaxing and </w:t>
      </w:r>
      <w:r w:rsidR="00936AB3" w:rsidRPr="00EF2552">
        <w:t xml:space="preserve">strengthening </w:t>
      </w:r>
      <w:r w:rsidR="008F7D38" w:rsidRPr="00EF2552">
        <w:t xml:space="preserve">friendships by </w:t>
      </w:r>
      <w:r w:rsidR="006620C5" w:rsidRPr="00EF2552">
        <w:t xml:space="preserve">sharing music, </w:t>
      </w:r>
      <w:r w:rsidR="00E17158" w:rsidRPr="00EF2552">
        <w:t xml:space="preserve">chatting and making plans </w:t>
      </w:r>
      <w:r w:rsidR="00281052" w:rsidRPr="00EF2552">
        <w:t xml:space="preserve">with </w:t>
      </w:r>
      <w:r w:rsidR="00DA724E" w:rsidRPr="00EF2552">
        <w:t>each other</w:t>
      </w:r>
      <w:r w:rsidR="00E20C36" w:rsidRPr="00EF2552">
        <w:t xml:space="preserve">. </w:t>
      </w:r>
      <w:r w:rsidR="006E2F10">
        <w:t>For example</w:t>
      </w:r>
      <w:r w:rsidR="000A71FE">
        <w:t>, one of the collected screenshots</w:t>
      </w:r>
      <w:r w:rsidRPr="00EF2552">
        <w:t xml:space="preserve"> shows an online group of friends (16</w:t>
      </w:r>
      <w:r w:rsidR="00680D6A" w:rsidRPr="00EF2552">
        <w:t>–</w:t>
      </w:r>
      <w:r w:rsidRPr="00EF2552">
        <w:t>19 and 20</w:t>
      </w:r>
      <w:r w:rsidR="00680D6A" w:rsidRPr="00EF2552">
        <w:t>–</w:t>
      </w:r>
      <w:r w:rsidRPr="00EF2552">
        <w:t xml:space="preserve">23 years old) who met each other offline but strengthened and continued their friendship </w:t>
      </w:r>
      <w:r w:rsidR="000A71FE">
        <w:t>on Snapchat</w:t>
      </w:r>
      <w:r w:rsidRPr="00EF2552">
        <w:t xml:space="preserve"> when face-to-face contact </w:t>
      </w:r>
      <w:r w:rsidR="00C65EC6" w:rsidRPr="00EF2552">
        <w:t xml:space="preserve">during the COVID-10 pandemic </w:t>
      </w:r>
      <w:r w:rsidRPr="00EF2552">
        <w:t>was not possible.</w:t>
      </w:r>
      <w:r w:rsidR="00EF0B91">
        <w:t xml:space="preserve"> This screenshot also show</w:t>
      </w:r>
      <w:r w:rsidR="004F0479">
        <w:t xml:space="preserve">s </w:t>
      </w:r>
      <w:r w:rsidR="00392B58" w:rsidRPr="00EF2552">
        <w:t xml:space="preserve">that </w:t>
      </w:r>
      <w:r w:rsidR="006060DD" w:rsidRPr="00EF2552">
        <w:t>all group members use personali</w:t>
      </w:r>
      <w:r w:rsidR="00945A2E" w:rsidRPr="00EF2552">
        <w:t>s</w:t>
      </w:r>
      <w:r w:rsidR="006060DD" w:rsidRPr="00EF2552">
        <w:t>ed avatar</w:t>
      </w:r>
      <w:r w:rsidR="008A2461" w:rsidRPr="00EF2552">
        <w:t>s</w:t>
      </w:r>
      <w:r w:rsidR="001F7050" w:rsidRPr="00EF2552">
        <w:t xml:space="preserve"> resembling who they are or </w:t>
      </w:r>
      <w:r w:rsidR="00CD3A74" w:rsidRPr="00EF2552">
        <w:t xml:space="preserve">who </w:t>
      </w:r>
      <w:r w:rsidR="001F7050" w:rsidRPr="00EF2552">
        <w:t xml:space="preserve">they want to be. They are presenting themselves to other friends with their online </w:t>
      </w:r>
      <w:r w:rsidR="00F5175A" w:rsidRPr="00EF2552">
        <w:t>identit</w:t>
      </w:r>
      <w:r w:rsidR="00D86B6D" w:rsidRPr="00EF2552">
        <w:t>ies</w:t>
      </w:r>
      <w:r w:rsidR="00D316B5" w:rsidRPr="00EF2552">
        <w:t>.</w:t>
      </w:r>
      <w:r w:rsidR="00D86B6D" w:rsidRPr="00EF2552">
        <w:t xml:space="preserve"> </w:t>
      </w:r>
      <w:r w:rsidR="00F55AEE" w:rsidRPr="00EF2552">
        <w:t>Besides making friends, experimenting with online identities</w:t>
      </w:r>
      <w:r w:rsidR="00F9396D" w:rsidRPr="00EF2552">
        <w:t>, having fun and relaxing in these online communities</w:t>
      </w:r>
      <w:r w:rsidR="00D90CB4" w:rsidRPr="00EF2552">
        <w:t>,</w:t>
      </w:r>
      <w:r w:rsidRPr="00EF2552">
        <w:t xml:space="preserve"> young people also encounter negative experiences</w:t>
      </w:r>
      <w:r w:rsidR="00867CCD" w:rsidRPr="00EF2552">
        <w:t>.</w:t>
      </w:r>
      <w:r w:rsidRPr="00EF2552">
        <w:t xml:space="preserve"> </w:t>
      </w:r>
      <w:r w:rsidR="00EF483C" w:rsidRPr="00EF2552">
        <w:t xml:space="preserve">They noted that they praise the fact that </w:t>
      </w:r>
      <w:r w:rsidR="00C62AD6" w:rsidRPr="00EF2552">
        <w:t>social media</w:t>
      </w:r>
      <w:r w:rsidR="00EF483C" w:rsidRPr="00EF2552">
        <w:t xml:space="preserve"> give</w:t>
      </w:r>
      <w:r w:rsidR="006D1AD5" w:rsidRPr="00EF2552">
        <w:t>s</w:t>
      </w:r>
      <w:r w:rsidR="00EF483C" w:rsidRPr="00EF2552">
        <w:t xml:space="preserve"> </w:t>
      </w:r>
      <w:r w:rsidR="0047343F" w:rsidRPr="00EF2552">
        <w:t xml:space="preserve">them </w:t>
      </w:r>
      <w:r w:rsidR="00EF483C" w:rsidRPr="00EF2552">
        <w:t xml:space="preserve">many opportunities but they also express the feeling of less </w:t>
      </w:r>
      <w:r w:rsidR="006D1AD5" w:rsidRPr="00EF2552">
        <w:t>‘</w:t>
      </w:r>
      <w:r w:rsidR="00EF483C" w:rsidRPr="00EF2552">
        <w:t>real</w:t>
      </w:r>
      <w:r w:rsidR="006D1AD5" w:rsidRPr="00EF2552">
        <w:t>’</w:t>
      </w:r>
      <w:r w:rsidR="00EF483C" w:rsidRPr="00EF2552">
        <w:t xml:space="preserve"> contact with their friends in the online lifeworld. They point out the importance of speaking and seeing your friends in real life, otherwise the friendships can become shallow.</w:t>
      </w:r>
      <w:r w:rsidR="00D15BC1" w:rsidRPr="00EF2552">
        <w:t xml:space="preserve"> </w:t>
      </w:r>
      <w:r w:rsidR="00614C1B" w:rsidRPr="00EF2552">
        <w:t xml:space="preserve">Further, respondents </w:t>
      </w:r>
      <w:r w:rsidR="00CC2E11" w:rsidRPr="00EF2552">
        <w:t xml:space="preserve">also depicted in </w:t>
      </w:r>
      <w:r w:rsidR="00617B74" w:rsidRPr="00EF2552">
        <w:t xml:space="preserve">the </w:t>
      </w:r>
      <w:r w:rsidR="00CC2E11" w:rsidRPr="00EF2552">
        <w:t xml:space="preserve">screenshots </w:t>
      </w:r>
      <w:r w:rsidR="00614C1B" w:rsidRPr="00EF2552">
        <w:t>their</w:t>
      </w:r>
      <w:r w:rsidR="003934E6" w:rsidRPr="00EF2552">
        <w:t xml:space="preserve"> experiences with cyberbullying, </w:t>
      </w:r>
      <w:r w:rsidR="005A7576" w:rsidRPr="00EF2552">
        <w:t xml:space="preserve">discrimination, </w:t>
      </w:r>
      <w:r w:rsidR="00274F09" w:rsidRPr="00EF2552">
        <w:t>exclusion</w:t>
      </w:r>
      <w:r w:rsidR="00F01F6D" w:rsidRPr="00EF2552">
        <w:t xml:space="preserve">, </w:t>
      </w:r>
      <w:r w:rsidR="00274F09" w:rsidRPr="00EF2552">
        <w:t>negative comments on their share</w:t>
      </w:r>
      <w:r w:rsidR="00562745" w:rsidRPr="00EF2552">
        <w:t>d</w:t>
      </w:r>
      <w:r w:rsidR="00274F09" w:rsidRPr="00EF2552">
        <w:t xml:space="preserve"> online content</w:t>
      </w:r>
      <w:r w:rsidR="00F01F6D" w:rsidRPr="00EF2552">
        <w:t xml:space="preserve"> and verbal fights in chats and online communities.</w:t>
      </w:r>
      <w:r w:rsidR="00274F09" w:rsidRPr="00EF2552">
        <w:t xml:space="preserve"> </w:t>
      </w:r>
      <w:r w:rsidRPr="00EF2552">
        <w:t>Some of the respondents (10</w:t>
      </w:r>
      <w:r w:rsidR="006D1AD5" w:rsidRPr="00EF2552">
        <w:t>–</w:t>
      </w:r>
      <w:r w:rsidRPr="00EF2552">
        <w:t>15 and 16</w:t>
      </w:r>
      <w:r w:rsidR="006D1AD5" w:rsidRPr="00EF2552">
        <w:t>–</w:t>
      </w:r>
      <w:r w:rsidRPr="00EF2552">
        <w:t>19 years old) pointed out that they do not know how to cope with</w:t>
      </w:r>
      <w:r w:rsidR="008F0093" w:rsidRPr="00EF2552">
        <w:t xml:space="preserve"> this problem.</w:t>
      </w:r>
      <w:r w:rsidR="00D35F0F" w:rsidRPr="00EF2552">
        <w:t xml:space="preserve"> </w:t>
      </w:r>
      <w:r w:rsidR="005C62AA">
        <w:t xml:space="preserve">The following </w:t>
      </w:r>
      <w:r w:rsidR="000B2B4F">
        <w:t>conversation</w:t>
      </w:r>
      <w:r w:rsidR="00D35F0F" w:rsidRPr="00EF2552">
        <w:t xml:space="preserve"> illustrate</w:t>
      </w:r>
      <w:r w:rsidR="009B00EC" w:rsidRPr="00EF2552">
        <w:t>s</w:t>
      </w:r>
      <w:r w:rsidR="00D35F0F" w:rsidRPr="00EF2552">
        <w:t xml:space="preserve"> </w:t>
      </w:r>
      <w:r w:rsidR="00031676" w:rsidRPr="00EF2552">
        <w:t xml:space="preserve">a </w:t>
      </w:r>
      <w:r w:rsidR="00552E6F" w:rsidRPr="00EF2552">
        <w:t xml:space="preserve">negative experience with </w:t>
      </w:r>
      <w:r w:rsidR="001175AF" w:rsidRPr="00EF2552">
        <w:t>verbal fights</w:t>
      </w:r>
      <w:r w:rsidR="00031676" w:rsidRPr="00EF2552">
        <w:t xml:space="preserve"> in a chat</w:t>
      </w:r>
      <w:r w:rsidR="0039561D" w:rsidRPr="00EF2552">
        <w:t xml:space="preserve"> where an online interaction between two young individuals </w:t>
      </w:r>
      <w:r w:rsidR="00706D13" w:rsidRPr="00EF2552">
        <w:t xml:space="preserve">crosses a line. </w:t>
      </w:r>
    </w:p>
    <w:p w14:paraId="0D1B5577" w14:textId="3B4B14B3" w:rsidR="001C4744" w:rsidRDefault="00AD2284" w:rsidP="00FB4B47">
      <w:pPr>
        <w:ind w:left="1701" w:hanging="1276"/>
      </w:pPr>
      <w:r>
        <w:t xml:space="preserve">Adolescent 1: </w:t>
      </w:r>
      <w:r w:rsidR="005136BC" w:rsidRPr="005136BC">
        <w:rPr>
          <w:i/>
          <w:iCs/>
        </w:rPr>
        <w:t>Y</w:t>
      </w:r>
      <w:r w:rsidRPr="005136BC">
        <w:rPr>
          <w:i/>
          <w:iCs/>
        </w:rPr>
        <w:t>our mum aband</w:t>
      </w:r>
      <w:r w:rsidR="00080893" w:rsidRPr="005136BC">
        <w:rPr>
          <w:i/>
          <w:iCs/>
        </w:rPr>
        <w:t>oned you anyway, poor woman</w:t>
      </w:r>
      <w:r w:rsidR="00475E79" w:rsidRPr="005136BC">
        <w:rPr>
          <w:i/>
          <w:iCs/>
        </w:rPr>
        <w:t>. Bro, you don’t deserve to be a Moroccan. Go kill yourself</w:t>
      </w:r>
    </w:p>
    <w:p w14:paraId="167D33B0" w14:textId="2828A529" w:rsidR="001317C9" w:rsidRPr="005136BC" w:rsidRDefault="001317C9" w:rsidP="00FB4B47">
      <w:pPr>
        <w:ind w:left="1701" w:hanging="1276"/>
        <w:rPr>
          <w:i/>
          <w:iCs/>
        </w:rPr>
      </w:pPr>
      <w:r>
        <w:t xml:space="preserve">Adolescent 2: </w:t>
      </w:r>
      <w:r w:rsidR="005136BC" w:rsidRPr="005136BC">
        <w:rPr>
          <w:i/>
          <w:iCs/>
        </w:rPr>
        <w:t>H</w:t>
      </w:r>
      <w:r w:rsidRPr="005136BC">
        <w:rPr>
          <w:i/>
          <w:iCs/>
        </w:rPr>
        <w:t>aha look who’s talking, a guy who puts hi</w:t>
      </w:r>
      <w:r w:rsidR="008566F2">
        <w:rPr>
          <w:i/>
          <w:iCs/>
        </w:rPr>
        <w:t>s</w:t>
      </w:r>
      <w:r w:rsidRPr="005136BC">
        <w:rPr>
          <w:i/>
          <w:iCs/>
        </w:rPr>
        <w:t xml:space="preserve"> mom on TikTok without wearing a hijab. </w:t>
      </w:r>
      <w:r w:rsidR="006A6ECB" w:rsidRPr="005136BC">
        <w:rPr>
          <w:i/>
          <w:iCs/>
        </w:rPr>
        <w:t xml:space="preserve">Are you saying that I don’t deserve to be a Moroccan? Bro, you should be ashamed of yourself for having </w:t>
      </w:r>
      <w:r w:rsidR="005136BC" w:rsidRPr="005136BC">
        <w:rPr>
          <w:i/>
          <w:iCs/>
        </w:rPr>
        <w:t>male genitals but acting like a bitch.</w:t>
      </w:r>
    </w:p>
    <w:p w14:paraId="2DB24F0B" w14:textId="07016FE2" w:rsidR="00E53339" w:rsidRPr="00EF2552" w:rsidRDefault="009744A7" w:rsidP="00E53339">
      <w:r w:rsidRPr="00EF2552">
        <w:t>Further,</w:t>
      </w:r>
      <w:r w:rsidR="00E53339" w:rsidRPr="00EF2552">
        <w:t xml:space="preserve"> some of the late adolescents and young adults (16</w:t>
      </w:r>
      <w:r w:rsidR="006D1AD5" w:rsidRPr="00EF2552">
        <w:t>–</w:t>
      </w:r>
      <w:r w:rsidR="00E53339" w:rsidRPr="00EF2552">
        <w:t>19 and 20</w:t>
      </w:r>
      <w:r w:rsidR="006D1AD5" w:rsidRPr="00EF2552">
        <w:t>–</w:t>
      </w:r>
      <w:r w:rsidR="00E53339" w:rsidRPr="00EF2552">
        <w:t xml:space="preserve">23 years old) had negative experiences when trying to engage in intimate online interactions. By using </w:t>
      </w:r>
      <w:r w:rsidR="0082258E" w:rsidRPr="00EF2552">
        <w:t xml:space="preserve">social media and </w:t>
      </w:r>
      <w:r w:rsidR="00E53339" w:rsidRPr="00EF2552">
        <w:t xml:space="preserve">dating apps </w:t>
      </w:r>
      <w:r w:rsidR="00725EC1" w:rsidRPr="00EF2552">
        <w:lastRenderedPageBreak/>
        <w:t xml:space="preserve">(e.g. Tinder and Grindr) </w:t>
      </w:r>
      <w:r w:rsidR="00E53339" w:rsidRPr="00EF2552">
        <w:t xml:space="preserve">and trying to connect better with peers and engage in sexual intimacy, they shared personal and intimate information about themselves. </w:t>
      </w:r>
      <w:r w:rsidR="00550C44" w:rsidRPr="00550C44">
        <w:t xml:space="preserve">By sharing and revealing more intimate images and information, young people lay the foundation for intimate and romantic relationships. At the same time, not recognising the potential risks of these actions can lead to situations where young people become victims of exposing, blackmailing, harassing and bullying. </w:t>
      </w:r>
      <w:r w:rsidR="00550C44" w:rsidRPr="00550C44">
        <w:rPr>
          <w:lang w:val="en-US"/>
        </w:rPr>
        <w:t>The respondents voiced the need for support in learning to cope with this issue and in establishing positive and healthy intimate relationships.</w:t>
      </w:r>
      <w:r w:rsidR="00761EFE">
        <w:rPr>
          <w:lang w:val="en-US"/>
        </w:rPr>
        <w:t xml:space="preserve"> </w:t>
      </w:r>
      <w:r w:rsidR="005837C3">
        <w:rPr>
          <w:lang w:val="en-US"/>
        </w:rPr>
        <w:t xml:space="preserve">One of the </w:t>
      </w:r>
      <w:r w:rsidR="005837C3">
        <w:t>s</w:t>
      </w:r>
      <w:r w:rsidR="00E53339" w:rsidRPr="00EF2552">
        <w:t>creenshot depicts a chat between two persons where one is being repeatedly asked to share nude photographs. In this situation</w:t>
      </w:r>
      <w:r w:rsidR="006D1AD5" w:rsidRPr="00EF2552">
        <w:t>,</w:t>
      </w:r>
      <w:r w:rsidR="00E53339" w:rsidRPr="00EF2552">
        <w:t xml:space="preserve"> the girl decided not to share her nude photographs because she did not trust t</w:t>
      </w:r>
      <w:r w:rsidR="00B249E3" w:rsidRPr="00EF2552">
        <w:t>h</w:t>
      </w:r>
      <w:r w:rsidR="00E53339" w:rsidRPr="00EF2552">
        <w:t xml:space="preserve">e person </w:t>
      </w:r>
      <w:r w:rsidR="006D1B39" w:rsidRPr="00EF2552">
        <w:t xml:space="preserve">requesting </w:t>
      </w:r>
      <w:r w:rsidR="00CE4FE6" w:rsidRPr="00EF2552">
        <w:t>her to do so</w:t>
      </w:r>
      <w:r w:rsidR="00E53339" w:rsidRPr="00EF2552">
        <w:t>.</w:t>
      </w:r>
    </w:p>
    <w:p w14:paraId="7E3F501A" w14:textId="05B82BB2" w:rsidR="00641314" w:rsidRPr="00862375" w:rsidRDefault="007A2766" w:rsidP="00FB4B47">
      <w:pPr>
        <w:ind w:left="567"/>
        <w:rPr>
          <w:i/>
          <w:iCs/>
        </w:rPr>
      </w:pPr>
      <w:r>
        <w:t xml:space="preserve">Unknown person: </w:t>
      </w:r>
      <w:r w:rsidRPr="00862375">
        <w:rPr>
          <w:i/>
          <w:iCs/>
        </w:rPr>
        <w:t>Hey babe</w:t>
      </w:r>
    </w:p>
    <w:p w14:paraId="0177C74E" w14:textId="5610AC89" w:rsidR="009C313F" w:rsidRDefault="009C313F" w:rsidP="00FB4B47">
      <w:pPr>
        <w:ind w:left="567"/>
      </w:pPr>
      <w:r>
        <w:t xml:space="preserve">Adolescent: </w:t>
      </w:r>
      <w:r w:rsidRPr="00862375">
        <w:rPr>
          <w:i/>
          <w:iCs/>
        </w:rPr>
        <w:t>Hey hey</w:t>
      </w:r>
    </w:p>
    <w:p w14:paraId="1FCECBE7" w14:textId="50255824" w:rsidR="009C313F" w:rsidRDefault="009C313F" w:rsidP="00FB4B47">
      <w:pPr>
        <w:ind w:left="567"/>
      </w:pPr>
      <w:r>
        <w:t xml:space="preserve">Unknown person: </w:t>
      </w:r>
      <w:r w:rsidR="004F4955" w:rsidRPr="00862375">
        <w:rPr>
          <w:i/>
          <w:iCs/>
        </w:rPr>
        <w:t>Maybe a crazy question. Can you send a hot pic of you?</w:t>
      </w:r>
    </w:p>
    <w:p w14:paraId="046727D9" w14:textId="4A1BA311" w:rsidR="004F4955" w:rsidRDefault="004F4955" w:rsidP="00FB4B47">
      <w:pPr>
        <w:ind w:left="567"/>
      </w:pPr>
      <w:r>
        <w:t xml:space="preserve">Adolescent: </w:t>
      </w:r>
      <w:r w:rsidRPr="00862375">
        <w:rPr>
          <w:i/>
          <w:iCs/>
        </w:rPr>
        <w:t>No, I prefer not to</w:t>
      </w:r>
    </w:p>
    <w:p w14:paraId="6F9CC08E" w14:textId="3022D27D" w:rsidR="00A57F18" w:rsidRPr="00862375" w:rsidRDefault="00A57F18" w:rsidP="00FB4B47">
      <w:pPr>
        <w:ind w:left="567"/>
        <w:rPr>
          <w:i/>
          <w:iCs/>
        </w:rPr>
      </w:pPr>
      <w:r>
        <w:t xml:space="preserve">Unknown person: </w:t>
      </w:r>
      <w:r w:rsidRPr="00862375">
        <w:rPr>
          <w:i/>
          <w:iCs/>
        </w:rPr>
        <w:t>It stays between us, that’s ok right?</w:t>
      </w:r>
    </w:p>
    <w:p w14:paraId="1D5EB0AA" w14:textId="14A3B8D7" w:rsidR="007E4894" w:rsidRDefault="007E4894" w:rsidP="00FB4B47">
      <w:pPr>
        <w:ind w:left="567"/>
      </w:pPr>
      <w:r>
        <w:t xml:space="preserve">Adolescent: </w:t>
      </w:r>
      <w:r w:rsidRPr="00862375">
        <w:rPr>
          <w:i/>
          <w:iCs/>
        </w:rPr>
        <w:t>No, I don’t w</w:t>
      </w:r>
      <w:r w:rsidR="0089765E">
        <w:rPr>
          <w:i/>
          <w:iCs/>
        </w:rPr>
        <w:t>ant to</w:t>
      </w:r>
      <w:r w:rsidRPr="00862375">
        <w:rPr>
          <w:i/>
          <w:iCs/>
        </w:rPr>
        <w:t xml:space="preserve"> send any pics</w:t>
      </w:r>
    </w:p>
    <w:p w14:paraId="7563947D" w14:textId="2DEBBB93" w:rsidR="007E4894" w:rsidRDefault="007E4894" w:rsidP="00FB4B47">
      <w:pPr>
        <w:ind w:left="567"/>
      </w:pPr>
      <w:r>
        <w:t xml:space="preserve">Unknown person: </w:t>
      </w:r>
      <w:r w:rsidRPr="00862375">
        <w:rPr>
          <w:i/>
          <w:iCs/>
        </w:rPr>
        <w:t xml:space="preserve">C’mon </w:t>
      </w:r>
      <w:r w:rsidR="008F3ED4" w:rsidRPr="00862375">
        <w:rPr>
          <w:i/>
          <w:iCs/>
        </w:rPr>
        <w:t>you can do it! Why are you acting so weird</w:t>
      </w:r>
    </w:p>
    <w:p w14:paraId="008E324A" w14:textId="393DAA84" w:rsidR="008F3ED4" w:rsidRPr="00862375" w:rsidRDefault="008F3ED4" w:rsidP="00FB4B47">
      <w:pPr>
        <w:ind w:left="567"/>
        <w:rPr>
          <w:i/>
          <w:iCs/>
        </w:rPr>
      </w:pPr>
      <w:r>
        <w:t xml:space="preserve">Adolescent: </w:t>
      </w:r>
      <w:r w:rsidRPr="00862375">
        <w:rPr>
          <w:i/>
          <w:iCs/>
        </w:rPr>
        <w:t>I’m not doing it, sorry!</w:t>
      </w:r>
    </w:p>
    <w:p w14:paraId="729FBF98" w14:textId="707B74C9" w:rsidR="008F3ED4" w:rsidRDefault="008F3ED4" w:rsidP="00FB4B47">
      <w:pPr>
        <w:ind w:left="567"/>
      </w:pPr>
      <w:r>
        <w:t xml:space="preserve">Unknow person: </w:t>
      </w:r>
      <w:r w:rsidRPr="00862375">
        <w:rPr>
          <w:i/>
          <w:iCs/>
        </w:rPr>
        <w:t>Then I don’t want anything to do with you anymore</w:t>
      </w:r>
    </w:p>
    <w:p w14:paraId="28EE09A9" w14:textId="77777777" w:rsidR="004F4955" w:rsidRPr="00862375" w:rsidRDefault="004F4955" w:rsidP="009633C4"/>
    <w:p w14:paraId="2DB24F0E" w14:textId="3DBAD030" w:rsidR="00A72EDD" w:rsidRDefault="003024A7" w:rsidP="009633C4">
      <w:r w:rsidRPr="00EF2552">
        <w:t xml:space="preserve">Unlike the case in </w:t>
      </w:r>
      <w:r w:rsidR="002240FB">
        <w:t>this previous situation</w:t>
      </w:r>
      <w:r w:rsidR="004F2447" w:rsidRPr="00EF2552">
        <w:t xml:space="preserve">, the respondents </w:t>
      </w:r>
      <w:r w:rsidR="0006100F" w:rsidRPr="00EF2552">
        <w:t xml:space="preserve">also </w:t>
      </w:r>
      <w:r w:rsidR="004F2447" w:rsidRPr="00EF2552">
        <w:t xml:space="preserve">voiced that </w:t>
      </w:r>
      <w:r w:rsidR="00155958" w:rsidRPr="00EF2552">
        <w:t xml:space="preserve">sometimes </w:t>
      </w:r>
      <w:r w:rsidR="002E6C4E" w:rsidRPr="00EF2552">
        <w:t xml:space="preserve">their </w:t>
      </w:r>
      <w:r w:rsidR="00A0267D" w:rsidRPr="00EF2552">
        <w:t xml:space="preserve">private information and photos </w:t>
      </w:r>
      <w:r w:rsidR="00344883" w:rsidRPr="00EF2552">
        <w:t>do get</w:t>
      </w:r>
      <w:r w:rsidR="00AA23CA" w:rsidRPr="00EF2552">
        <w:t xml:space="preserve"> </w:t>
      </w:r>
      <w:r w:rsidR="00E53339" w:rsidRPr="00EF2552">
        <w:t xml:space="preserve">reshared, misused and exposed. </w:t>
      </w:r>
      <w:r w:rsidR="006C38EE" w:rsidRPr="00EF2552">
        <w:t>The findings show that s</w:t>
      </w:r>
      <w:r w:rsidR="00E53339" w:rsidRPr="00EF2552">
        <w:t xml:space="preserve">ocial media platforms such as Telegram and Snapchat are used for resharing nudes and compromising information, exposing, blackmailing and harassing </w:t>
      </w:r>
      <w:r w:rsidR="00D57097" w:rsidRPr="00EF2552">
        <w:t xml:space="preserve">young people, </w:t>
      </w:r>
      <w:r w:rsidR="00E53339" w:rsidRPr="00EF2552">
        <w:t>mostly girls.</w:t>
      </w:r>
    </w:p>
    <w:p w14:paraId="77F486C6" w14:textId="77777777" w:rsidR="0008331E" w:rsidRPr="008500FA" w:rsidRDefault="0008331E" w:rsidP="009633C4"/>
    <w:p w14:paraId="2DB24F0F" w14:textId="77777777" w:rsidR="00133D88" w:rsidRPr="00EF2552" w:rsidRDefault="00D86CAA" w:rsidP="00133D88">
      <w:pPr>
        <w:rPr>
          <w:b/>
          <w:bCs/>
        </w:rPr>
      </w:pPr>
      <w:r w:rsidRPr="00EF2552">
        <w:rPr>
          <w:b/>
          <w:bCs/>
        </w:rPr>
        <w:t>b</w:t>
      </w:r>
      <w:r w:rsidR="00133D88" w:rsidRPr="00EF2552">
        <w:rPr>
          <w:b/>
          <w:bCs/>
        </w:rPr>
        <w:t xml:space="preserve">) </w:t>
      </w:r>
      <w:r w:rsidRPr="00EF2552">
        <w:rPr>
          <w:b/>
          <w:bCs/>
        </w:rPr>
        <w:t>Need for online safety and privacy</w:t>
      </w:r>
      <w:r w:rsidR="00133D88" w:rsidRPr="00EF2552">
        <w:rPr>
          <w:b/>
          <w:bCs/>
        </w:rPr>
        <w:t xml:space="preserve"> </w:t>
      </w:r>
    </w:p>
    <w:p w14:paraId="2DB24F10" w14:textId="18B620D3" w:rsidR="00E8640D" w:rsidRPr="00EF2552" w:rsidRDefault="00133D88" w:rsidP="00133D88">
      <w:r w:rsidRPr="00EF2552">
        <w:t>This category describes the influence of the online lifeworld on</w:t>
      </w:r>
      <w:r w:rsidR="00E21331" w:rsidRPr="00EF2552">
        <w:t xml:space="preserve"> </w:t>
      </w:r>
      <w:r w:rsidR="006D1AD5" w:rsidRPr="00EF2552">
        <w:t xml:space="preserve">the </w:t>
      </w:r>
      <w:r w:rsidRPr="00EF2552">
        <w:t xml:space="preserve">safety </w:t>
      </w:r>
      <w:r w:rsidR="00E21331" w:rsidRPr="00EF2552">
        <w:t xml:space="preserve">and privacy </w:t>
      </w:r>
      <w:r w:rsidRPr="00EF2552">
        <w:t>of young people.</w:t>
      </w:r>
      <w:r w:rsidR="00E662DB" w:rsidRPr="00EF2552">
        <w:t xml:space="preserve"> </w:t>
      </w:r>
      <w:r w:rsidR="005F328C" w:rsidRPr="00EF2552">
        <w:t>First</w:t>
      </w:r>
      <w:r w:rsidR="0032624D" w:rsidRPr="00EF2552">
        <w:t xml:space="preserve">ly, </w:t>
      </w:r>
      <w:r w:rsidR="00073E3F" w:rsidRPr="00EF2552">
        <w:t>the respondents voiced the issues</w:t>
      </w:r>
      <w:r w:rsidR="005F328C" w:rsidRPr="00EF2552">
        <w:t xml:space="preserve"> </w:t>
      </w:r>
      <w:r w:rsidR="00DE60B6" w:rsidRPr="00EF2552">
        <w:t xml:space="preserve">of online scams, spam and phishing </w:t>
      </w:r>
      <w:r w:rsidR="00A7190A" w:rsidRPr="00EF2552">
        <w:t xml:space="preserve">messages. </w:t>
      </w:r>
      <w:r w:rsidR="00DF4AAA" w:rsidRPr="00EF2552">
        <w:t xml:space="preserve">The findings show that </w:t>
      </w:r>
      <w:r w:rsidR="00383A3E" w:rsidRPr="00EF2552">
        <w:t xml:space="preserve">some respondents have </w:t>
      </w:r>
      <w:r w:rsidR="00807F46" w:rsidRPr="00EF2552">
        <w:t>worries about the amount</w:t>
      </w:r>
      <w:r w:rsidR="00A05803" w:rsidRPr="00EF2552">
        <w:t xml:space="preserve"> of suspicious text </w:t>
      </w:r>
      <w:r w:rsidR="009E3DFE" w:rsidRPr="00EF2552">
        <w:t>messages and email</w:t>
      </w:r>
      <w:r w:rsidR="00BE6A69" w:rsidRPr="00EF2552">
        <w:t>s</w:t>
      </w:r>
      <w:r w:rsidR="009E3DFE" w:rsidRPr="00EF2552">
        <w:t xml:space="preserve"> </w:t>
      </w:r>
      <w:r w:rsidR="00A05803" w:rsidRPr="00EF2552">
        <w:t>they receive</w:t>
      </w:r>
      <w:r w:rsidR="002C0A2A" w:rsidRPr="00EF2552">
        <w:t xml:space="preserve"> online. </w:t>
      </w:r>
      <w:r w:rsidR="00D220C8" w:rsidRPr="00EF2552">
        <w:t xml:space="preserve">They </w:t>
      </w:r>
      <w:r w:rsidR="00C54A7A" w:rsidRPr="00EF2552">
        <w:t>fear of</w:t>
      </w:r>
      <w:r w:rsidR="00F13B37" w:rsidRPr="00EF2552">
        <w:t xml:space="preserve"> </w:t>
      </w:r>
      <w:r w:rsidR="00501B52" w:rsidRPr="00EF2552">
        <w:t>account compromise</w:t>
      </w:r>
      <w:r w:rsidR="00F13B37" w:rsidRPr="00EF2552">
        <w:t xml:space="preserve"> and privacy sensitive</w:t>
      </w:r>
      <w:r w:rsidR="00501B52" w:rsidRPr="00EF2552">
        <w:t xml:space="preserve"> data breaches</w:t>
      </w:r>
      <w:r w:rsidR="00F13B37" w:rsidRPr="00EF2552">
        <w:t>.</w:t>
      </w:r>
      <w:r w:rsidR="006B6935" w:rsidRPr="00EF2552">
        <w:t xml:space="preserve"> </w:t>
      </w:r>
      <w:r w:rsidR="0032624D" w:rsidRPr="00EF2552">
        <w:t xml:space="preserve">Secondly, </w:t>
      </w:r>
      <w:r w:rsidR="004C235A" w:rsidRPr="00EF2552">
        <w:t xml:space="preserve">the risks of </w:t>
      </w:r>
      <w:r w:rsidR="004B56BB" w:rsidRPr="00EF2552">
        <w:t xml:space="preserve">engaging in contact with </w:t>
      </w:r>
      <w:r w:rsidR="006117CF" w:rsidRPr="00EF2552">
        <w:t>strangers.</w:t>
      </w:r>
      <w:r w:rsidR="00012BD9" w:rsidRPr="00EF2552">
        <w:t xml:space="preserve"> The findings show that it is common for young people to receive me</w:t>
      </w:r>
      <w:r w:rsidR="005907C6" w:rsidRPr="00EF2552">
        <w:t xml:space="preserve">ssages from strangers. </w:t>
      </w:r>
      <w:r w:rsidR="000B4EEB" w:rsidRPr="00EF2552">
        <w:t xml:space="preserve">Sometimes these </w:t>
      </w:r>
      <w:r w:rsidR="00F25FA1" w:rsidRPr="00EF2552">
        <w:t>messages contain</w:t>
      </w:r>
      <w:r w:rsidR="000B4EEB" w:rsidRPr="00EF2552">
        <w:t xml:space="preserve"> sexual </w:t>
      </w:r>
      <w:r w:rsidR="004A7AF9" w:rsidRPr="00EF2552">
        <w:t>connotation</w:t>
      </w:r>
      <w:r w:rsidR="002B5177" w:rsidRPr="00EF2552">
        <w:t>s</w:t>
      </w:r>
      <w:r w:rsidR="001E7C39" w:rsidRPr="00EF2552">
        <w:t xml:space="preserve"> </w:t>
      </w:r>
      <w:r w:rsidR="00365ABB" w:rsidRPr="00EF2552">
        <w:t xml:space="preserve">(e.g. </w:t>
      </w:r>
      <w:r w:rsidR="00EB3765" w:rsidRPr="00EF2552">
        <w:t>older men p</w:t>
      </w:r>
      <w:r w:rsidR="00BB1251" w:rsidRPr="00EF2552">
        <w:t>retending to be someone else and offering financial support to girls)</w:t>
      </w:r>
      <w:r w:rsidR="00BE03FC" w:rsidRPr="00EF2552">
        <w:t>.</w:t>
      </w:r>
      <w:r w:rsidR="00BB1251" w:rsidRPr="00EF2552">
        <w:t xml:space="preserve"> </w:t>
      </w:r>
      <w:r w:rsidR="00B10737" w:rsidRPr="00EF2552">
        <w:t xml:space="preserve">In these situations, the respondents </w:t>
      </w:r>
      <w:r w:rsidR="00223E7D" w:rsidRPr="00EF2552">
        <w:t xml:space="preserve">expressed their worries and </w:t>
      </w:r>
      <w:r w:rsidR="00033DFD" w:rsidRPr="00EF2552">
        <w:t>feeling</w:t>
      </w:r>
      <w:r w:rsidR="00F1237A" w:rsidRPr="00EF2552">
        <w:t>s</w:t>
      </w:r>
      <w:r w:rsidR="00033DFD" w:rsidRPr="00EF2552">
        <w:t xml:space="preserve"> of discomfort </w:t>
      </w:r>
      <w:r w:rsidR="006D1AD5" w:rsidRPr="00EF2552">
        <w:t xml:space="preserve">on </w:t>
      </w:r>
      <w:r w:rsidR="002664F1" w:rsidRPr="00EF2552">
        <w:t xml:space="preserve">receiving such messages and not knowing who is behind them. </w:t>
      </w:r>
      <w:r w:rsidR="00DD3924">
        <w:t>The following message received from an unknown user</w:t>
      </w:r>
      <w:r w:rsidR="00C82305" w:rsidRPr="00EF2552">
        <w:t xml:space="preserve"> illustrate</w:t>
      </w:r>
      <w:r w:rsidR="00BA765E" w:rsidRPr="00EF2552">
        <w:t>s</w:t>
      </w:r>
      <w:r w:rsidR="00C82305" w:rsidRPr="00EF2552">
        <w:t xml:space="preserve"> </w:t>
      </w:r>
      <w:r w:rsidR="00BA765E" w:rsidRPr="00EF2552">
        <w:t>this issue.</w:t>
      </w:r>
      <w:r w:rsidR="006117CF" w:rsidRPr="00EF2552">
        <w:t xml:space="preserve"> </w:t>
      </w:r>
    </w:p>
    <w:p w14:paraId="3FAAE9FB" w14:textId="3B41EB12" w:rsidR="00AD306A" w:rsidRPr="00FC2B04" w:rsidRDefault="009E5ED8" w:rsidP="00FC2B04">
      <w:pPr>
        <w:ind w:left="567"/>
        <w:rPr>
          <w:i/>
          <w:iCs/>
        </w:rPr>
      </w:pPr>
      <w:r w:rsidRPr="00FC2B04">
        <w:rPr>
          <w:i/>
          <w:iCs/>
        </w:rPr>
        <w:lastRenderedPageBreak/>
        <w:t>Hello beautiful, I love your profile picture</w:t>
      </w:r>
      <w:r w:rsidR="00721ECE" w:rsidRPr="00FC2B04">
        <w:rPr>
          <w:i/>
          <w:iCs/>
        </w:rPr>
        <w:t>. I’ll be happy if you text me back. I’m a sugar daddy</w:t>
      </w:r>
      <w:r w:rsidR="009C0341" w:rsidRPr="00FC2B04">
        <w:rPr>
          <w:i/>
          <w:iCs/>
        </w:rPr>
        <w:t xml:space="preserve">, I’m interested </w:t>
      </w:r>
      <w:r w:rsidR="00E2547E" w:rsidRPr="00FC2B04">
        <w:rPr>
          <w:i/>
          <w:iCs/>
        </w:rPr>
        <w:t xml:space="preserve">in having you as my sugar baby and get you paid weekly. My payment starts from </w:t>
      </w:r>
      <w:r w:rsidR="005F62CF" w:rsidRPr="00FC2B04">
        <w:rPr>
          <w:i/>
          <w:iCs/>
        </w:rPr>
        <w:t>$3000, let me know if you’re interested.</w:t>
      </w:r>
    </w:p>
    <w:p w14:paraId="2DB24F12" w14:textId="5B073C8E" w:rsidR="00133D88" w:rsidRPr="00EF2552" w:rsidRDefault="00DA0E0A" w:rsidP="00133D88">
      <w:r w:rsidRPr="00EF2552">
        <w:t>Thirdly, y</w:t>
      </w:r>
      <w:r w:rsidR="00133D88" w:rsidRPr="00EF2552">
        <w:t xml:space="preserve">oung </w:t>
      </w:r>
      <w:r w:rsidR="00946051" w:rsidRPr="00EF2552">
        <w:t>and late adolescents</w:t>
      </w:r>
      <w:r w:rsidR="00133D88" w:rsidRPr="00EF2552">
        <w:t xml:space="preserve"> (10</w:t>
      </w:r>
      <w:r w:rsidR="006D1AD5" w:rsidRPr="00EF2552">
        <w:t>–</w:t>
      </w:r>
      <w:r w:rsidR="00133D88" w:rsidRPr="00EF2552">
        <w:t>15 and 16</w:t>
      </w:r>
      <w:r w:rsidR="006D1AD5" w:rsidRPr="00EF2552">
        <w:t>–</w:t>
      </w:r>
      <w:r w:rsidR="00133D88" w:rsidRPr="00EF2552">
        <w:t xml:space="preserve">19 years old) </w:t>
      </w:r>
      <w:r w:rsidR="00E73F22" w:rsidRPr="00EF2552">
        <w:t xml:space="preserve">expressed </w:t>
      </w:r>
      <w:r w:rsidR="00133D88" w:rsidRPr="00EF2552">
        <w:t xml:space="preserve">the need for support when being exposed to drugs and alcohol use and online illegal and criminal activities. They point out that the </w:t>
      </w:r>
      <w:r w:rsidR="00FF06E3" w:rsidRPr="00EF2552">
        <w:t xml:space="preserve">online </w:t>
      </w:r>
      <w:r w:rsidR="00133D88" w:rsidRPr="00EF2552">
        <w:t xml:space="preserve">access and exposure to these illegal and harmful substances and activities is easier and </w:t>
      </w:r>
      <w:r w:rsidR="006D1AD5" w:rsidRPr="00EF2552">
        <w:t>great</w:t>
      </w:r>
      <w:r w:rsidR="00E42804" w:rsidRPr="00EF2552">
        <w:t>er</w:t>
      </w:r>
      <w:r w:rsidR="00DD539C" w:rsidRPr="00EF2552">
        <w:t xml:space="preserve"> than offline</w:t>
      </w:r>
      <w:r w:rsidR="00DD17C5" w:rsidRPr="00EF2552">
        <w:t xml:space="preserve">. </w:t>
      </w:r>
      <w:r w:rsidR="00EB7129" w:rsidRPr="00EF2552">
        <w:t xml:space="preserve">Via Telegram and other private chat services, </w:t>
      </w:r>
      <w:r w:rsidR="0084676E" w:rsidRPr="00EF2552">
        <w:t xml:space="preserve">young people receive </w:t>
      </w:r>
      <w:r w:rsidR="00C276EB" w:rsidRPr="00EF2552">
        <w:t xml:space="preserve">offers to buy drugs </w:t>
      </w:r>
      <w:r w:rsidR="00C55CC8" w:rsidRPr="00EF2552">
        <w:t xml:space="preserve">direct from dealers in the </w:t>
      </w:r>
      <w:r w:rsidR="00CA786A" w:rsidRPr="00EF2552">
        <w:t>neighbourhood</w:t>
      </w:r>
      <w:r w:rsidR="00C55CC8" w:rsidRPr="00EF2552">
        <w:t xml:space="preserve"> </w:t>
      </w:r>
      <w:r w:rsidR="009E276E" w:rsidRPr="00EF2552">
        <w:t xml:space="preserve">and </w:t>
      </w:r>
      <w:r w:rsidR="001F56E7" w:rsidRPr="00EF2552">
        <w:t>are exposed to commercials for gambling.</w:t>
      </w:r>
    </w:p>
    <w:p w14:paraId="2DB24F13" w14:textId="011C5B76" w:rsidR="00133D88" w:rsidRPr="00EF2552" w:rsidRDefault="00D172AE" w:rsidP="00133D88">
      <w:r w:rsidRPr="00EF2552">
        <w:t>Fourthly</w:t>
      </w:r>
      <w:r w:rsidR="00EF78F9" w:rsidRPr="00EF2552">
        <w:t xml:space="preserve">, </w:t>
      </w:r>
      <w:r w:rsidR="00E2757D" w:rsidRPr="00EF2552">
        <w:t xml:space="preserve">the </w:t>
      </w:r>
      <w:r w:rsidR="00133D88" w:rsidRPr="00EF2552">
        <w:t>respondents (10</w:t>
      </w:r>
      <w:r w:rsidR="006D1AD5" w:rsidRPr="00EF2552">
        <w:t>–</w:t>
      </w:r>
      <w:r w:rsidR="00133D88" w:rsidRPr="00EF2552">
        <w:t>15 and 16</w:t>
      </w:r>
      <w:r w:rsidR="006D1AD5" w:rsidRPr="00EF2552">
        <w:t>–</w:t>
      </w:r>
      <w:r w:rsidR="00133D88" w:rsidRPr="00EF2552">
        <w:t xml:space="preserve">19 years old) </w:t>
      </w:r>
      <w:r w:rsidR="009B09DE" w:rsidRPr="00EF2552">
        <w:t xml:space="preserve">voiced the issue </w:t>
      </w:r>
      <w:r w:rsidR="00DE6100" w:rsidRPr="00EF2552">
        <w:t>of being</w:t>
      </w:r>
      <w:r w:rsidR="00133D88" w:rsidRPr="00EF2552">
        <w:t xml:space="preserve"> confronted with pressure or temptation to participate in dangerous online challenges (e.g. </w:t>
      </w:r>
      <w:r w:rsidR="004107C2" w:rsidRPr="00EF2552">
        <w:t>i</w:t>
      </w:r>
      <w:r w:rsidR="00133D88" w:rsidRPr="00EF2552">
        <w:t xml:space="preserve">ce and salt challenge: putting salt on skin, then placing a cube of ice on top of it. This burns the skin and causes pain; </w:t>
      </w:r>
      <w:r w:rsidR="004107C2" w:rsidRPr="00EF2552">
        <w:t>t</w:t>
      </w:r>
      <w:r w:rsidR="00133D88" w:rsidRPr="00EF2552">
        <w:t xml:space="preserve">ide pod challenge: eating small laundry detergent). </w:t>
      </w:r>
      <w:r w:rsidR="006E60A4" w:rsidRPr="00EF2552">
        <w:t xml:space="preserve">For example, </w:t>
      </w:r>
      <w:r w:rsidR="0039452F" w:rsidRPr="00EF2552">
        <w:t xml:space="preserve">a text message was reshared among the respondents, </w:t>
      </w:r>
      <w:r w:rsidR="00133D88" w:rsidRPr="00EF2552">
        <w:t xml:space="preserve">warning </w:t>
      </w:r>
      <w:r w:rsidR="006D1AD5" w:rsidRPr="00EF2552">
        <w:t>of</w:t>
      </w:r>
      <w:r w:rsidR="00133D88" w:rsidRPr="00EF2552">
        <w:t xml:space="preserve"> a very dangerous online challenge</w:t>
      </w:r>
      <w:r w:rsidR="006D1AD5" w:rsidRPr="00EF2552">
        <w:t>,</w:t>
      </w:r>
      <w:r w:rsidR="00133D88" w:rsidRPr="00EF2552">
        <w:t xml:space="preserve"> Blue Whale. In this challenge</w:t>
      </w:r>
      <w:r w:rsidR="006D1AD5" w:rsidRPr="00EF2552">
        <w:t>,</w:t>
      </w:r>
      <w:r w:rsidR="00133D88" w:rsidRPr="00EF2552">
        <w:t xml:space="preserve"> young people are encouraged to perform 50 tasks of self-harming </w:t>
      </w:r>
      <w:r w:rsidR="00DC7519" w:rsidRPr="00EF2552">
        <w:t>behaviour</w:t>
      </w:r>
      <w:r w:rsidR="00133D88" w:rsidRPr="00EF2552">
        <w:t>. In the end, the player is induced to commit suicide.</w:t>
      </w:r>
    </w:p>
    <w:p w14:paraId="2DB24F15" w14:textId="65A224F0" w:rsidR="0016708B" w:rsidRPr="00EF2552" w:rsidRDefault="006D1AD5" w:rsidP="00133D88">
      <w:r w:rsidRPr="00EF2552">
        <w:t>Finally,</w:t>
      </w:r>
      <w:r w:rsidR="00D172AE" w:rsidRPr="00EF2552">
        <w:t xml:space="preserve"> s</w:t>
      </w:r>
      <w:r w:rsidR="00191D23" w:rsidRPr="00EF2552">
        <w:t xml:space="preserve">ocial media sites are designed to motivate </w:t>
      </w:r>
      <w:r w:rsidRPr="00EF2552">
        <w:t>their</w:t>
      </w:r>
      <w:r w:rsidR="00191D23" w:rsidRPr="00EF2552">
        <w:t xml:space="preserve"> users to share information about themselves in order to stay connected with other people and expand their network. The findings show that some of </w:t>
      </w:r>
      <w:r w:rsidR="00690A50" w:rsidRPr="00EF2552">
        <w:t>respondents</w:t>
      </w:r>
      <w:r w:rsidR="00191D23" w:rsidRPr="00EF2552">
        <w:t xml:space="preserve"> (10</w:t>
      </w:r>
      <w:r w:rsidRPr="00EF2552">
        <w:t>–</w:t>
      </w:r>
      <w:r w:rsidR="00191D23" w:rsidRPr="00EF2552">
        <w:t xml:space="preserve">15 years old) are not always aware of what information is privacy sensitive and how they can prevent their information being compromised. For example, the respondents were saying in group conversations that some young people have an open Instagram account where everyone – even the </w:t>
      </w:r>
      <w:r w:rsidRPr="00EF2552">
        <w:t>I</w:t>
      </w:r>
      <w:r w:rsidR="00191D23" w:rsidRPr="00EF2552">
        <w:t xml:space="preserve">nternet users without an Instagram account – have access to their photographs. They also </w:t>
      </w:r>
      <w:r w:rsidR="00EF7D42" w:rsidRPr="00EF2552">
        <w:t xml:space="preserve">expressed </w:t>
      </w:r>
      <w:r w:rsidR="00191D23" w:rsidRPr="00EF2552">
        <w:t>concern</w:t>
      </w:r>
      <w:r w:rsidR="00AA6A5B" w:rsidRPr="00EF2552">
        <w:t>s</w:t>
      </w:r>
      <w:r w:rsidR="00191D23" w:rsidRPr="00EF2552">
        <w:t xml:space="preserve"> about the amount of targeted advertisement on social media and possible dangers of privacy compromise. </w:t>
      </w:r>
      <w:r w:rsidR="00BD1FE0" w:rsidRPr="00EF2552">
        <w:t xml:space="preserve">One of the respondents </w:t>
      </w:r>
      <w:r w:rsidR="00CF5085" w:rsidRPr="00EF2552">
        <w:t xml:space="preserve">received </w:t>
      </w:r>
      <w:r w:rsidR="00191D23" w:rsidRPr="00EF2552">
        <w:t xml:space="preserve">targeted advertisement on Snapchat </w:t>
      </w:r>
      <w:r w:rsidR="00395C78" w:rsidRPr="00EF2552">
        <w:t xml:space="preserve">and expressed </w:t>
      </w:r>
      <w:r w:rsidR="00C663E1" w:rsidRPr="00EF2552">
        <w:t xml:space="preserve">her worries about her online privacy. She received an advertisement </w:t>
      </w:r>
      <w:r w:rsidR="00191D23" w:rsidRPr="00EF2552">
        <w:t xml:space="preserve">for </w:t>
      </w:r>
      <w:r w:rsidR="00936404" w:rsidRPr="00EF2552">
        <w:t xml:space="preserve">a </w:t>
      </w:r>
      <w:r w:rsidR="00191D23" w:rsidRPr="00EF2552">
        <w:t>dating/marriage app only for Muslims. She is concerned about the trustworthiness of such advertisement</w:t>
      </w:r>
      <w:r w:rsidR="00D57097" w:rsidRPr="00EF2552">
        <w:t>s</w:t>
      </w:r>
      <w:r w:rsidR="00191D23" w:rsidRPr="00EF2552">
        <w:t xml:space="preserve"> and possible risks</w:t>
      </w:r>
      <w:r w:rsidR="00060ECA" w:rsidRPr="00EF2552">
        <w:t xml:space="preserve"> that information </w:t>
      </w:r>
      <w:r w:rsidR="0000470B" w:rsidRPr="00EF2552">
        <w:t>about her</w:t>
      </w:r>
      <w:r w:rsidR="00060ECA" w:rsidRPr="00EF2552">
        <w:t xml:space="preserve"> religion and relationship status were </w:t>
      </w:r>
      <w:r w:rsidR="0000470B" w:rsidRPr="00EF2552">
        <w:t>compromised.</w:t>
      </w:r>
    </w:p>
    <w:p w14:paraId="2DB24F16" w14:textId="77777777" w:rsidR="008A00A7" w:rsidRPr="00EF2552" w:rsidRDefault="004A5AE3" w:rsidP="009633C4">
      <w:pPr>
        <w:contextualSpacing/>
        <w:rPr>
          <w:b/>
          <w:bCs/>
        </w:rPr>
      </w:pPr>
      <w:r w:rsidRPr="00EF2552">
        <w:rPr>
          <w:b/>
          <w:bCs/>
        </w:rPr>
        <w:t>c</w:t>
      </w:r>
      <w:r w:rsidR="009633C4" w:rsidRPr="00EF2552">
        <w:rPr>
          <w:b/>
          <w:bCs/>
        </w:rPr>
        <w:t xml:space="preserve">) </w:t>
      </w:r>
      <w:r w:rsidR="00D74443" w:rsidRPr="00EF2552">
        <w:rPr>
          <w:b/>
          <w:bCs/>
        </w:rPr>
        <w:t>Need for self-presentation and i</w:t>
      </w:r>
      <w:r w:rsidR="009633C4" w:rsidRPr="00EF2552">
        <w:rPr>
          <w:b/>
          <w:bCs/>
        </w:rPr>
        <w:t>dentity form</w:t>
      </w:r>
      <w:r w:rsidR="00D74443" w:rsidRPr="00EF2552">
        <w:rPr>
          <w:b/>
          <w:bCs/>
        </w:rPr>
        <w:t>ation</w:t>
      </w:r>
      <w:r w:rsidR="009633C4" w:rsidRPr="00EF2552">
        <w:rPr>
          <w:b/>
          <w:bCs/>
        </w:rPr>
        <w:t xml:space="preserve"> </w:t>
      </w:r>
    </w:p>
    <w:p w14:paraId="2DB24F17" w14:textId="2AAD156A" w:rsidR="008153B6" w:rsidRPr="00EF2552" w:rsidRDefault="008A00A7" w:rsidP="008A00A7">
      <w:r w:rsidRPr="00EF2552">
        <w:t xml:space="preserve">This category addresses the influence of </w:t>
      </w:r>
      <w:r w:rsidR="00D20CD6" w:rsidRPr="00EF2552">
        <w:t xml:space="preserve">the </w:t>
      </w:r>
      <w:r w:rsidRPr="00EF2552">
        <w:t xml:space="preserve">online lifeworld on </w:t>
      </w:r>
      <w:r w:rsidR="00D20CD6" w:rsidRPr="00EF2552">
        <w:t xml:space="preserve">forming </w:t>
      </w:r>
      <w:r w:rsidR="005735B9" w:rsidRPr="00EF2552">
        <w:t xml:space="preserve">adolescents’ </w:t>
      </w:r>
      <w:r w:rsidR="00897ECB" w:rsidRPr="00EF2552">
        <w:t xml:space="preserve">self-image and </w:t>
      </w:r>
      <w:r w:rsidR="005735B9" w:rsidRPr="00EF2552">
        <w:t xml:space="preserve">identity. </w:t>
      </w:r>
      <w:r w:rsidRPr="00EF2552">
        <w:t xml:space="preserve">The online lifeworld gives young people </w:t>
      </w:r>
      <w:r w:rsidR="00EE1906" w:rsidRPr="00EF2552">
        <w:t xml:space="preserve">an </w:t>
      </w:r>
      <w:r w:rsidRPr="00EF2552">
        <w:t>accessible arena to experiment and present different aspects of themselves and their identity.</w:t>
      </w:r>
      <w:r w:rsidR="000234DA" w:rsidRPr="00EF2552">
        <w:t xml:space="preserve"> The findings show that </w:t>
      </w:r>
      <w:r w:rsidR="00572C2E" w:rsidRPr="00EF2552">
        <w:t>self</w:t>
      </w:r>
      <w:r w:rsidR="00306808" w:rsidRPr="00EF2552">
        <w:t xml:space="preserve">-image and self-presentation play </w:t>
      </w:r>
      <w:r w:rsidR="002B5177" w:rsidRPr="00EF2552">
        <w:t xml:space="preserve">a </w:t>
      </w:r>
      <w:r w:rsidR="00306808" w:rsidRPr="00EF2552">
        <w:t xml:space="preserve">significant role </w:t>
      </w:r>
      <w:r w:rsidR="002B5177" w:rsidRPr="00EF2552">
        <w:t>i</w:t>
      </w:r>
      <w:r w:rsidR="00115D57" w:rsidRPr="00EF2552">
        <w:t xml:space="preserve">n forming adolescents’ identity. </w:t>
      </w:r>
      <w:r w:rsidR="00B663A8" w:rsidRPr="00EF2552">
        <w:t xml:space="preserve">They share photos and videos of themselves online </w:t>
      </w:r>
      <w:r w:rsidR="00E1468D" w:rsidRPr="00EF2552">
        <w:t>present</w:t>
      </w:r>
      <w:r w:rsidR="00AB1044" w:rsidRPr="00EF2552">
        <w:t>ing</w:t>
      </w:r>
      <w:r w:rsidR="00E1468D" w:rsidRPr="00EF2552">
        <w:t xml:space="preserve"> to other peers who they are, </w:t>
      </w:r>
      <w:r w:rsidR="006D1AD5" w:rsidRPr="00EF2552">
        <w:t>what</w:t>
      </w:r>
      <w:r w:rsidR="00E1468D" w:rsidRPr="00EF2552">
        <w:t xml:space="preserve"> they look</w:t>
      </w:r>
      <w:r w:rsidR="00C30C88" w:rsidRPr="00EF2552">
        <w:t xml:space="preserve"> like</w:t>
      </w:r>
      <w:r w:rsidR="00E1468D" w:rsidRPr="00EF2552">
        <w:t xml:space="preserve">, </w:t>
      </w:r>
      <w:r w:rsidR="00C30C88" w:rsidRPr="00EF2552">
        <w:t xml:space="preserve">what are </w:t>
      </w:r>
      <w:r w:rsidR="00E1468D" w:rsidRPr="00EF2552">
        <w:t>their likes, dislikes</w:t>
      </w:r>
      <w:r w:rsidR="006B50EA" w:rsidRPr="00EF2552">
        <w:t xml:space="preserve"> and beliefs.</w:t>
      </w:r>
      <w:r w:rsidR="00E1468D" w:rsidRPr="00EF2552">
        <w:t xml:space="preserve"> </w:t>
      </w:r>
      <w:r w:rsidR="00E02AF1" w:rsidRPr="00EF2552">
        <w:t>For example,</w:t>
      </w:r>
      <w:r w:rsidR="001D3A3B" w:rsidRPr="00EF2552">
        <w:t xml:space="preserve"> a </w:t>
      </w:r>
      <w:r w:rsidR="00117A55" w:rsidRPr="00EF2552">
        <w:t>respondent</w:t>
      </w:r>
      <w:r w:rsidR="001D3A3B" w:rsidRPr="00EF2552">
        <w:t xml:space="preserve"> </w:t>
      </w:r>
      <w:r w:rsidR="0004426A" w:rsidRPr="00EF2552">
        <w:t xml:space="preserve">who identifies as a part of </w:t>
      </w:r>
      <w:r w:rsidR="006D1AD5" w:rsidRPr="00EF2552">
        <w:t xml:space="preserve">the </w:t>
      </w:r>
      <w:r w:rsidR="0004426A" w:rsidRPr="00EF2552">
        <w:t>LGBTQI+ community</w:t>
      </w:r>
      <w:r w:rsidR="006C34EE" w:rsidRPr="00EF2552">
        <w:t xml:space="preserve"> (</w:t>
      </w:r>
      <w:r w:rsidR="00B01D25" w:rsidRPr="00EF2552">
        <w:t>20</w:t>
      </w:r>
      <w:r w:rsidR="006D1AD5" w:rsidRPr="00EF2552">
        <w:t>–</w:t>
      </w:r>
      <w:r w:rsidR="00B01D25" w:rsidRPr="00EF2552">
        <w:t>23 years old)</w:t>
      </w:r>
      <w:r w:rsidR="00113DA8" w:rsidRPr="00EF2552">
        <w:t xml:space="preserve">, </w:t>
      </w:r>
      <w:r w:rsidR="008E6D48" w:rsidRPr="00EF2552">
        <w:t>share</w:t>
      </w:r>
      <w:r w:rsidR="00117A55" w:rsidRPr="00EF2552">
        <w:t>d</w:t>
      </w:r>
      <w:r w:rsidR="008E6D48" w:rsidRPr="00EF2552">
        <w:t xml:space="preserve"> his/her/their </w:t>
      </w:r>
      <w:r w:rsidR="009C11F7" w:rsidRPr="00EF2552">
        <w:t>beliefs and support for transgender</w:t>
      </w:r>
      <w:r w:rsidR="00AA4748" w:rsidRPr="00EF2552">
        <w:t xml:space="preserve"> rights</w:t>
      </w:r>
      <w:r w:rsidR="009661C5" w:rsidRPr="00EF2552">
        <w:t>. This individual</w:t>
      </w:r>
      <w:r w:rsidR="00AA4748" w:rsidRPr="00EF2552">
        <w:t xml:space="preserve"> ask</w:t>
      </w:r>
      <w:r w:rsidR="00B47703" w:rsidRPr="00EF2552">
        <w:t>ed</w:t>
      </w:r>
      <w:r w:rsidR="00AA4748" w:rsidRPr="00EF2552">
        <w:t xml:space="preserve"> other peers and adults to support an initiative </w:t>
      </w:r>
      <w:r w:rsidR="000B521F" w:rsidRPr="00EF2552">
        <w:t xml:space="preserve">for </w:t>
      </w:r>
      <w:r w:rsidR="006C5F6C" w:rsidRPr="00EF2552">
        <w:t xml:space="preserve">opening the first European </w:t>
      </w:r>
      <w:r w:rsidR="00091FFF" w:rsidRPr="00EF2552">
        <w:t xml:space="preserve">transgender </w:t>
      </w:r>
      <w:r w:rsidR="0088533F" w:rsidRPr="00EF2552">
        <w:t xml:space="preserve">pedestrian crossing </w:t>
      </w:r>
      <w:r w:rsidR="00091FFF" w:rsidRPr="00EF2552">
        <w:t xml:space="preserve">(i.e. </w:t>
      </w:r>
      <w:r w:rsidR="007B47F7" w:rsidRPr="00EF2552">
        <w:t xml:space="preserve">pedestrian crossing in the </w:t>
      </w:r>
      <w:r w:rsidR="00DC7519" w:rsidRPr="00EF2552">
        <w:t>colours</w:t>
      </w:r>
      <w:r w:rsidR="007B47F7" w:rsidRPr="00EF2552">
        <w:t xml:space="preserve"> of </w:t>
      </w:r>
      <w:r w:rsidR="006D1AD5" w:rsidRPr="00EF2552">
        <w:t xml:space="preserve">the </w:t>
      </w:r>
      <w:r w:rsidR="007B47F7" w:rsidRPr="00EF2552">
        <w:t>transgender flag</w:t>
      </w:r>
      <w:r w:rsidR="004509FA" w:rsidRPr="00EF2552">
        <w:t xml:space="preserve">: </w:t>
      </w:r>
      <w:r w:rsidR="00887930" w:rsidRPr="00EF2552">
        <w:t>pink, blue and white)</w:t>
      </w:r>
      <w:r w:rsidR="007B47F7" w:rsidRPr="00EF2552">
        <w:t xml:space="preserve"> </w:t>
      </w:r>
      <w:r w:rsidR="00B36847" w:rsidRPr="00EF2552">
        <w:t>by taking a group walk</w:t>
      </w:r>
      <w:r w:rsidR="00BC5FAE" w:rsidRPr="00EF2552">
        <w:t xml:space="preserve"> under </w:t>
      </w:r>
      <w:r w:rsidR="006D1AD5" w:rsidRPr="00EF2552">
        <w:t>the</w:t>
      </w:r>
      <w:r w:rsidR="00BC5FAE" w:rsidRPr="00EF2552">
        <w:t xml:space="preserve"> theme ‘Proud to be Me’</w:t>
      </w:r>
      <w:r w:rsidR="00AA7EA3" w:rsidRPr="00EF2552">
        <w:t>.</w:t>
      </w:r>
      <w:r w:rsidR="00B47703" w:rsidRPr="00EF2552">
        <w:t xml:space="preserve"> </w:t>
      </w:r>
      <w:r w:rsidR="006D1AD5" w:rsidRPr="00EF2552">
        <w:t>On</w:t>
      </w:r>
      <w:r w:rsidR="00453681" w:rsidRPr="00EF2552">
        <w:t xml:space="preserve"> the other hand</w:t>
      </w:r>
      <w:r w:rsidRPr="00EF2552">
        <w:t xml:space="preserve">, the findings </w:t>
      </w:r>
      <w:r w:rsidR="00225648" w:rsidRPr="00EF2552">
        <w:t xml:space="preserve">also </w:t>
      </w:r>
      <w:r w:rsidRPr="00EF2552">
        <w:t xml:space="preserve">show that young people </w:t>
      </w:r>
      <w:r w:rsidR="00E055AB" w:rsidRPr="00EF2552">
        <w:t>can be</w:t>
      </w:r>
      <w:r w:rsidRPr="00EF2552">
        <w:t xml:space="preserve"> in </w:t>
      </w:r>
      <w:r w:rsidR="006D1AD5" w:rsidRPr="00EF2552">
        <w:t xml:space="preserve">a </w:t>
      </w:r>
      <w:r w:rsidRPr="00EF2552">
        <w:t xml:space="preserve">dilemma </w:t>
      </w:r>
      <w:r w:rsidR="006D1AD5" w:rsidRPr="00EF2552">
        <w:t xml:space="preserve">regarding </w:t>
      </w:r>
      <w:r w:rsidR="00DD4E20" w:rsidRPr="00EF2552">
        <w:t xml:space="preserve">which aspect of their identity </w:t>
      </w:r>
      <w:r w:rsidR="001E2BAC" w:rsidRPr="00EF2552">
        <w:t>to share online</w:t>
      </w:r>
      <w:r w:rsidR="006A04B7" w:rsidRPr="00EF2552">
        <w:t xml:space="preserve"> and</w:t>
      </w:r>
      <w:r w:rsidR="00D54145" w:rsidRPr="00EF2552">
        <w:t xml:space="preserve"> </w:t>
      </w:r>
      <w:r w:rsidR="00E171E7" w:rsidRPr="00EF2552">
        <w:t>how to cope with disapproval and negative reactions to their self-presentation</w:t>
      </w:r>
      <w:r w:rsidR="008E6517" w:rsidRPr="00EF2552">
        <w:t>.</w:t>
      </w:r>
      <w:r w:rsidR="00E171E7" w:rsidRPr="00EF2552">
        <w:t xml:space="preserve"> </w:t>
      </w:r>
      <w:r w:rsidR="006D1AD5" w:rsidRPr="00EF2552">
        <w:t>I</w:t>
      </w:r>
      <w:r w:rsidR="00D60FF7" w:rsidRPr="00EF2552">
        <w:t xml:space="preserve">n </w:t>
      </w:r>
      <w:r w:rsidR="00DB6B04">
        <w:t>one of the collected screenshots</w:t>
      </w:r>
      <w:r w:rsidR="00D60FF7" w:rsidRPr="00EF2552">
        <w:t xml:space="preserve"> </w:t>
      </w:r>
      <w:r w:rsidR="00414263" w:rsidRPr="00EF2552">
        <w:t xml:space="preserve">we see a negative comment </w:t>
      </w:r>
      <w:r w:rsidR="00340B76" w:rsidRPr="00EF2552">
        <w:t>on a post from</w:t>
      </w:r>
      <w:r w:rsidR="00553903" w:rsidRPr="00EF2552">
        <w:t xml:space="preserve"> </w:t>
      </w:r>
      <w:r w:rsidR="00EE1906" w:rsidRPr="00EF2552">
        <w:t xml:space="preserve">a </w:t>
      </w:r>
      <w:r w:rsidR="00553903" w:rsidRPr="00EF2552">
        <w:t>Christian lesbian couple</w:t>
      </w:r>
      <w:r w:rsidR="005809C2" w:rsidRPr="00EF2552">
        <w:t xml:space="preserve"> (</w:t>
      </w:r>
      <w:r w:rsidR="00452B9D" w:rsidRPr="00EF2552">
        <w:t>16</w:t>
      </w:r>
      <w:r w:rsidR="006D1AD5" w:rsidRPr="00EF2552">
        <w:t>–</w:t>
      </w:r>
      <w:r w:rsidR="00452B9D" w:rsidRPr="00EF2552">
        <w:t>19</w:t>
      </w:r>
      <w:r w:rsidR="005809C2" w:rsidRPr="00EF2552">
        <w:t xml:space="preserve"> years old)</w:t>
      </w:r>
      <w:r w:rsidR="00E66C01" w:rsidRPr="00EF2552">
        <w:t xml:space="preserve"> cri</w:t>
      </w:r>
      <w:r w:rsidR="00A64062" w:rsidRPr="00EF2552">
        <w:t>tici</w:t>
      </w:r>
      <w:r w:rsidR="00945A2E" w:rsidRPr="00EF2552">
        <w:t>s</w:t>
      </w:r>
      <w:r w:rsidR="00A64062" w:rsidRPr="00EF2552">
        <w:t>ing their</w:t>
      </w:r>
      <w:r w:rsidR="00F92CFE" w:rsidRPr="00EF2552">
        <w:t xml:space="preserve"> </w:t>
      </w:r>
      <w:r w:rsidR="00A64062" w:rsidRPr="00EF2552">
        <w:t xml:space="preserve">relationship </w:t>
      </w:r>
      <w:r w:rsidR="00EF5B60" w:rsidRPr="00EF2552">
        <w:t xml:space="preserve">as </w:t>
      </w:r>
      <w:r w:rsidR="008D61DB" w:rsidRPr="00EF2552">
        <w:t>not approved by God</w:t>
      </w:r>
      <w:r w:rsidR="009922BA" w:rsidRPr="00EF2552">
        <w:t xml:space="preserve">. </w:t>
      </w:r>
    </w:p>
    <w:p w14:paraId="2DB24F18" w14:textId="4FD12AD5" w:rsidR="0099085F" w:rsidRPr="00CC08D9" w:rsidRDefault="008C1252" w:rsidP="00CC08D9">
      <w:pPr>
        <w:ind w:left="567"/>
        <w:rPr>
          <w:i/>
          <w:iCs/>
        </w:rPr>
      </w:pPr>
      <w:r w:rsidRPr="00CC08D9">
        <w:rPr>
          <w:i/>
          <w:iCs/>
        </w:rPr>
        <w:lastRenderedPageBreak/>
        <w:t xml:space="preserve">Hmm you should think for yourself what would Jesus do. Jesus wouldn’t </w:t>
      </w:r>
      <w:r w:rsidR="005330E1" w:rsidRPr="00CC08D9">
        <w:rPr>
          <w:i/>
          <w:iCs/>
        </w:rPr>
        <w:t>accept your relationship. A man and woman are made to be together and not what you are doing. Change your account name in We are a lesbian couple and delete that word Christian from your profile name.</w:t>
      </w:r>
      <w:r w:rsidR="00514B3D" w:rsidRPr="00CC08D9">
        <w:rPr>
          <w:i/>
          <w:iCs/>
          <w:sz w:val="18"/>
          <w:szCs w:val="18"/>
        </w:rPr>
        <w:tab/>
      </w:r>
      <w:r w:rsidR="00514B3D" w:rsidRPr="00CC08D9">
        <w:rPr>
          <w:i/>
          <w:iCs/>
          <w:sz w:val="18"/>
          <w:szCs w:val="18"/>
        </w:rPr>
        <w:tab/>
      </w:r>
      <w:r w:rsidR="00514B3D" w:rsidRPr="00CC08D9">
        <w:rPr>
          <w:i/>
          <w:iCs/>
          <w:sz w:val="18"/>
          <w:szCs w:val="18"/>
        </w:rPr>
        <w:tab/>
      </w:r>
      <w:r w:rsidR="00514B3D" w:rsidRPr="00CC08D9">
        <w:rPr>
          <w:i/>
          <w:iCs/>
          <w:sz w:val="18"/>
          <w:szCs w:val="18"/>
        </w:rPr>
        <w:tab/>
      </w:r>
      <w:r w:rsidR="00514B3D" w:rsidRPr="00CC08D9">
        <w:rPr>
          <w:i/>
          <w:iCs/>
          <w:sz w:val="18"/>
          <w:szCs w:val="18"/>
        </w:rPr>
        <w:tab/>
      </w:r>
      <w:r w:rsidR="00514B3D" w:rsidRPr="00CC08D9">
        <w:rPr>
          <w:i/>
          <w:iCs/>
          <w:sz w:val="18"/>
          <w:szCs w:val="18"/>
        </w:rPr>
        <w:tab/>
      </w:r>
    </w:p>
    <w:p w14:paraId="0FCC2B2D" w14:textId="206A06D5" w:rsidR="00EF7C83" w:rsidRPr="008500FA" w:rsidRDefault="00350172" w:rsidP="00F57509">
      <w:r w:rsidRPr="00EF2552">
        <w:t>When self</w:t>
      </w:r>
      <w:r w:rsidR="00272186" w:rsidRPr="00EF2552">
        <w:t>-presenting themselves online</w:t>
      </w:r>
      <w:r w:rsidR="00670BE7" w:rsidRPr="00EF2552">
        <w:t xml:space="preserve">, </w:t>
      </w:r>
      <w:r w:rsidR="00272186" w:rsidRPr="00EF2552">
        <w:t>late adolescents</w:t>
      </w:r>
      <w:r w:rsidR="00670BE7" w:rsidRPr="00EF2552">
        <w:t xml:space="preserve"> (16</w:t>
      </w:r>
      <w:r w:rsidR="006D1AD5" w:rsidRPr="00EF2552">
        <w:t>–</w:t>
      </w:r>
      <w:r w:rsidR="00670BE7" w:rsidRPr="00EF2552">
        <w:t>19 years old) also voiced a</w:t>
      </w:r>
      <w:r w:rsidR="00E64DC8" w:rsidRPr="00EF2552">
        <w:t>nother</w:t>
      </w:r>
      <w:r w:rsidR="00670BE7" w:rsidRPr="00EF2552">
        <w:t xml:space="preserve"> dilemma: how to be themselves and not conform to promoted ideal beauty standards on social media.</w:t>
      </w:r>
      <w:r w:rsidR="00467AC9" w:rsidRPr="00EF2552">
        <w:t xml:space="preserve"> </w:t>
      </w:r>
      <w:r w:rsidR="00681D83" w:rsidRPr="00EF2552">
        <w:t xml:space="preserve">They want to </w:t>
      </w:r>
      <w:r w:rsidR="00E64DC8" w:rsidRPr="00EF2552">
        <w:t xml:space="preserve">have the right </w:t>
      </w:r>
      <w:r w:rsidR="00681D83" w:rsidRPr="00EF2552">
        <w:t>look</w:t>
      </w:r>
      <w:r w:rsidR="00E64DC8" w:rsidRPr="00EF2552">
        <w:t>s</w:t>
      </w:r>
      <w:r w:rsidR="00681D83" w:rsidRPr="00EF2552">
        <w:t xml:space="preserve"> and follow the la</w:t>
      </w:r>
      <w:r w:rsidR="00FD5572" w:rsidRPr="00EF2552">
        <w:t>test</w:t>
      </w:r>
      <w:r w:rsidR="00681D83" w:rsidRPr="00EF2552">
        <w:t xml:space="preserve"> fashion trends in order to be accepted by their peers</w:t>
      </w:r>
      <w:r w:rsidR="00285C5C" w:rsidRPr="00EF2552">
        <w:t xml:space="preserve">. At the same time, some of the respondents expressed </w:t>
      </w:r>
      <w:r w:rsidR="006D1AD5" w:rsidRPr="00EF2552">
        <w:t>the</w:t>
      </w:r>
      <w:r w:rsidR="00C96811" w:rsidRPr="00EF2552">
        <w:t xml:space="preserve"> challenge of s</w:t>
      </w:r>
      <w:r w:rsidR="004512D7" w:rsidRPr="00EF2552">
        <w:t>tay</w:t>
      </w:r>
      <w:r w:rsidR="00C96811" w:rsidRPr="00EF2552">
        <w:t>ing</w:t>
      </w:r>
      <w:r w:rsidR="004512D7" w:rsidRPr="00EF2552">
        <w:t xml:space="preserve"> authentic</w:t>
      </w:r>
      <w:r w:rsidR="0010394C" w:rsidRPr="00EF2552">
        <w:t xml:space="preserve"> and </w:t>
      </w:r>
      <w:r w:rsidR="004512D7" w:rsidRPr="00EF2552">
        <w:t xml:space="preserve">unique </w:t>
      </w:r>
      <w:r w:rsidR="0010315F" w:rsidRPr="00EF2552">
        <w:t xml:space="preserve">with their own personality and style </w:t>
      </w:r>
      <w:r w:rsidR="006D1AD5" w:rsidRPr="00EF2552">
        <w:t>while</w:t>
      </w:r>
      <w:r w:rsidR="0010315F" w:rsidRPr="00EF2552">
        <w:t xml:space="preserve"> still be</w:t>
      </w:r>
      <w:r w:rsidR="006D1AD5" w:rsidRPr="00EF2552">
        <w:t>ing</w:t>
      </w:r>
      <w:r w:rsidR="0010315F" w:rsidRPr="00EF2552">
        <w:t xml:space="preserve"> accepted </w:t>
      </w:r>
      <w:r w:rsidR="007C1546" w:rsidRPr="00EF2552">
        <w:t xml:space="preserve">and approved </w:t>
      </w:r>
      <w:r w:rsidR="00AA7B1E" w:rsidRPr="00EF2552">
        <w:t>by peers.</w:t>
      </w:r>
      <w:r w:rsidR="00E356D1" w:rsidRPr="00EF2552">
        <w:t xml:space="preserve"> This challenge </w:t>
      </w:r>
      <w:r w:rsidR="00D41BB1" w:rsidRPr="00EF2552">
        <w:t>also awake</w:t>
      </w:r>
      <w:r w:rsidR="006D1AD5" w:rsidRPr="00EF2552">
        <w:t>n</w:t>
      </w:r>
      <w:r w:rsidR="00D41BB1" w:rsidRPr="00EF2552">
        <w:t>s</w:t>
      </w:r>
      <w:r w:rsidR="00696711" w:rsidRPr="00EF2552">
        <w:t xml:space="preserve"> </w:t>
      </w:r>
      <w:r w:rsidR="0043544D" w:rsidRPr="00EF2552">
        <w:t xml:space="preserve">self-consciousness </w:t>
      </w:r>
      <w:r w:rsidR="007E075E" w:rsidRPr="00EF2552">
        <w:t>an</w:t>
      </w:r>
      <w:r w:rsidR="005920F9" w:rsidRPr="00EF2552">
        <w:t>d</w:t>
      </w:r>
      <w:r w:rsidR="007E075E" w:rsidRPr="00EF2552">
        <w:t xml:space="preserve"> </w:t>
      </w:r>
      <w:r w:rsidR="004E069A" w:rsidRPr="00EF2552">
        <w:t>insecurities</w:t>
      </w:r>
      <w:r w:rsidR="007E075E" w:rsidRPr="00EF2552">
        <w:t xml:space="preserve"> of </w:t>
      </w:r>
      <w:r w:rsidR="009C60E1" w:rsidRPr="00EF2552">
        <w:t>adolescents</w:t>
      </w:r>
      <w:r w:rsidR="007E075E" w:rsidRPr="00EF2552">
        <w:t xml:space="preserve"> </w:t>
      </w:r>
      <w:r w:rsidR="00632C3A" w:rsidRPr="00EF2552">
        <w:t xml:space="preserve">about </w:t>
      </w:r>
      <w:r w:rsidR="00274F22" w:rsidRPr="00EF2552">
        <w:t xml:space="preserve">their </w:t>
      </w:r>
      <w:r w:rsidR="007E075E" w:rsidRPr="00EF2552">
        <w:t>own body and looks</w:t>
      </w:r>
      <w:r w:rsidR="000F0329" w:rsidRPr="00EF2552">
        <w:t>.</w:t>
      </w:r>
      <w:r w:rsidR="00A62A28" w:rsidRPr="00EF2552">
        <w:t xml:space="preserve"> </w:t>
      </w:r>
      <w:r w:rsidR="000D48E0" w:rsidRPr="00EF2552">
        <w:t xml:space="preserve">This issue was depicted in the collected screenshots where, mostly girls, </w:t>
      </w:r>
      <w:r w:rsidR="00F443BE" w:rsidRPr="00EF2552">
        <w:t>would share photographs of themselves on social m</w:t>
      </w:r>
      <w:r w:rsidR="00547AE5" w:rsidRPr="00EF2552">
        <w:t>edia</w:t>
      </w:r>
      <w:r w:rsidR="00374012" w:rsidRPr="00EF2552">
        <w:t xml:space="preserve"> in two different outfits</w:t>
      </w:r>
      <w:r w:rsidR="00547AE5" w:rsidRPr="00EF2552">
        <w:t>. One ou</w:t>
      </w:r>
      <w:r w:rsidR="001B139A" w:rsidRPr="00EF2552">
        <w:t xml:space="preserve">tfit is </w:t>
      </w:r>
      <w:r w:rsidR="002C0910" w:rsidRPr="00EF2552">
        <w:t>labelled</w:t>
      </w:r>
      <w:r w:rsidR="00374012" w:rsidRPr="00EF2552">
        <w:t xml:space="preserve"> as ‘fail’ and the other as ‘done’. With th</w:t>
      </w:r>
      <w:r w:rsidR="00A23A0B" w:rsidRPr="00EF2552">
        <w:t>ese</w:t>
      </w:r>
      <w:r w:rsidR="00374012" w:rsidRPr="00EF2552">
        <w:t xml:space="preserve"> images</w:t>
      </w:r>
      <w:r w:rsidR="00DF0DCC" w:rsidRPr="00EF2552">
        <w:t>,</w:t>
      </w:r>
      <w:r w:rsidR="00374012" w:rsidRPr="00EF2552">
        <w:t xml:space="preserve"> </w:t>
      </w:r>
      <w:r w:rsidR="00232AF1" w:rsidRPr="00EF2552">
        <w:t>the respondents are</w:t>
      </w:r>
      <w:r w:rsidR="00374012" w:rsidRPr="00EF2552">
        <w:t xml:space="preserve"> asking for peers</w:t>
      </w:r>
      <w:r w:rsidR="0096237E" w:rsidRPr="00EF2552">
        <w:t>’</w:t>
      </w:r>
      <w:r w:rsidR="00374012" w:rsidRPr="00EF2552">
        <w:t xml:space="preserve"> approval of </w:t>
      </w:r>
      <w:r w:rsidR="00232AF1" w:rsidRPr="00EF2552">
        <w:t xml:space="preserve">their </w:t>
      </w:r>
      <w:r w:rsidR="003C44DE" w:rsidRPr="00EF2552">
        <w:t>outfit choice and looks</w:t>
      </w:r>
      <w:r w:rsidR="00374012" w:rsidRPr="00EF2552">
        <w:t>.</w:t>
      </w:r>
    </w:p>
    <w:p w14:paraId="2DB24F1D" w14:textId="3FF9B94D" w:rsidR="00733DB0" w:rsidRPr="00EF2552" w:rsidRDefault="00733DB0" w:rsidP="00F57509">
      <w:pPr>
        <w:contextualSpacing/>
        <w:rPr>
          <w:b/>
          <w:bCs/>
        </w:rPr>
      </w:pPr>
      <w:r w:rsidRPr="00EF2552">
        <w:rPr>
          <w:b/>
          <w:bCs/>
        </w:rPr>
        <w:t>d) Need for talent development</w:t>
      </w:r>
    </w:p>
    <w:p w14:paraId="2DB24F1F" w14:textId="5651DED6" w:rsidR="00733DB0" w:rsidRPr="00EF2552" w:rsidRDefault="00733DB0" w:rsidP="00F57509">
      <w:r w:rsidRPr="00EF2552">
        <w:t xml:space="preserve">Social media and digital technologies offer young people many opportunities to discover and shape their interests and talents, to get inspiration from others, to develop their talents in music, sports, visual arts, podcasting, dance, etc. and to present their talents to others. The findings show that </w:t>
      </w:r>
      <w:r w:rsidR="00C92689" w:rsidRPr="00EF2552">
        <w:t>respondents</w:t>
      </w:r>
      <w:r w:rsidRPr="00EF2552">
        <w:t xml:space="preserve"> get appreciation online for something they are good at and they are helped to further develop that talent. By emphasi</w:t>
      </w:r>
      <w:r w:rsidR="00945A2E" w:rsidRPr="00EF2552">
        <w:t>s</w:t>
      </w:r>
      <w:r w:rsidRPr="00EF2552">
        <w:t xml:space="preserve">ing talents, </w:t>
      </w:r>
      <w:r w:rsidR="008A0BD4" w:rsidRPr="00EF2552">
        <w:t>they</w:t>
      </w:r>
      <w:r w:rsidRPr="00EF2552">
        <w:t xml:space="preserve"> are encouraged to make an effort, continue learning and take initiatives. Young people expressed the need for getting information and learning how to take better photographs and make vlogs (10</w:t>
      </w:r>
      <w:r w:rsidR="00DF0DCC" w:rsidRPr="00EF2552">
        <w:t>–</w:t>
      </w:r>
      <w:r w:rsidRPr="00EF2552">
        <w:t>15 years old), how to DJ, create and release music tracks (16</w:t>
      </w:r>
      <w:r w:rsidR="00DF0DCC" w:rsidRPr="00EF2552">
        <w:t>–</w:t>
      </w:r>
      <w:r w:rsidRPr="00EF2552">
        <w:t>19 and 20</w:t>
      </w:r>
      <w:r w:rsidR="00DF0DCC" w:rsidRPr="00EF2552">
        <w:t>–</w:t>
      </w:r>
      <w:r w:rsidRPr="00EF2552">
        <w:t xml:space="preserve">23 years old), how to </w:t>
      </w:r>
      <w:r w:rsidR="00E073EB" w:rsidRPr="00EF2552">
        <w:t>conduct</w:t>
      </w:r>
      <w:r w:rsidRPr="00EF2552">
        <w:t xml:space="preserve"> online business and promote themselves online as entrepreneurs or artists (16</w:t>
      </w:r>
      <w:r w:rsidR="00DF0DCC" w:rsidRPr="00EF2552">
        <w:t>–</w:t>
      </w:r>
      <w:r w:rsidRPr="00EF2552">
        <w:t>19 and 20</w:t>
      </w:r>
      <w:r w:rsidR="00DF0DCC" w:rsidRPr="00EF2552">
        <w:t>–</w:t>
      </w:r>
      <w:r w:rsidRPr="00EF2552">
        <w:t xml:space="preserve">23 years old). </w:t>
      </w:r>
      <w:r w:rsidR="00CE0783" w:rsidRPr="00EF2552">
        <w:t>For example, the responden</w:t>
      </w:r>
      <w:r w:rsidR="006309B9" w:rsidRPr="00EF2552">
        <w:t xml:space="preserve">ts shared the screenshots of </w:t>
      </w:r>
      <w:r w:rsidRPr="00EF2552">
        <w:t>a WhatsApp group where young people share t</w:t>
      </w:r>
      <w:r w:rsidR="001462AE" w:rsidRPr="00EF2552">
        <w:t>h</w:t>
      </w:r>
      <w:r w:rsidRPr="00EF2552">
        <w:t>e latest music tunes they like in order to inspire their peers in creating their own music</w:t>
      </w:r>
      <w:r w:rsidR="00E23357" w:rsidRPr="00EF2552">
        <w:t>.</w:t>
      </w:r>
      <w:r w:rsidR="009277A8" w:rsidRPr="00EF2552">
        <w:t xml:space="preserve"> </w:t>
      </w:r>
      <w:r w:rsidR="00E23357" w:rsidRPr="00EF2552">
        <w:t xml:space="preserve">Or </w:t>
      </w:r>
      <w:r w:rsidRPr="00EF2552">
        <w:t>an image of a girl promoting her talent and a small business that she started in the beauty sector</w:t>
      </w:r>
      <w:r w:rsidR="000A18AB" w:rsidRPr="00EF2552">
        <w:t xml:space="preserve"> and a screenshot from </w:t>
      </w:r>
      <w:r w:rsidR="004B2187" w:rsidRPr="00EF2552">
        <w:t xml:space="preserve">an </w:t>
      </w:r>
      <w:r w:rsidR="000A18AB" w:rsidRPr="00EF2552">
        <w:t xml:space="preserve">Instagram </w:t>
      </w:r>
      <w:r w:rsidR="004B2187" w:rsidRPr="00EF2552">
        <w:t>post</w:t>
      </w:r>
      <w:r w:rsidR="000A18AB" w:rsidRPr="00EF2552">
        <w:t xml:space="preserve"> </w:t>
      </w:r>
      <w:r w:rsidRPr="00EF2552">
        <w:t>of a girl live streaming her DJ workshop</w:t>
      </w:r>
      <w:r w:rsidR="00464474" w:rsidRPr="00EF2552">
        <w:t xml:space="preserve"> </w:t>
      </w:r>
      <w:r w:rsidR="00D863A6" w:rsidRPr="00EF2552">
        <w:t xml:space="preserve">with open access to anyone with interests in DJing and </w:t>
      </w:r>
      <w:r w:rsidR="00DC3A78" w:rsidRPr="00EF2552">
        <w:t>music</w:t>
      </w:r>
      <w:r w:rsidRPr="00EF2552">
        <w:t xml:space="preserve">. </w:t>
      </w:r>
    </w:p>
    <w:p w14:paraId="2DB24F20" w14:textId="77777777" w:rsidR="000E729B" w:rsidRPr="00EF2552" w:rsidRDefault="000E729B" w:rsidP="000E729B">
      <w:pPr>
        <w:rPr>
          <w:b/>
          <w:bCs/>
        </w:rPr>
      </w:pPr>
      <w:r w:rsidRPr="00EF2552">
        <w:rPr>
          <w:b/>
          <w:bCs/>
        </w:rPr>
        <w:t xml:space="preserve">e) </w:t>
      </w:r>
      <w:r w:rsidR="00C46AE8" w:rsidRPr="00EF2552">
        <w:rPr>
          <w:b/>
          <w:bCs/>
        </w:rPr>
        <w:t>Need for</w:t>
      </w:r>
      <w:r w:rsidR="00B16CF1" w:rsidRPr="00EF2552">
        <w:rPr>
          <w:b/>
          <w:bCs/>
        </w:rPr>
        <w:t xml:space="preserve"> assessing</w:t>
      </w:r>
      <w:r w:rsidRPr="00EF2552">
        <w:rPr>
          <w:b/>
          <w:bCs/>
        </w:rPr>
        <w:t xml:space="preserve"> online information</w:t>
      </w:r>
    </w:p>
    <w:p w14:paraId="2DB24F21" w14:textId="4CEE6D3B" w:rsidR="000E729B" w:rsidRPr="00EF2552" w:rsidRDefault="000E729B" w:rsidP="000E729B">
      <w:r w:rsidRPr="00EF2552">
        <w:t>This category addresses t</w:t>
      </w:r>
      <w:r w:rsidR="00320E80" w:rsidRPr="00EF2552">
        <w:t>he influence of the online lifeworld on</w:t>
      </w:r>
      <w:r w:rsidRPr="00EF2552">
        <w:t xml:space="preserve"> searching, finding, interpreting and evaluating information. </w:t>
      </w:r>
      <w:r w:rsidR="00DF0DCC" w:rsidRPr="00EF2552">
        <w:t xml:space="preserve">The </w:t>
      </w:r>
      <w:r w:rsidRPr="00EF2552">
        <w:t xml:space="preserve">Internet provides </w:t>
      </w:r>
      <w:r w:rsidR="00B318D4" w:rsidRPr="00EF2552">
        <w:t>adolescents</w:t>
      </w:r>
      <w:r w:rsidRPr="00EF2552">
        <w:t xml:space="preserve"> with quick access to vast source</w:t>
      </w:r>
      <w:r w:rsidR="00DF0DCC" w:rsidRPr="00EF2552">
        <w:t>s</w:t>
      </w:r>
      <w:r w:rsidRPr="00EF2552">
        <w:t xml:space="preserve"> of information. </w:t>
      </w:r>
      <w:r w:rsidR="00C361DA" w:rsidRPr="00EF2552">
        <w:t>T</w:t>
      </w:r>
      <w:r w:rsidRPr="00EF2552">
        <w:t>he findings show that young people (16</w:t>
      </w:r>
      <w:r w:rsidR="00DF0DCC" w:rsidRPr="00EF2552">
        <w:t>–</w:t>
      </w:r>
      <w:r w:rsidRPr="00EF2552">
        <w:t>19 and 20</w:t>
      </w:r>
      <w:r w:rsidR="00DF0DCC" w:rsidRPr="00EF2552">
        <w:t>–</w:t>
      </w:r>
      <w:r w:rsidRPr="00EF2552">
        <w:t xml:space="preserve">23 years old) </w:t>
      </w:r>
      <w:r w:rsidR="00DF0DCC" w:rsidRPr="00EF2552">
        <w:t>encounter</w:t>
      </w:r>
      <w:r w:rsidRPr="00EF2552">
        <w:t xml:space="preserve"> difficulties in finding reliable and useful information and distinguishing </w:t>
      </w:r>
      <w:r w:rsidR="00D57097" w:rsidRPr="00EF2552">
        <w:t>this</w:t>
      </w:r>
      <w:r w:rsidRPr="00EF2552">
        <w:t xml:space="preserve"> from fabricated </w:t>
      </w:r>
      <w:r w:rsidR="00FD5572" w:rsidRPr="00EF2552">
        <w:t>information</w:t>
      </w:r>
      <w:r w:rsidRPr="00EF2552">
        <w:t xml:space="preserve"> or f</w:t>
      </w:r>
      <w:r w:rsidR="00FD5572" w:rsidRPr="00EF2552">
        <w:t>ro</w:t>
      </w:r>
      <w:r w:rsidRPr="00EF2552">
        <w:t>m conspiracy theories. The late adolescents address the need for support in assessing the reliability of online information and in dealing with the amount of information that they are exposed to in the online lifeworld. During the COVID-19 pandemic, the respondents (16</w:t>
      </w:r>
      <w:r w:rsidR="00DF0DCC" w:rsidRPr="00EF2552">
        <w:t>–</w:t>
      </w:r>
      <w:r w:rsidRPr="00EF2552">
        <w:t>19 years old) pointed out that they had difficulties in understanding what the restrictions aimed at the coronavirus entail</w:t>
      </w:r>
      <w:r w:rsidR="003F7E14" w:rsidRPr="00EF2552">
        <w:t>ed</w:t>
      </w:r>
      <w:r w:rsidRPr="00EF2552">
        <w:t xml:space="preserve"> and what exactly they meant for them. They were confronted with different opinions and consequences about it and they needed support in learning how to deal with it. </w:t>
      </w:r>
      <w:r w:rsidR="00CD2FEC">
        <w:t>The following qu</w:t>
      </w:r>
      <w:r w:rsidR="000319B0">
        <w:t>ote</w:t>
      </w:r>
      <w:r w:rsidRPr="00EF2552">
        <w:t xml:space="preserve"> shows a WhatsApp conversation between a couple of young people making plans to meet each other during the lockdown but not knowing exactly what are the current pandemic restrictions and how to avoid a fine if </w:t>
      </w:r>
      <w:r w:rsidR="00FD5572" w:rsidRPr="00EF2552">
        <w:t xml:space="preserve">the </w:t>
      </w:r>
      <w:r w:rsidRPr="00EF2552">
        <w:t xml:space="preserve">police </w:t>
      </w:r>
      <w:r w:rsidR="00FD5572" w:rsidRPr="00EF2552">
        <w:t xml:space="preserve">would </w:t>
      </w:r>
      <w:r w:rsidRPr="00EF2552">
        <w:t>catch them in a larger group tha</w:t>
      </w:r>
      <w:r w:rsidR="00C361DA" w:rsidRPr="00EF2552">
        <w:t>n</w:t>
      </w:r>
      <w:r w:rsidRPr="00EF2552">
        <w:t xml:space="preserve"> allowed.</w:t>
      </w:r>
    </w:p>
    <w:p w14:paraId="094EF5B7" w14:textId="5EE3AA10" w:rsidR="00D858A8" w:rsidRDefault="00D858A8" w:rsidP="00FB4B47">
      <w:pPr>
        <w:ind w:left="567"/>
      </w:pPr>
      <w:r>
        <w:lastRenderedPageBreak/>
        <w:t xml:space="preserve">Adolescent 1: </w:t>
      </w:r>
      <w:r w:rsidR="00A537F5" w:rsidRPr="00FB4B47">
        <w:rPr>
          <w:i/>
          <w:iCs/>
        </w:rPr>
        <w:t>Have you heard from Simon yet?</w:t>
      </w:r>
    </w:p>
    <w:p w14:paraId="53A80169" w14:textId="34004F9C" w:rsidR="00A537F5" w:rsidRPr="00FB4B47" w:rsidRDefault="00A537F5" w:rsidP="00FB4B47">
      <w:pPr>
        <w:ind w:left="567"/>
        <w:rPr>
          <w:i/>
          <w:iCs/>
        </w:rPr>
      </w:pPr>
      <w:r>
        <w:t xml:space="preserve">Adolescent 2: </w:t>
      </w:r>
      <w:r w:rsidRPr="00FB4B47">
        <w:rPr>
          <w:i/>
          <w:iCs/>
        </w:rPr>
        <w:t>Yes, he’s in</w:t>
      </w:r>
    </w:p>
    <w:p w14:paraId="0E02F8AE" w14:textId="31D319EA" w:rsidR="00A537F5" w:rsidRDefault="00A537F5" w:rsidP="00FB4B47">
      <w:pPr>
        <w:ind w:left="567"/>
      </w:pPr>
      <w:r>
        <w:t xml:space="preserve">Adolescent 1: </w:t>
      </w:r>
      <w:r w:rsidR="00080CC2" w:rsidRPr="00FB4B47">
        <w:rPr>
          <w:i/>
          <w:iCs/>
        </w:rPr>
        <w:t>Cool, then I will ask Bilal too</w:t>
      </w:r>
    </w:p>
    <w:p w14:paraId="5E4E8BAB" w14:textId="54CD640C" w:rsidR="00080CC2" w:rsidRPr="00FB4B47" w:rsidRDefault="00080CC2" w:rsidP="00FB4B47">
      <w:pPr>
        <w:ind w:left="567"/>
        <w:rPr>
          <w:i/>
          <w:iCs/>
          <w:lang w:val="en-US"/>
        </w:rPr>
      </w:pPr>
      <w:r w:rsidRPr="00493FFF">
        <w:rPr>
          <w:lang w:val="en-US"/>
        </w:rPr>
        <w:t xml:space="preserve">Adolescent 2: </w:t>
      </w:r>
      <w:r w:rsidRPr="00FB4B47">
        <w:rPr>
          <w:i/>
          <w:iCs/>
          <w:lang w:val="en-US"/>
        </w:rPr>
        <w:t>He’s afraid we will get fined because we will be with more than two people at the same time</w:t>
      </w:r>
      <w:r w:rsidR="00CE4C20" w:rsidRPr="00FB4B47">
        <w:rPr>
          <w:i/>
          <w:iCs/>
          <w:lang w:val="en-US"/>
        </w:rPr>
        <w:t>. So, he might not come.</w:t>
      </w:r>
    </w:p>
    <w:p w14:paraId="1CA7395B" w14:textId="0F192A18" w:rsidR="00CE4C20" w:rsidRDefault="00CE4C20" w:rsidP="00FB4B47">
      <w:pPr>
        <w:ind w:left="567"/>
        <w:rPr>
          <w:lang w:val="en-US"/>
        </w:rPr>
      </w:pPr>
      <w:r>
        <w:rPr>
          <w:lang w:val="en-US"/>
        </w:rPr>
        <w:t xml:space="preserve">Adolescent 1: </w:t>
      </w:r>
      <w:r w:rsidRPr="00FB4B47">
        <w:rPr>
          <w:i/>
          <w:iCs/>
          <w:lang w:val="en-US"/>
        </w:rPr>
        <w:t>Police never comes there. If the</w:t>
      </w:r>
      <w:r w:rsidR="008E4526">
        <w:rPr>
          <w:i/>
          <w:iCs/>
          <w:lang w:val="en-US"/>
        </w:rPr>
        <w:t>y</w:t>
      </w:r>
      <w:r w:rsidRPr="00FB4B47">
        <w:rPr>
          <w:i/>
          <w:iCs/>
          <w:lang w:val="en-US"/>
        </w:rPr>
        <w:t xml:space="preserve"> do come we will split </w:t>
      </w:r>
      <w:r w:rsidR="003B11F7" w:rsidRPr="00FB4B47">
        <w:rPr>
          <w:i/>
          <w:iCs/>
          <w:lang w:val="en-US"/>
        </w:rPr>
        <w:t>the group in two</w:t>
      </w:r>
    </w:p>
    <w:p w14:paraId="28BC23B1" w14:textId="42DA8328" w:rsidR="003B11F7" w:rsidRPr="00FB4B47" w:rsidRDefault="003B11F7" w:rsidP="00FB4B47">
      <w:pPr>
        <w:ind w:left="567"/>
        <w:rPr>
          <w:i/>
          <w:iCs/>
          <w:lang w:val="en-US"/>
        </w:rPr>
      </w:pPr>
      <w:r>
        <w:rPr>
          <w:lang w:val="en-US"/>
        </w:rPr>
        <w:t xml:space="preserve">Adolescent 2: </w:t>
      </w:r>
      <w:r w:rsidRPr="00FB4B47">
        <w:rPr>
          <w:i/>
          <w:iCs/>
          <w:lang w:val="en-US"/>
        </w:rPr>
        <w:t>Indeed</w:t>
      </w:r>
    </w:p>
    <w:p w14:paraId="1639A0CF" w14:textId="66A55B21" w:rsidR="003B11F7" w:rsidRPr="00493FFF" w:rsidRDefault="003B11F7" w:rsidP="00FB4B47">
      <w:pPr>
        <w:ind w:left="567"/>
        <w:rPr>
          <w:lang w:val="en-US"/>
        </w:rPr>
      </w:pPr>
      <w:r>
        <w:rPr>
          <w:lang w:val="en-US"/>
        </w:rPr>
        <w:t xml:space="preserve">Adolescent 1: </w:t>
      </w:r>
      <w:r w:rsidRPr="00FB4B47">
        <w:rPr>
          <w:i/>
          <w:iCs/>
          <w:lang w:val="en-US"/>
        </w:rPr>
        <w:t>And then you have two small groups</w:t>
      </w:r>
    </w:p>
    <w:p w14:paraId="2DB24F23" w14:textId="425AFAE0" w:rsidR="000E729B" w:rsidRPr="00EF2552" w:rsidRDefault="00C50AAD" w:rsidP="000E729B">
      <w:r w:rsidRPr="00EF2552">
        <w:t>In terms of assessing online information</w:t>
      </w:r>
      <w:r w:rsidR="002A69E0" w:rsidRPr="00EF2552">
        <w:t>, e</w:t>
      </w:r>
      <w:r w:rsidR="000E729B" w:rsidRPr="00EF2552">
        <w:t>arly adolescents (10</w:t>
      </w:r>
      <w:r w:rsidR="00DF0DCC" w:rsidRPr="00EF2552">
        <w:t>–</w:t>
      </w:r>
      <w:r w:rsidR="000E729B" w:rsidRPr="00EF2552">
        <w:t xml:space="preserve">15 years old) </w:t>
      </w:r>
      <w:r w:rsidR="006E49BF" w:rsidRPr="00EF2552">
        <w:t>expressed</w:t>
      </w:r>
      <w:r w:rsidR="00AB1B1C" w:rsidRPr="00EF2552">
        <w:t xml:space="preserve"> </w:t>
      </w:r>
      <w:r w:rsidR="000E729B" w:rsidRPr="00EF2552">
        <w:t>difficulties interpreting the posts on social media on trustworthiness and credibility. Example</w:t>
      </w:r>
      <w:r w:rsidRPr="00EF2552">
        <w:t>s</w:t>
      </w:r>
      <w:r w:rsidR="000E729B" w:rsidRPr="00EF2552">
        <w:t xml:space="preserve"> of these post</w:t>
      </w:r>
      <w:r w:rsidRPr="00EF2552">
        <w:t>s</w:t>
      </w:r>
      <w:r w:rsidR="000E729B" w:rsidRPr="00EF2552">
        <w:t xml:space="preserve"> are commercially sponsored posts, viral text messages, photographs or short videos that usually contain controversial, sensational or shocking news and stories. The respondents expressed the need for support in learning how to </w:t>
      </w:r>
      <w:r w:rsidR="007A2F22" w:rsidRPr="00EF2552">
        <w:t xml:space="preserve">uncover </w:t>
      </w:r>
      <w:r w:rsidR="000E729B" w:rsidRPr="00EF2552">
        <w:t xml:space="preserve">fake news, misinformation and dis-information from the facts. </w:t>
      </w:r>
      <w:r w:rsidR="00BA167D">
        <w:t xml:space="preserve">For example, one of the screenshots </w:t>
      </w:r>
      <w:r w:rsidR="00B91053">
        <w:t>was from</w:t>
      </w:r>
      <w:r w:rsidR="000E729B" w:rsidRPr="00EF2552">
        <w:t xml:space="preserve"> </w:t>
      </w:r>
      <w:r w:rsidR="00B949E5" w:rsidRPr="00EF2552">
        <w:t xml:space="preserve">a </w:t>
      </w:r>
      <w:r w:rsidR="000E729B" w:rsidRPr="00EF2552">
        <w:t xml:space="preserve">fake news </w:t>
      </w:r>
      <w:r w:rsidR="00EE1478" w:rsidRPr="00EF2552">
        <w:t xml:space="preserve">article </w:t>
      </w:r>
      <w:r w:rsidR="00A771E6">
        <w:t xml:space="preserve">depicting a house in big flames and </w:t>
      </w:r>
      <w:r w:rsidR="00EE1478" w:rsidRPr="00EF2552">
        <w:t xml:space="preserve">with a headline </w:t>
      </w:r>
      <w:r w:rsidR="000E729B" w:rsidRPr="00EF2552">
        <w:t>saying ‘</w:t>
      </w:r>
      <w:r w:rsidR="000E729B" w:rsidRPr="006609F7">
        <w:t xml:space="preserve">Two young girls were kidnapped. The </w:t>
      </w:r>
      <w:r w:rsidR="00F27FEE" w:rsidRPr="006609F7">
        <w:t>neighbours</w:t>
      </w:r>
      <w:r w:rsidR="000E729B" w:rsidRPr="006609F7">
        <w:t xml:space="preserve"> burned the house of the kidnappers to the ground. Police did not want to intervene</w:t>
      </w:r>
      <w:r w:rsidR="00DF0DCC" w:rsidRPr="00EF2552">
        <w:t>’</w:t>
      </w:r>
      <w:r w:rsidR="000E729B" w:rsidRPr="00EF2552">
        <w:t xml:space="preserve">. </w:t>
      </w:r>
    </w:p>
    <w:p w14:paraId="2DB24F27" w14:textId="7F59414E" w:rsidR="007514E1" w:rsidRPr="00EF2552" w:rsidRDefault="00671E3A" w:rsidP="00F57509">
      <w:r w:rsidRPr="00EF2552">
        <w:t xml:space="preserve">Another issue respondents voiced </w:t>
      </w:r>
      <w:r w:rsidR="00DB6ECE">
        <w:t xml:space="preserve">is </w:t>
      </w:r>
      <w:r w:rsidR="00E073EB" w:rsidRPr="00EF2552">
        <w:t xml:space="preserve">related to </w:t>
      </w:r>
      <w:r w:rsidR="00B3244E" w:rsidRPr="00EF2552">
        <w:t xml:space="preserve">correspondence with formal institutions. </w:t>
      </w:r>
      <w:r w:rsidR="00124A0E" w:rsidRPr="00EF2552">
        <w:t>Late a</w:t>
      </w:r>
      <w:r w:rsidR="000E729B" w:rsidRPr="00EF2552">
        <w:t xml:space="preserve">dolescents </w:t>
      </w:r>
      <w:r w:rsidR="00124A0E" w:rsidRPr="00EF2552">
        <w:t>(</w:t>
      </w:r>
      <w:r w:rsidR="000E729B" w:rsidRPr="00EF2552">
        <w:t>16</w:t>
      </w:r>
      <w:r w:rsidR="00DF0DCC" w:rsidRPr="00EF2552">
        <w:t>–</w:t>
      </w:r>
      <w:r w:rsidR="000E729B" w:rsidRPr="00EF2552">
        <w:t xml:space="preserve">19 years </w:t>
      </w:r>
      <w:r w:rsidR="00124A0E" w:rsidRPr="00EF2552">
        <w:t xml:space="preserve">old) </w:t>
      </w:r>
      <w:r w:rsidR="000E729B" w:rsidRPr="00EF2552">
        <w:t xml:space="preserve">face new formal duties when they turn 18 years old. In this period, these adolescents </w:t>
      </w:r>
      <w:r w:rsidR="00C50AAD" w:rsidRPr="00EF2552">
        <w:t xml:space="preserve">for the first time </w:t>
      </w:r>
      <w:r w:rsidR="000E729B" w:rsidRPr="00EF2552">
        <w:t xml:space="preserve">receive correspondence with </w:t>
      </w:r>
      <w:r w:rsidR="00DF0DCC" w:rsidRPr="00EF2552">
        <w:t xml:space="preserve">the </w:t>
      </w:r>
      <w:r w:rsidR="000E729B" w:rsidRPr="00EF2552">
        <w:t xml:space="preserve">municipality, tax office, health insurance, etc. </w:t>
      </w:r>
      <w:r w:rsidR="00AE05B9" w:rsidRPr="00EF2552">
        <w:t>The respondents voiced that s</w:t>
      </w:r>
      <w:r w:rsidR="000E729B" w:rsidRPr="00EF2552">
        <w:t xml:space="preserve">ome of </w:t>
      </w:r>
      <w:r w:rsidR="00061E6D" w:rsidRPr="00EF2552">
        <w:t>the</w:t>
      </w:r>
      <w:r w:rsidR="0054678C" w:rsidRPr="00EF2552">
        <w:t>m</w:t>
      </w:r>
      <w:r w:rsidR="00061E6D" w:rsidRPr="00EF2552">
        <w:t xml:space="preserve"> </w:t>
      </w:r>
      <w:r w:rsidR="000E729B" w:rsidRPr="00EF2552">
        <w:t>have difficulties comprehending what these institutions want and expect from them through digital correspondence.</w:t>
      </w:r>
      <w:r w:rsidR="00D84A63">
        <w:t xml:space="preserve"> </w:t>
      </w:r>
      <w:r w:rsidR="003E403A" w:rsidRPr="00EF2552">
        <w:t>They experience</w:t>
      </w:r>
      <w:r w:rsidR="000E729B" w:rsidRPr="00EF2552">
        <w:t xml:space="preserve"> </w:t>
      </w:r>
      <w:r w:rsidR="0000163B" w:rsidRPr="00EF2552">
        <w:t xml:space="preserve">the challenges </w:t>
      </w:r>
      <w:r w:rsidR="00C33627" w:rsidRPr="00EF2552">
        <w:t>of independently</w:t>
      </w:r>
      <w:r w:rsidR="00334D35" w:rsidRPr="00EF2552">
        <w:t xml:space="preserve"> </w:t>
      </w:r>
      <w:r w:rsidR="00BB2846" w:rsidRPr="00EF2552">
        <w:t xml:space="preserve">understanding and </w:t>
      </w:r>
      <w:r w:rsidR="000E729B" w:rsidRPr="00EF2552">
        <w:t>fulfill</w:t>
      </w:r>
      <w:r w:rsidR="00252442" w:rsidRPr="00EF2552">
        <w:t>ing</w:t>
      </w:r>
      <w:r w:rsidR="000E729B" w:rsidRPr="00EF2552">
        <w:t xml:space="preserve"> the requested tasks.</w:t>
      </w:r>
      <w:r w:rsidR="00D84A63">
        <w:t xml:space="preserve"> </w:t>
      </w:r>
      <w:r w:rsidR="00D84A63" w:rsidRPr="00D84A63">
        <w:t xml:space="preserve">While this issue also occurs in </w:t>
      </w:r>
      <w:r w:rsidR="006A76FA">
        <w:t>the</w:t>
      </w:r>
      <w:r w:rsidR="00D84A63" w:rsidRPr="00D84A63">
        <w:t xml:space="preserve"> offline setting, the respondents indicated the need for an online support and </w:t>
      </w:r>
      <w:r w:rsidR="00D00442">
        <w:t xml:space="preserve">easy-access online </w:t>
      </w:r>
      <w:r w:rsidR="00D84A63" w:rsidRPr="00D84A63">
        <w:t>assistance when dealing with this problem.</w:t>
      </w:r>
    </w:p>
    <w:p w14:paraId="2DB24F28" w14:textId="7CD27C2C" w:rsidR="008A00A7" w:rsidRPr="00EF2552" w:rsidRDefault="00731BF7" w:rsidP="00572793">
      <w:pPr>
        <w:rPr>
          <w:b/>
          <w:bCs/>
        </w:rPr>
      </w:pPr>
      <w:r w:rsidRPr="00EF2552">
        <w:rPr>
          <w:b/>
          <w:bCs/>
        </w:rPr>
        <w:t>f</w:t>
      </w:r>
      <w:r w:rsidR="007A2964" w:rsidRPr="00EF2552">
        <w:rPr>
          <w:b/>
          <w:bCs/>
        </w:rPr>
        <w:t>)</w:t>
      </w:r>
      <w:r w:rsidRPr="00EF2552">
        <w:rPr>
          <w:b/>
          <w:bCs/>
        </w:rPr>
        <w:t xml:space="preserve"> Need for </w:t>
      </w:r>
      <w:r w:rsidR="00C20878" w:rsidRPr="00EF2552">
        <w:rPr>
          <w:b/>
          <w:bCs/>
        </w:rPr>
        <w:t>health and well</w:t>
      </w:r>
      <w:r w:rsidR="00A5177D" w:rsidRPr="00EF2552">
        <w:rPr>
          <w:b/>
          <w:bCs/>
        </w:rPr>
        <w:t>-</w:t>
      </w:r>
      <w:r w:rsidR="00C20878" w:rsidRPr="00EF2552">
        <w:rPr>
          <w:b/>
          <w:bCs/>
        </w:rPr>
        <w:t>being</w:t>
      </w:r>
    </w:p>
    <w:p w14:paraId="2DB24F29" w14:textId="6DEB15CF" w:rsidR="00A12430" w:rsidRPr="00EF2552" w:rsidRDefault="008A00A7" w:rsidP="008A00A7">
      <w:r w:rsidRPr="00EF2552">
        <w:t xml:space="preserve">This category addresses the impact of </w:t>
      </w:r>
      <w:r w:rsidR="00E073EB" w:rsidRPr="00EF2552">
        <w:t xml:space="preserve">the </w:t>
      </w:r>
      <w:r w:rsidRPr="00EF2552">
        <w:t xml:space="preserve">online lifeworld on </w:t>
      </w:r>
      <w:r w:rsidR="00A363A6" w:rsidRPr="00EF2552">
        <w:t>adolescents’</w:t>
      </w:r>
      <w:r w:rsidRPr="00EF2552">
        <w:t xml:space="preserve"> </w:t>
      </w:r>
      <w:r w:rsidR="00C20878" w:rsidRPr="00EF2552">
        <w:t xml:space="preserve">health and </w:t>
      </w:r>
      <w:r w:rsidRPr="00EF2552">
        <w:t>well</w:t>
      </w:r>
      <w:r w:rsidR="00DF0DCC" w:rsidRPr="00EF2552">
        <w:t>-</w:t>
      </w:r>
      <w:r w:rsidR="003267BE" w:rsidRPr="00EF2552">
        <w:t>being</w:t>
      </w:r>
      <w:r w:rsidRPr="00EF2552">
        <w:t xml:space="preserve">. The </w:t>
      </w:r>
      <w:r w:rsidR="00F970CA" w:rsidRPr="00EF2552">
        <w:t>data revealed how</w:t>
      </w:r>
      <w:r w:rsidR="0051503C" w:rsidRPr="00EF2552">
        <w:t xml:space="preserve"> the</w:t>
      </w:r>
      <w:r w:rsidR="00F970CA" w:rsidRPr="00EF2552">
        <w:t xml:space="preserve"> online lifeworld </w:t>
      </w:r>
      <w:r w:rsidR="00347A60" w:rsidRPr="00EF2552">
        <w:t>g</w:t>
      </w:r>
      <w:r w:rsidR="000A36A2" w:rsidRPr="00EF2552">
        <w:t>ive</w:t>
      </w:r>
      <w:r w:rsidR="00C50AAD" w:rsidRPr="00EF2552">
        <w:t>s</w:t>
      </w:r>
      <w:r w:rsidR="00347A60" w:rsidRPr="00EF2552">
        <w:t xml:space="preserve"> opportunities for young people to improve their </w:t>
      </w:r>
      <w:r w:rsidR="000A36A2" w:rsidRPr="00EF2552">
        <w:t xml:space="preserve">health and </w:t>
      </w:r>
      <w:r w:rsidR="00347A60" w:rsidRPr="00EF2552">
        <w:t>well</w:t>
      </w:r>
      <w:r w:rsidR="00DF0DCC" w:rsidRPr="00EF2552">
        <w:t>-</w:t>
      </w:r>
      <w:r w:rsidR="00347A60" w:rsidRPr="00EF2552">
        <w:t xml:space="preserve">being </w:t>
      </w:r>
      <w:r w:rsidR="001F714C" w:rsidRPr="00EF2552">
        <w:t xml:space="preserve">during the COVID-19 pandemic. </w:t>
      </w:r>
      <w:r w:rsidR="00814FA9" w:rsidRPr="00EF2552">
        <w:t xml:space="preserve">For example, </w:t>
      </w:r>
      <w:r w:rsidR="002D16D1" w:rsidRPr="00EF2552">
        <w:t xml:space="preserve">young people were able to </w:t>
      </w:r>
      <w:r w:rsidR="00F514A6" w:rsidRPr="00EF2552">
        <w:t xml:space="preserve">join </w:t>
      </w:r>
      <w:r w:rsidR="006412FE" w:rsidRPr="00EF2552">
        <w:t xml:space="preserve">online </w:t>
      </w:r>
      <w:r w:rsidR="000603BD" w:rsidRPr="00EF2552">
        <w:t xml:space="preserve">fitness </w:t>
      </w:r>
      <w:r w:rsidR="006412FE" w:rsidRPr="00EF2552">
        <w:t>lessons</w:t>
      </w:r>
      <w:r w:rsidR="00797EA7" w:rsidRPr="00EF2552">
        <w:t xml:space="preserve"> and stay fit</w:t>
      </w:r>
      <w:r w:rsidR="001630D2">
        <w:t xml:space="preserve"> and</w:t>
      </w:r>
      <w:r w:rsidR="000603BD" w:rsidRPr="00EF2552">
        <w:t xml:space="preserve"> </w:t>
      </w:r>
      <w:r w:rsidR="001A1374" w:rsidRPr="00EF2552">
        <w:t>tak</w:t>
      </w:r>
      <w:r w:rsidR="00192787" w:rsidRPr="00EF2552">
        <w:t>e</w:t>
      </w:r>
      <w:r w:rsidR="001A1374" w:rsidRPr="00EF2552">
        <w:t xml:space="preserve"> part in online </w:t>
      </w:r>
      <w:r w:rsidR="0091381C" w:rsidRPr="00EF2552">
        <w:t>game tournaments</w:t>
      </w:r>
      <w:r w:rsidR="00797EA7" w:rsidRPr="00EF2552">
        <w:t xml:space="preserve"> </w:t>
      </w:r>
      <w:r w:rsidR="00AE0F9A" w:rsidRPr="00EF2552">
        <w:t>when fe</w:t>
      </w:r>
      <w:r w:rsidR="00C361DA" w:rsidRPr="00EF2552">
        <w:t>eling</w:t>
      </w:r>
      <w:r w:rsidR="00AE0F9A" w:rsidRPr="00EF2552">
        <w:t xml:space="preserve"> </w:t>
      </w:r>
      <w:r w:rsidR="00797EA7" w:rsidRPr="00EF2552">
        <w:t>bored</w:t>
      </w:r>
      <w:r w:rsidR="001630D2">
        <w:t>.</w:t>
      </w:r>
      <w:r w:rsidR="00622677" w:rsidRPr="00EF2552">
        <w:t xml:space="preserve"> </w:t>
      </w:r>
      <w:r w:rsidR="00BC6D3E" w:rsidRPr="00EF2552">
        <w:t xml:space="preserve">The collected screenshots were </w:t>
      </w:r>
      <w:r w:rsidR="009B0CCB" w:rsidRPr="00EF2552">
        <w:t>of images from social media depicting</w:t>
      </w:r>
      <w:r w:rsidR="00880A7F" w:rsidRPr="00EF2552">
        <w:t xml:space="preserve"> sport</w:t>
      </w:r>
      <w:r w:rsidR="008937EA" w:rsidRPr="00EF2552">
        <w:t xml:space="preserve"> promoti</w:t>
      </w:r>
      <w:r w:rsidR="00C7305B" w:rsidRPr="00EF2552">
        <w:t>ons</w:t>
      </w:r>
      <w:r w:rsidR="00880A7F" w:rsidRPr="00EF2552">
        <w:t xml:space="preserve">, fitness and </w:t>
      </w:r>
      <w:r w:rsidR="00E073EB" w:rsidRPr="00EF2552">
        <w:t xml:space="preserve">a </w:t>
      </w:r>
      <w:r w:rsidR="00880A7F" w:rsidRPr="00EF2552">
        <w:t xml:space="preserve">healthy lifestyle during </w:t>
      </w:r>
      <w:r w:rsidR="0040292A" w:rsidRPr="00EF2552">
        <w:t xml:space="preserve">the lockdown period. </w:t>
      </w:r>
      <w:r w:rsidR="00174D99" w:rsidRPr="00EF2552">
        <w:t>Respondents</w:t>
      </w:r>
      <w:r w:rsidR="00F74F14" w:rsidRPr="00EF2552">
        <w:t xml:space="preserve"> noted that such content on social media can positively influence their well</w:t>
      </w:r>
      <w:r w:rsidR="00DF0DCC" w:rsidRPr="00EF2552">
        <w:t>-</w:t>
      </w:r>
      <w:r w:rsidR="00F74F14" w:rsidRPr="00EF2552">
        <w:t xml:space="preserve">being </w:t>
      </w:r>
      <w:r w:rsidR="001A5470" w:rsidRPr="00EF2552">
        <w:t>by taking better care of their body and mind.</w:t>
      </w:r>
      <w:r w:rsidR="00F74F14" w:rsidRPr="00EF2552">
        <w:t xml:space="preserve"> </w:t>
      </w:r>
      <w:r w:rsidR="00DD3CB3">
        <w:t xml:space="preserve">In addition, the respondents voiced that they use social media </w:t>
      </w:r>
      <w:r w:rsidR="00C50FBE">
        <w:t xml:space="preserve">to </w:t>
      </w:r>
      <w:r w:rsidR="00FA0837">
        <w:t>look for support</w:t>
      </w:r>
      <w:r w:rsidR="001630D2" w:rsidRPr="001630D2">
        <w:t xml:space="preserve"> when struggling with personal </w:t>
      </w:r>
      <w:r w:rsidR="00483644">
        <w:t>problems</w:t>
      </w:r>
      <w:r w:rsidR="001630D2" w:rsidRPr="001630D2">
        <w:t>.</w:t>
      </w:r>
      <w:r w:rsidR="00412719">
        <w:t xml:space="preserve"> For example, one of the </w:t>
      </w:r>
      <w:r w:rsidR="00A2193D">
        <w:t>screenshots</w:t>
      </w:r>
      <w:r w:rsidR="00264F12" w:rsidRPr="00EF2552">
        <w:t xml:space="preserve"> illustrates how </w:t>
      </w:r>
      <w:r w:rsidR="00A2193D">
        <w:t>a girl</w:t>
      </w:r>
      <w:r w:rsidR="00264F12" w:rsidRPr="00EF2552">
        <w:t xml:space="preserve"> </w:t>
      </w:r>
      <w:r w:rsidR="002E72D6" w:rsidRPr="00EF2552">
        <w:t>(16</w:t>
      </w:r>
      <w:r w:rsidR="00DF0DCC" w:rsidRPr="00EF2552">
        <w:t>–</w:t>
      </w:r>
      <w:r w:rsidR="002E72D6" w:rsidRPr="00EF2552">
        <w:t xml:space="preserve">19 years old) </w:t>
      </w:r>
      <w:r w:rsidR="00264F12" w:rsidRPr="00EF2552">
        <w:t xml:space="preserve">was using Instagram </w:t>
      </w:r>
      <w:r w:rsidR="004223B0" w:rsidRPr="00EF2552">
        <w:t>to address her well</w:t>
      </w:r>
      <w:r w:rsidR="00DF0DCC" w:rsidRPr="00EF2552">
        <w:t>-</w:t>
      </w:r>
      <w:r w:rsidR="004223B0" w:rsidRPr="00EF2552">
        <w:t xml:space="preserve">being and </w:t>
      </w:r>
      <w:r w:rsidR="00EA3A29" w:rsidRPr="00EF2552">
        <w:t>ask</w:t>
      </w:r>
      <w:r w:rsidR="004223B0" w:rsidRPr="00EF2552">
        <w:t xml:space="preserve"> </w:t>
      </w:r>
      <w:r w:rsidR="00E073EB" w:rsidRPr="00EF2552">
        <w:t xml:space="preserve">for </w:t>
      </w:r>
      <w:r w:rsidR="00EA3A29" w:rsidRPr="00EF2552">
        <w:t xml:space="preserve">support </w:t>
      </w:r>
      <w:r w:rsidR="00DF0DCC" w:rsidRPr="00EF2552">
        <w:t>when</w:t>
      </w:r>
      <w:r w:rsidR="00FF51AB" w:rsidRPr="00EF2552">
        <w:t xml:space="preserve"> </w:t>
      </w:r>
      <w:r w:rsidR="00B91EA7" w:rsidRPr="00EF2552">
        <w:t xml:space="preserve">feeling lonely, unfulfilled and anxious. </w:t>
      </w:r>
      <w:r w:rsidR="00273277" w:rsidRPr="00EF2552">
        <w:t xml:space="preserve">Her post says: </w:t>
      </w:r>
      <w:r w:rsidR="00DF0DCC" w:rsidRPr="00EF2552">
        <w:t>‘</w:t>
      </w:r>
      <w:r w:rsidR="00273277" w:rsidRPr="006609F7">
        <w:t xml:space="preserve">people say to me that </w:t>
      </w:r>
      <w:r w:rsidR="002A2E08" w:rsidRPr="006609F7">
        <w:t xml:space="preserve">I’m always positive, a hard worker and </w:t>
      </w:r>
      <w:r w:rsidR="006F51AE">
        <w:t>fun</w:t>
      </w:r>
      <w:r w:rsidR="002A2E08" w:rsidRPr="006609F7">
        <w:t xml:space="preserve">. </w:t>
      </w:r>
      <w:r w:rsidR="00C60192" w:rsidRPr="006609F7">
        <w:t>I appreciate that but often I feel lonely, unfulfilled and anxious</w:t>
      </w:r>
      <w:r w:rsidR="00DF0DCC" w:rsidRPr="00EF2552">
        <w:rPr>
          <w:i/>
          <w:iCs/>
        </w:rPr>
        <w:t>’</w:t>
      </w:r>
      <w:r w:rsidR="00C60192" w:rsidRPr="00EF2552">
        <w:t xml:space="preserve">. </w:t>
      </w:r>
      <w:r w:rsidR="00FF51AB" w:rsidRPr="00EF2552">
        <w:t xml:space="preserve">In this </w:t>
      </w:r>
      <w:r w:rsidR="00252F8F" w:rsidRPr="00EF2552">
        <w:t xml:space="preserve">Instagram </w:t>
      </w:r>
      <w:r w:rsidR="00FF51AB" w:rsidRPr="00EF2552">
        <w:t>post she openly a</w:t>
      </w:r>
      <w:r w:rsidR="00C361DA" w:rsidRPr="00EF2552">
        <w:t xml:space="preserve">ppeals </w:t>
      </w:r>
      <w:r w:rsidR="007D1164" w:rsidRPr="00EF2552">
        <w:t xml:space="preserve">to </w:t>
      </w:r>
      <w:r w:rsidR="001335C3" w:rsidRPr="00EF2552">
        <w:t xml:space="preserve">everyone who sees her post </w:t>
      </w:r>
      <w:r w:rsidR="00F012E6" w:rsidRPr="00EF2552">
        <w:t>and recogni</w:t>
      </w:r>
      <w:r w:rsidR="00C50AAD" w:rsidRPr="00EF2552">
        <w:t>s</w:t>
      </w:r>
      <w:r w:rsidR="00F012E6" w:rsidRPr="00EF2552">
        <w:t xml:space="preserve">es </w:t>
      </w:r>
      <w:r w:rsidR="00C202BB" w:rsidRPr="00EF2552">
        <w:t xml:space="preserve">these issues </w:t>
      </w:r>
      <w:r w:rsidR="001335C3" w:rsidRPr="00EF2552">
        <w:t xml:space="preserve">to exchange </w:t>
      </w:r>
      <w:r w:rsidR="00AC0B5B" w:rsidRPr="00EF2552">
        <w:t xml:space="preserve">their </w:t>
      </w:r>
      <w:r w:rsidR="00575A24" w:rsidRPr="00EF2552">
        <w:t>thoughts</w:t>
      </w:r>
      <w:r w:rsidR="00C202BB" w:rsidRPr="00EF2552">
        <w:t xml:space="preserve"> </w:t>
      </w:r>
      <w:r w:rsidR="00AC0B5B" w:rsidRPr="00EF2552">
        <w:t xml:space="preserve">in the comments. </w:t>
      </w:r>
      <w:r w:rsidR="00B338A9" w:rsidRPr="00EF2552">
        <w:t xml:space="preserve">In order to reach a broader </w:t>
      </w:r>
      <w:r w:rsidR="00A17507" w:rsidRPr="00EF2552">
        <w:lastRenderedPageBreak/>
        <w:t xml:space="preserve">audience </w:t>
      </w:r>
      <w:r w:rsidR="00C409C1" w:rsidRPr="00EF2552">
        <w:t>interested in these issues</w:t>
      </w:r>
      <w:r w:rsidR="00A17507" w:rsidRPr="00EF2552">
        <w:t xml:space="preserve">, she also used hashtags </w:t>
      </w:r>
      <w:r w:rsidR="00C409C1" w:rsidRPr="00EF2552">
        <w:t xml:space="preserve">in her post </w:t>
      </w:r>
      <w:r w:rsidR="00A17507" w:rsidRPr="00EF2552">
        <w:t xml:space="preserve">such as </w:t>
      </w:r>
      <w:r w:rsidR="00E56531" w:rsidRPr="00EF2552">
        <w:t>#lonelyness, #beinglonely, #</w:t>
      </w:r>
      <w:r w:rsidR="002A16B8" w:rsidRPr="00EF2552">
        <w:t>change, #youngpeople</w:t>
      </w:r>
      <w:r w:rsidR="006E6AA8" w:rsidRPr="00EF2552">
        <w:t xml:space="preserve"> </w:t>
      </w:r>
    </w:p>
    <w:p w14:paraId="2DB24F2D" w14:textId="2EBA7AE8" w:rsidR="00913D21" w:rsidRPr="00EF2552" w:rsidRDefault="00EE18F1" w:rsidP="008A00A7">
      <w:r w:rsidRPr="00EF2552">
        <w:t xml:space="preserve">Lastly, </w:t>
      </w:r>
      <w:r w:rsidR="00EE1906" w:rsidRPr="00EF2552">
        <w:t xml:space="preserve">also with reference to </w:t>
      </w:r>
      <w:r w:rsidR="0091723E" w:rsidRPr="00EF2552">
        <w:t xml:space="preserve">the paragraph about </w:t>
      </w:r>
      <w:r w:rsidR="00801DE1" w:rsidRPr="00EF2552">
        <w:t>the need for online safety and privacy</w:t>
      </w:r>
      <w:r w:rsidR="00176C4C" w:rsidRPr="00EF2552">
        <w:t xml:space="preserve">, the respondents indicated </w:t>
      </w:r>
      <w:r w:rsidR="00C50AAD" w:rsidRPr="00EF2552">
        <w:t>the</w:t>
      </w:r>
      <w:r w:rsidR="00176C4C" w:rsidRPr="00EF2552">
        <w:t xml:space="preserve"> issue of being </w:t>
      </w:r>
      <w:r w:rsidR="00D976EE" w:rsidRPr="00EF2552">
        <w:t xml:space="preserve">easily exposed to drugs and alcohol use. </w:t>
      </w:r>
      <w:r w:rsidR="004E3B38" w:rsidRPr="00EF2552">
        <w:t>For example, o</w:t>
      </w:r>
      <w:r w:rsidR="00875455" w:rsidRPr="00EF2552">
        <w:t xml:space="preserve">n social media </w:t>
      </w:r>
      <w:r w:rsidR="00F546D6" w:rsidRPr="00EF2552">
        <w:t xml:space="preserve">images are shared of young people using </w:t>
      </w:r>
      <w:r w:rsidR="00B02F13" w:rsidRPr="00EF2552">
        <w:t xml:space="preserve">laughing gas. </w:t>
      </w:r>
      <w:r w:rsidR="00C50AAD" w:rsidRPr="00EF2552">
        <w:t>R</w:t>
      </w:r>
      <w:r w:rsidR="009C27D3" w:rsidRPr="00EF2552">
        <w:t>espondents from the age groups 16</w:t>
      </w:r>
      <w:r w:rsidR="00DF0DCC" w:rsidRPr="00EF2552">
        <w:t>–</w:t>
      </w:r>
      <w:r w:rsidR="009C27D3" w:rsidRPr="00EF2552">
        <w:t>19 and 20</w:t>
      </w:r>
      <w:r w:rsidR="00DF0DCC" w:rsidRPr="00EF2552">
        <w:t>–</w:t>
      </w:r>
      <w:r w:rsidR="009C27D3" w:rsidRPr="00EF2552">
        <w:t xml:space="preserve">23 years old are concerned about the </w:t>
      </w:r>
      <w:r w:rsidR="0052393C" w:rsidRPr="00EF2552">
        <w:t xml:space="preserve">health risks of this drug and expressed a need for more knowledge </w:t>
      </w:r>
      <w:r w:rsidR="00275A26" w:rsidRPr="00EF2552">
        <w:t xml:space="preserve">about </w:t>
      </w:r>
      <w:r w:rsidR="00853F75" w:rsidRPr="00EF2552">
        <w:t>health hazards and effects of this popular drug among adolescents.</w:t>
      </w:r>
    </w:p>
    <w:p w14:paraId="534AA0A1" w14:textId="77777777" w:rsidR="00E56D43" w:rsidRPr="00EF2552" w:rsidRDefault="009B3A4D" w:rsidP="00E56D43">
      <w:pPr>
        <w:rPr>
          <w:b/>
          <w:bCs/>
        </w:rPr>
      </w:pPr>
      <w:r w:rsidRPr="00EF2552">
        <w:rPr>
          <w:b/>
          <w:bCs/>
        </w:rPr>
        <w:t>Distribution of needs per age group</w:t>
      </w:r>
    </w:p>
    <w:p w14:paraId="6E76314A" w14:textId="76206188" w:rsidR="00E56D43" w:rsidRPr="00EF2552" w:rsidRDefault="00E56D43" w:rsidP="00E56D43">
      <w:pPr>
        <w:rPr>
          <w:b/>
          <w:bCs/>
        </w:rPr>
      </w:pPr>
      <w:r w:rsidRPr="00EF2552">
        <w:t>Table 4 shows the distribution of all described developmental needs per age group.</w:t>
      </w:r>
    </w:p>
    <w:tbl>
      <w:tblPr>
        <w:tblStyle w:val="TableGrid"/>
        <w:tblW w:w="0" w:type="auto"/>
        <w:tblLook w:val="04A0" w:firstRow="1" w:lastRow="0" w:firstColumn="1" w:lastColumn="0" w:noHBand="0" w:noVBand="1"/>
      </w:tblPr>
      <w:tblGrid>
        <w:gridCol w:w="1809"/>
        <w:gridCol w:w="2410"/>
        <w:gridCol w:w="2835"/>
        <w:gridCol w:w="2522"/>
      </w:tblGrid>
      <w:tr w:rsidR="009627A8" w:rsidRPr="00821C5E" w14:paraId="659D7987" w14:textId="77777777" w:rsidTr="002B2E88">
        <w:trPr>
          <w:trHeight w:val="20"/>
        </w:trPr>
        <w:tc>
          <w:tcPr>
            <w:tcW w:w="1809" w:type="dxa"/>
          </w:tcPr>
          <w:p w14:paraId="76DF2D90" w14:textId="77777777" w:rsidR="009627A8" w:rsidRPr="00821C5E" w:rsidRDefault="009627A8" w:rsidP="002B2E88">
            <w:pPr>
              <w:jc w:val="center"/>
            </w:pPr>
            <w:r w:rsidRPr="00821C5E">
              <w:t>Needs</w:t>
            </w:r>
          </w:p>
        </w:tc>
        <w:tc>
          <w:tcPr>
            <w:tcW w:w="2410" w:type="dxa"/>
          </w:tcPr>
          <w:p w14:paraId="6AE3E7D1" w14:textId="77777777" w:rsidR="009627A8" w:rsidRPr="00821C5E" w:rsidRDefault="009627A8" w:rsidP="002B2E88">
            <w:pPr>
              <w:jc w:val="center"/>
            </w:pPr>
            <w:r w:rsidRPr="00821C5E">
              <w:rPr>
                <w:sz w:val="20"/>
                <w:szCs w:val="20"/>
              </w:rPr>
              <w:t>10</w:t>
            </w:r>
            <w:r w:rsidRPr="00821C5E">
              <w:t>–</w:t>
            </w:r>
            <w:r w:rsidRPr="00821C5E">
              <w:rPr>
                <w:sz w:val="20"/>
                <w:szCs w:val="20"/>
              </w:rPr>
              <w:t>15</w:t>
            </w:r>
            <w:r w:rsidRPr="00821C5E">
              <w:t xml:space="preserve"> age group</w:t>
            </w:r>
          </w:p>
        </w:tc>
        <w:tc>
          <w:tcPr>
            <w:tcW w:w="2835" w:type="dxa"/>
          </w:tcPr>
          <w:p w14:paraId="44413C87" w14:textId="77777777" w:rsidR="009627A8" w:rsidRPr="00821C5E" w:rsidRDefault="009627A8" w:rsidP="002B2E88">
            <w:pPr>
              <w:jc w:val="center"/>
            </w:pPr>
            <w:r w:rsidRPr="00821C5E">
              <w:rPr>
                <w:sz w:val="20"/>
                <w:szCs w:val="20"/>
              </w:rPr>
              <w:t>16</w:t>
            </w:r>
            <w:r w:rsidRPr="00821C5E">
              <w:t>–</w:t>
            </w:r>
            <w:r w:rsidRPr="00821C5E">
              <w:rPr>
                <w:sz w:val="20"/>
                <w:szCs w:val="20"/>
              </w:rPr>
              <w:t>19</w:t>
            </w:r>
            <w:r w:rsidRPr="00821C5E">
              <w:t xml:space="preserve"> age group</w:t>
            </w:r>
          </w:p>
        </w:tc>
        <w:tc>
          <w:tcPr>
            <w:tcW w:w="2522" w:type="dxa"/>
          </w:tcPr>
          <w:p w14:paraId="15BBEDC6" w14:textId="77777777" w:rsidR="009627A8" w:rsidRPr="00821C5E" w:rsidRDefault="009627A8" w:rsidP="002B2E88">
            <w:pPr>
              <w:jc w:val="center"/>
            </w:pPr>
            <w:r w:rsidRPr="00821C5E">
              <w:t>20–23 age group</w:t>
            </w:r>
          </w:p>
        </w:tc>
      </w:tr>
      <w:tr w:rsidR="009627A8" w:rsidRPr="00821C5E" w14:paraId="07D8DA98" w14:textId="77777777" w:rsidTr="002B2E88">
        <w:trPr>
          <w:trHeight w:val="20"/>
        </w:trPr>
        <w:tc>
          <w:tcPr>
            <w:tcW w:w="1809" w:type="dxa"/>
          </w:tcPr>
          <w:p w14:paraId="654C1D83" w14:textId="77777777" w:rsidR="009627A8" w:rsidRPr="00821C5E" w:rsidRDefault="009627A8" w:rsidP="002B2E88">
            <w:pPr>
              <w:rPr>
                <w:sz w:val="20"/>
                <w:szCs w:val="20"/>
              </w:rPr>
            </w:pPr>
            <w:r w:rsidRPr="00821C5E">
              <w:rPr>
                <w:sz w:val="20"/>
                <w:szCs w:val="20"/>
              </w:rPr>
              <w:t>Peer interactions, friendships and (intimate) relationships</w:t>
            </w:r>
          </w:p>
        </w:tc>
        <w:tc>
          <w:tcPr>
            <w:tcW w:w="2410" w:type="dxa"/>
          </w:tcPr>
          <w:p w14:paraId="341512E4" w14:textId="77777777" w:rsidR="009627A8" w:rsidRPr="00821C5E" w:rsidRDefault="009627A8" w:rsidP="002B2E88">
            <w:pPr>
              <w:rPr>
                <w:sz w:val="20"/>
                <w:szCs w:val="20"/>
              </w:rPr>
            </w:pPr>
            <w:r w:rsidRPr="00821C5E">
              <w:rPr>
                <w:sz w:val="20"/>
                <w:szCs w:val="20"/>
              </w:rPr>
              <w:t>Making and strengthening friendships</w:t>
            </w:r>
          </w:p>
          <w:p w14:paraId="278288AD" w14:textId="77777777" w:rsidR="009627A8" w:rsidRPr="00821C5E" w:rsidRDefault="009627A8" w:rsidP="002B2E88">
            <w:pPr>
              <w:rPr>
                <w:sz w:val="20"/>
                <w:szCs w:val="20"/>
              </w:rPr>
            </w:pPr>
            <w:r w:rsidRPr="00821C5E">
              <w:rPr>
                <w:sz w:val="20"/>
                <w:szCs w:val="20"/>
              </w:rPr>
              <w:t>Cyberbullying, discrimination, online hate</w:t>
            </w:r>
          </w:p>
        </w:tc>
        <w:tc>
          <w:tcPr>
            <w:tcW w:w="2835" w:type="dxa"/>
          </w:tcPr>
          <w:p w14:paraId="55C21223" w14:textId="77777777" w:rsidR="009627A8" w:rsidRPr="00821C5E" w:rsidRDefault="009627A8" w:rsidP="002B2E88">
            <w:pPr>
              <w:rPr>
                <w:sz w:val="20"/>
                <w:szCs w:val="20"/>
              </w:rPr>
            </w:pPr>
            <w:r w:rsidRPr="00821C5E">
              <w:rPr>
                <w:sz w:val="20"/>
                <w:szCs w:val="20"/>
              </w:rPr>
              <w:t>Making and strengthening friendships</w:t>
            </w:r>
          </w:p>
          <w:p w14:paraId="113EB8E3" w14:textId="77777777" w:rsidR="009627A8" w:rsidRPr="00821C5E" w:rsidRDefault="009627A8" w:rsidP="002B2E88">
            <w:pPr>
              <w:rPr>
                <w:sz w:val="20"/>
                <w:szCs w:val="20"/>
              </w:rPr>
            </w:pPr>
            <w:r w:rsidRPr="00821C5E">
              <w:rPr>
                <w:sz w:val="20"/>
                <w:szCs w:val="20"/>
              </w:rPr>
              <w:t>Cyberbullying, discrimination, online hate</w:t>
            </w:r>
          </w:p>
          <w:p w14:paraId="2E478CB8" w14:textId="77777777" w:rsidR="009627A8" w:rsidRPr="00821C5E" w:rsidRDefault="009627A8" w:rsidP="002B2E88">
            <w:pPr>
              <w:rPr>
                <w:sz w:val="20"/>
                <w:szCs w:val="20"/>
              </w:rPr>
            </w:pPr>
            <w:r w:rsidRPr="00821C5E">
              <w:rPr>
                <w:sz w:val="20"/>
                <w:szCs w:val="20"/>
              </w:rPr>
              <w:t>Intimate relationships</w:t>
            </w:r>
          </w:p>
        </w:tc>
        <w:tc>
          <w:tcPr>
            <w:tcW w:w="2522" w:type="dxa"/>
          </w:tcPr>
          <w:p w14:paraId="09EE47CA" w14:textId="77777777" w:rsidR="009627A8" w:rsidRPr="00821C5E" w:rsidRDefault="009627A8" w:rsidP="002B2E88">
            <w:pPr>
              <w:rPr>
                <w:sz w:val="20"/>
                <w:szCs w:val="20"/>
              </w:rPr>
            </w:pPr>
            <w:r w:rsidRPr="00821C5E">
              <w:rPr>
                <w:sz w:val="20"/>
                <w:szCs w:val="20"/>
              </w:rPr>
              <w:t>Making and strengthening friendships</w:t>
            </w:r>
          </w:p>
          <w:p w14:paraId="1544B4CD" w14:textId="77777777" w:rsidR="009627A8" w:rsidRPr="00821C5E" w:rsidRDefault="009627A8" w:rsidP="002B2E88">
            <w:pPr>
              <w:rPr>
                <w:sz w:val="20"/>
                <w:szCs w:val="20"/>
              </w:rPr>
            </w:pPr>
            <w:r w:rsidRPr="00821C5E">
              <w:rPr>
                <w:sz w:val="20"/>
                <w:szCs w:val="20"/>
              </w:rPr>
              <w:t>Intimate relationships</w:t>
            </w:r>
          </w:p>
        </w:tc>
      </w:tr>
      <w:tr w:rsidR="009627A8" w:rsidRPr="00821C5E" w14:paraId="29B16935" w14:textId="77777777" w:rsidTr="002B2E88">
        <w:trPr>
          <w:trHeight w:val="20"/>
        </w:trPr>
        <w:tc>
          <w:tcPr>
            <w:tcW w:w="1809" w:type="dxa"/>
          </w:tcPr>
          <w:p w14:paraId="25469C96" w14:textId="77777777" w:rsidR="009627A8" w:rsidRPr="00821C5E" w:rsidRDefault="009627A8" w:rsidP="002B2E88">
            <w:pPr>
              <w:rPr>
                <w:sz w:val="20"/>
                <w:szCs w:val="20"/>
              </w:rPr>
            </w:pPr>
            <w:r w:rsidRPr="00821C5E">
              <w:rPr>
                <w:sz w:val="20"/>
                <w:szCs w:val="20"/>
              </w:rPr>
              <w:t>Safety and privacy</w:t>
            </w:r>
          </w:p>
        </w:tc>
        <w:tc>
          <w:tcPr>
            <w:tcW w:w="2410" w:type="dxa"/>
          </w:tcPr>
          <w:p w14:paraId="20F1F625" w14:textId="77777777" w:rsidR="009627A8" w:rsidRPr="00821C5E" w:rsidRDefault="009627A8" w:rsidP="002B2E88">
            <w:pPr>
              <w:rPr>
                <w:sz w:val="20"/>
                <w:szCs w:val="20"/>
              </w:rPr>
            </w:pPr>
            <w:r w:rsidRPr="00821C5E">
              <w:rPr>
                <w:sz w:val="20"/>
                <w:szCs w:val="20"/>
              </w:rPr>
              <w:t>Contact with strangers</w:t>
            </w:r>
          </w:p>
          <w:p w14:paraId="7D7CA023" w14:textId="77777777" w:rsidR="009627A8" w:rsidRPr="00821C5E" w:rsidRDefault="009627A8" w:rsidP="002B2E88">
            <w:pPr>
              <w:rPr>
                <w:sz w:val="20"/>
                <w:szCs w:val="20"/>
              </w:rPr>
            </w:pPr>
            <w:r w:rsidRPr="00821C5E">
              <w:rPr>
                <w:sz w:val="20"/>
                <w:szCs w:val="20"/>
              </w:rPr>
              <w:t>Exposure to drugs and harmful activities</w:t>
            </w:r>
          </w:p>
          <w:p w14:paraId="31184F7C" w14:textId="77777777" w:rsidR="009627A8" w:rsidRPr="00821C5E" w:rsidRDefault="009627A8" w:rsidP="002B2E88">
            <w:pPr>
              <w:rPr>
                <w:sz w:val="20"/>
                <w:szCs w:val="20"/>
              </w:rPr>
            </w:pPr>
            <w:r w:rsidRPr="00821C5E">
              <w:rPr>
                <w:sz w:val="20"/>
                <w:szCs w:val="20"/>
              </w:rPr>
              <w:t>Privacy issues</w:t>
            </w:r>
          </w:p>
        </w:tc>
        <w:tc>
          <w:tcPr>
            <w:tcW w:w="2835" w:type="dxa"/>
          </w:tcPr>
          <w:p w14:paraId="0CAE09C3" w14:textId="77777777" w:rsidR="009627A8" w:rsidRPr="00821C5E" w:rsidRDefault="009627A8" w:rsidP="002B2E88">
            <w:pPr>
              <w:rPr>
                <w:sz w:val="20"/>
                <w:szCs w:val="20"/>
              </w:rPr>
            </w:pPr>
            <w:r w:rsidRPr="00821C5E">
              <w:rPr>
                <w:sz w:val="20"/>
                <w:szCs w:val="20"/>
              </w:rPr>
              <w:t>Contact with strangers</w:t>
            </w:r>
          </w:p>
          <w:p w14:paraId="0BB93CC8" w14:textId="77777777" w:rsidR="009627A8" w:rsidRPr="00821C5E" w:rsidRDefault="009627A8" w:rsidP="002B2E88">
            <w:pPr>
              <w:rPr>
                <w:sz w:val="20"/>
                <w:szCs w:val="20"/>
              </w:rPr>
            </w:pPr>
            <w:r w:rsidRPr="00821C5E">
              <w:rPr>
                <w:sz w:val="20"/>
                <w:szCs w:val="20"/>
              </w:rPr>
              <w:t>Exposure to drugs and harmful activities</w:t>
            </w:r>
          </w:p>
          <w:p w14:paraId="5C5D8E4F" w14:textId="77777777" w:rsidR="009627A8" w:rsidRPr="00821C5E" w:rsidRDefault="009627A8" w:rsidP="002B2E88">
            <w:pPr>
              <w:rPr>
                <w:sz w:val="20"/>
                <w:szCs w:val="20"/>
              </w:rPr>
            </w:pPr>
            <w:r w:rsidRPr="00821C5E">
              <w:rPr>
                <w:sz w:val="20"/>
                <w:szCs w:val="20"/>
              </w:rPr>
              <w:t>Privacy issues</w:t>
            </w:r>
          </w:p>
        </w:tc>
        <w:tc>
          <w:tcPr>
            <w:tcW w:w="2522" w:type="dxa"/>
          </w:tcPr>
          <w:p w14:paraId="0C295BBF" w14:textId="77777777" w:rsidR="009627A8" w:rsidRPr="00821C5E" w:rsidRDefault="009627A8" w:rsidP="002B2E88">
            <w:pPr>
              <w:rPr>
                <w:sz w:val="20"/>
                <w:szCs w:val="20"/>
              </w:rPr>
            </w:pPr>
          </w:p>
        </w:tc>
      </w:tr>
      <w:tr w:rsidR="009627A8" w:rsidRPr="00821C5E" w14:paraId="6D90C0BF" w14:textId="77777777" w:rsidTr="002B2E88">
        <w:trPr>
          <w:trHeight w:val="20"/>
        </w:trPr>
        <w:tc>
          <w:tcPr>
            <w:tcW w:w="1809" w:type="dxa"/>
          </w:tcPr>
          <w:p w14:paraId="161DE049" w14:textId="77777777" w:rsidR="009627A8" w:rsidRPr="00821C5E" w:rsidRDefault="009627A8" w:rsidP="002B2E88">
            <w:pPr>
              <w:rPr>
                <w:sz w:val="20"/>
                <w:szCs w:val="20"/>
              </w:rPr>
            </w:pPr>
            <w:r w:rsidRPr="00821C5E">
              <w:rPr>
                <w:sz w:val="20"/>
                <w:szCs w:val="20"/>
              </w:rPr>
              <w:t>Talent development</w:t>
            </w:r>
          </w:p>
        </w:tc>
        <w:tc>
          <w:tcPr>
            <w:tcW w:w="2410" w:type="dxa"/>
          </w:tcPr>
          <w:p w14:paraId="133215AE" w14:textId="77777777" w:rsidR="009627A8" w:rsidRPr="00821C5E" w:rsidRDefault="009627A8" w:rsidP="002B2E88">
            <w:pPr>
              <w:rPr>
                <w:sz w:val="20"/>
                <w:szCs w:val="20"/>
              </w:rPr>
            </w:pPr>
            <w:r w:rsidRPr="00821C5E">
              <w:rPr>
                <w:sz w:val="20"/>
                <w:szCs w:val="20"/>
              </w:rPr>
              <w:t>Creative skills, arts and crafts</w:t>
            </w:r>
          </w:p>
        </w:tc>
        <w:tc>
          <w:tcPr>
            <w:tcW w:w="2835" w:type="dxa"/>
          </w:tcPr>
          <w:p w14:paraId="037680CB" w14:textId="77777777" w:rsidR="009627A8" w:rsidRPr="00821C5E" w:rsidRDefault="009627A8" w:rsidP="002B2E88">
            <w:pPr>
              <w:rPr>
                <w:sz w:val="20"/>
                <w:szCs w:val="20"/>
              </w:rPr>
            </w:pPr>
            <w:r w:rsidRPr="00821C5E">
              <w:rPr>
                <w:sz w:val="20"/>
                <w:szCs w:val="20"/>
              </w:rPr>
              <w:t>Creative skills, arts and crafts</w:t>
            </w:r>
          </w:p>
          <w:p w14:paraId="74379148" w14:textId="77777777" w:rsidR="009627A8" w:rsidRPr="00821C5E" w:rsidRDefault="009627A8" w:rsidP="002B2E88">
            <w:pPr>
              <w:rPr>
                <w:sz w:val="20"/>
                <w:szCs w:val="20"/>
              </w:rPr>
            </w:pPr>
            <w:r w:rsidRPr="00821C5E">
              <w:rPr>
                <w:sz w:val="20"/>
                <w:szCs w:val="20"/>
              </w:rPr>
              <w:t xml:space="preserve">Online entrepreneurship </w:t>
            </w:r>
          </w:p>
          <w:p w14:paraId="12CD7770" w14:textId="77777777" w:rsidR="009627A8" w:rsidRPr="00821C5E" w:rsidRDefault="009627A8" w:rsidP="002B2E88">
            <w:pPr>
              <w:rPr>
                <w:sz w:val="20"/>
                <w:szCs w:val="20"/>
              </w:rPr>
            </w:pPr>
          </w:p>
        </w:tc>
        <w:tc>
          <w:tcPr>
            <w:tcW w:w="2522" w:type="dxa"/>
          </w:tcPr>
          <w:p w14:paraId="6F6BB5F6" w14:textId="77777777" w:rsidR="009627A8" w:rsidRPr="00821C5E" w:rsidRDefault="009627A8" w:rsidP="002B2E88">
            <w:pPr>
              <w:rPr>
                <w:sz w:val="20"/>
                <w:szCs w:val="20"/>
              </w:rPr>
            </w:pPr>
            <w:r w:rsidRPr="00821C5E">
              <w:rPr>
                <w:sz w:val="20"/>
                <w:szCs w:val="20"/>
              </w:rPr>
              <w:t>Creative skills, arts and crafts</w:t>
            </w:r>
          </w:p>
          <w:p w14:paraId="12309A01" w14:textId="77777777" w:rsidR="009627A8" w:rsidRPr="00821C5E" w:rsidRDefault="009627A8" w:rsidP="002B2E88">
            <w:pPr>
              <w:rPr>
                <w:sz w:val="20"/>
                <w:szCs w:val="20"/>
              </w:rPr>
            </w:pPr>
            <w:r w:rsidRPr="00821C5E">
              <w:rPr>
                <w:sz w:val="20"/>
                <w:szCs w:val="20"/>
              </w:rPr>
              <w:t>Online entrepreneurship</w:t>
            </w:r>
          </w:p>
        </w:tc>
      </w:tr>
      <w:tr w:rsidR="009627A8" w:rsidRPr="00821C5E" w14:paraId="248B381F" w14:textId="77777777" w:rsidTr="002B2E88">
        <w:trPr>
          <w:trHeight w:val="20"/>
        </w:trPr>
        <w:tc>
          <w:tcPr>
            <w:tcW w:w="1809" w:type="dxa"/>
          </w:tcPr>
          <w:p w14:paraId="653F5BEA" w14:textId="77777777" w:rsidR="009627A8" w:rsidRPr="00821C5E" w:rsidRDefault="009627A8" w:rsidP="002B2E88">
            <w:pPr>
              <w:rPr>
                <w:sz w:val="20"/>
                <w:szCs w:val="20"/>
              </w:rPr>
            </w:pPr>
            <w:r w:rsidRPr="00821C5E">
              <w:rPr>
                <w:sz w:val="20"/>
                <w:szCs w:val="20"/>
              </w:rPr>
              <w:t>Online information</w:t>
            </w:r>
          </w:p>
        </w:tc>
        <w:tc>
          <w:tcPr>
            <w:tcW w:w="2410" w:type="dxa"/>
          </w:tcPr>
          <w:p w14:paraId="4AB61C04" w14:textId="77777777" w:rsidR="009627A8" w:rsidRPr="00821C5E" w:rsidRDefault="009627A8" w:rsidP="002B2E88">
            <w:pPr>
              <w:rPr>
                <w:sz w:val="20"/>
                <w:szCs w:val="20"/>
              </w:rPr>
            </w:pPr>
            <w:r w:rsidRPr="00821C5E">
              <w:rPr>
                <w:sz w:val="20"/>
                <w:szCs w:val="20"/>
              </w:rPr>
              <w:t>Distinguishing trustworthy from misinformation</w:t>
            </w:r>
          </w:p>
        </w:tc>
        <w:tc>
          <w:tcPr>
            <w:tcW w:w="2835" w:type="dxa"/>
          </w:tcPr>
          <w:p w14:paraId="475D9088" w14:textId="77777777" w:rsidR="009627A8" w:rsidRPr="00821C5E" w:rsidRDefault="009627A8" w:rsidP="002B2E88">
            <w:pPr>
              <w:rPr>
                <w:sz w:val="20"/>
                <w:szCs w:val="20"/>
              </w:rPr>
            </w:pPr>
            <w:r w:rsidRPr="00821C5E">
              <w:rPr>
                <w:sz w:val="20"/>
                <w:szCs w:val="20"/>
              </w:rPr>
              <w:t>Finding and assessing information</w:t>
            </w:r>
          </w:p>
          <w:p w14:paraId="6B7E8B65" w14:textId="77777777" w:rsidR="009627A8" w:rsidRPr="00821C5E" w:rsidRDefault="009627A8" w:rsidP="002B2E88">
            <w:pPr>
              <w:rPr>
                <w:sz w:val="20"/>
                <w:szCs w:val="20"/>
              </w:rPr>
            </w:pPr>
            <w:r w:rsidRPr="00821C5E">
              <w:rPr>
                <w:sz w:val="20"/>
                <w:szCs w:val="20"/>
              </w:rPr>
              <w:t>Comprehending administrative correspondence</w:t>
            </w:r>
          </w:p>
        </w:tc>
        <w:tc>
          <w:tcPr>
            <w:tcW w:w="2522" w:type="dxa"/>
          </w:tcPr>
          <w:p w14:paraId="70B6814C" w14:textId="77777777" w:rsidR="009627A8" w:rsidRPr="00821C5E" w:rsidRDefault="009627A8" w:rsidP="002B2E88">
            <w:pPr>
              <w:rPr>
                <w:sz w:val="20"/>
                <w:szCs w:val="20"/>
              </w:rPr>
            </w:pPr>
            <w:r w:rsidRPr="00821C5E">
              <w:rPr>
                <w:sz w:val="20"/>
                <w:szCs w:val="20"/>
              </w:rPr>
              <w:t>Finding and assessing information</w:t>
            </w:r>
          </w:p>
        </w:tc>
      </w:tr>
      <w:tr w:rsidR="009627A8" w:rsidRPr="00821C5E" w14:paraId="51248D8C" w14:textId="77777777" w:rsidTr="002B2E88">
        <w:trPr>
          <w:trHeight w:val="20"/>
        </w:trPr>
        <w:tc>
          <w:tcPr>
            <w:tcW w:w="1809" w:type="dxa"/>
          </w:tcPr>
          <w:p w14:paraId="0BF4CC51" w14:textId="77777777" w:rsidR="009627A8" w:rsidRPr="00821C5E" w:rsidRDefault="009627A8" w:rsidP="002B2E88">
            <w:pPr>
              <w:rPr>
                <w:sz w:val="20"/>
                <w:szCs w:val="20"/>
              </w:rPr>
            </w:pPr>
            <w:r w:rsidRPr="00821C5E">
              <w:rPr>
                <w:sz w:val="20"/>
                <w:szCs w:val="20"/>
              </w:rPr>
              <w:t>Health and well-being</w:t>
            </w:r>
          </w:p>
        </w:tc>
        <w:tc>
          <w:tcPr>
            <w:tcW w:w="2410" w:type="dxa"/>
          </w:tcPr>
          <w:p w14:paraId="494EE4BD" w14:textId="77777777" w:rsidR="009627A8" w:rsidRPr="00821C5E" w:rsidRDefault="009627A8" w:rsidP="002B2E88">
            <w:pPr>
              <w:rPr>
                <w:sz w:val="20"/>
                <w:szCs w:val="20"/>
              </w:rPr>
            </w:pPr>
            <w:r w:rsidRPr="00821C5E">
              <w:rPr>
                <w:sz w:val="20"/>
                <w:szCs w:val="20"/>
              </w:rPr>
              <w:t>Sport, healthy lifestyle</w:t>
            </w:r>
          </w:p>
        </w:tc>
        <w:tc>
          <w:tcPr>
            <w:tcW w:w="2835" w:type="dxa"/>
          </w:tcPr>
          <w:p w14:paraId="72AA1208" w14:textId="77777777" w:rsidR="009627A8" w:rsidRPr="00821C5E" w:rsidRDefault="009627A8" w:rsidP="002B2E88">
            <w:pPr>
              <w:rPr>
                <w:sz w:val="20"/>
                <w:szCs w:val="20"/>
              </w:rPr>
            </w:pPr>
            <w:r w:rsidRPr="00821C5E">
              <w:rPr>
                <w:sz w:val="20"/>
                <w:szCs w:val="20"/>
              </w:rPr>
              <w:t>Loneliness, anxiety, drug use, personal issues</w:t>
            </w:r>
          </w:p>
          <w:p w14:paraId="0182A1EA" w14:textId="77777777" w:rsidR="009627A8" w:rsidRPr="00821C5E" w:rsidRDefault="009627A8" w:rsidP="002B2E88">
            <w:pPr>
              <w:rPr>
                <w:sz w:val="20"/>
                <w:szCs w:val="20"/>
              </w:rPr>
            </w:pPr>
            <w:r w:rsidRPr="00821C5E">
              <w:rPr>
                <w:sz w:val="20"/>
                <w:szCs w:val="20"/>
              </w:rPr>
              <w:t>Sport, healthy lifestyle</w:t>
            </w:r>
          </w:p>
        </w:tc>
        <w:tc>
          <w:tcPr>
            <w:tcW w:w="2522" w:type="dxa"/>
          </w:tcPr>
          <w:p w14:paraId="0B8A3BCB" w14:textId="77777777" w:rsidR="009627A8" w:rsidRPr="00821C5E" w:rsidRDefault="009627A8" w:rsidP="002B2E88">
            <w:pPr>
              <w:rPr>
                <w:sz w:val="20"/>
                <w:szCs w:val="20"/>
              </w:rPr>
            </w:pPr>
            <w:r w:rsidRPr="00821C5E">
              <w:rPr>
                <w:sz w:val="20"/>
                <w:szCs w:val="20"/>
              </w:rPr>
              <w:t>Loneliness, anxiety, drug use, personal issues</w:t>
            </w:r>
          </w:p>
        </w:tc>
      </w:tr>
      <w:tr w:rsidR="009627A8" w:rsidRPr="00821C5E" w14:paraId="72E800AD" w14:textId="77777777" w:rsidTr="002B2E88">
        <w:trPr>
          <w:trHeight w:val="20"/>
        </w:trPr>
        <w:tc>
          <w:tcPr>
            <w:tcW w:w="1809" w:type="dxa"/>
          </w:tcPr>
          <w:p w14:paraId="02571F0C" w14:textId="77777777" w:rsidR="009627A8" w:rsidRPr="00821C5E" w:rsidRDefault="009627A8" w:rsidP="002B2E88">
            <w:pPr>
              <w:rPr>
                <w:sz w:val="20"/>
                <w:szCs w:val="20"/>
              </w:rPr>
            </w:pPr>
            <w:r w:rsidRPr="00821C5E">
              <w:rPr>
                <w:sz w:val="20"/>
                <w:szCs w:val="20"/>
              </w:rPr>
              <w:t>Self-presentations and identity formation</w:t>
            </w:r>
          </w:p>
        </w:tc>
        <w:tc>
          <w:tcPr>
            <w:tcW w:w="2410" w:type="dxa"/>
          </w:tcPr>
          <w:p w14:paraId="634ECFCC" w14:textId="77777777" w:rsidR="009627A8" w:rsidRPr="00821C5E" w:rsidRDefault="009627A8" w:rsidP="002B2E88">
            <w:pPr>
              <w:rPr>
                <w:sz w:val="20"/>
                <w:szCs w:val="20"/>
              </w:rPr>
            </w:pPr>
          </w:p>
        </w:tc>
        <w:tc>
          <w:tcPr>
            <w:tcW w:w="2835" w:type="dxa"/>
          </w:tcPr>
          <w:p w14:paraId="6186A70B" w14:textId="77777777" w:rsidR="009627A8" w:rsidRPr="00821C5E" w:rsidRDefault="009627A8" w:rsidP="002B2E88">
            <w:pPr>
              <w:rPr>
                <w:sz w:val="20"/>
                <w:szCs w:val="20"/>
              </w:rPr>
            </w:pPr>
            <w:r w:rsidRPr="00821C5E">
              <w:rPr>
                <w:sz w:val="20"/>
                <w:szCs w:val="20"/>
              </w:rPr>
              <w:t>Presenting aspects of identity</w:t>
            </w:r>
          </w:p>
          <w:p w14:paraId="05C32AFD" w14:textId="77777777" w:rsidR="009627A8" w:rsidRPr="00821C5E" w:rsidRDefault="009627A8" w:rsidP="002B2E88">
            <w:pPr>
              <w:rPr>
                <w:sz w:val="20"/>
                <w:szCs w:val="20"/>
              </w:rPr>
            </w:pPr>
            <w:r w:rsidRPr="00821C5E">
              <w:rPr>
                <w:sz w:val="20"/>
                <w:szCs w:val="20"/>
              </w:rPr>
              <w:t>Self-image</w:t>
            </w:r>
          </w:p>
        </w:tc>
        <w:tc>
          <w:tcPr>
            <w:tcW w:w="2522" w:type="dxa"/>
          </w:tcPr>
          <w:p w14:paraId="2B54E528" w14:textId="77777777" w:rsidR="009627A8" w:rsidRPr="00821C5E" w:rsidRDefault="009627A8" w:rsidP="002B2E88">
            <w:pPr>
              <w:rPr>
                <w:sz w:val="20"/>
                <w:szCs w:val="20"/>
              </w:rPr>
            </w:pPr>
            <w:r w:rsidRPr="00821C5E">
              <w:rPr>
                <w:sz w:val="20"/>
                <w:szCs w:val="20"/>
              </w:rPr>
              <w:t>Presenting aspects of identity</w:t>
            </w:r>
          </w:p>
        </w:tc>
      </w:tr>
    </w:tbl>
    <w:p w14:paraId="496EE22F" w14:textId="77777777" w:rsidR="009627A8" w:rsidRPr="00821C5E" w:rsidRDefault="009627A8" w:rsidP="009627A8">
      <w:pPr>
        <w:spacing w:after="0"/>
        <w:rPr>
          <w:sz w:val="18"/>
          <w:szCs w:val="18"/>
        </w:rPr>
      </w:pPr>
      <w:r w:rsidRPr="00821C5E">
        <w:rPr>
          <w:sz w:val="18"/>
          <w:szCs w:val="18"/>
        </w:rPr>
        <w:t>Table 4: Distribution of needs per age group</w:t>
      </w:r>
    </w:p>
    <w:p w14:paraId="011BD4EE" w14:textId="77777777" w:rsidR="004117E0" w:rsidRDefault="004117E0" w:rsidP="008A00A7">
      <w:pPr>
        <w:rPr>
          <w:b/>
          <w:bCs/>
        </w:rPr>
      </w:pPr>
    </w:p>
    <w:p w14:paraId="2DB24F83" w14:textId="1DDEA2E4" w:rsidR="008A00A7" w:rsidRPr="00EF2552" w:rsidRDefault="008A00A7" w:rsidP="008A00A7">
      <w:pPr>
        <w:rPr>
          <w:b/>
          <w:bCs/>
        </w:rPr>
      </w:pPr>
      <w:r w:rsidRPr="00EF2552">
        <w:rPr>
          <w:b/>
          <w:bCs/>
        </w:rPr>
        <w:t>Discussion</w:t>
      </w:r>
    </w:p>
    <w:p w14:paraId="2DB24F84" w14:textId="2C04A737" w:rsidR="00E56468" w:rsidRPr="00EF2552" w:rsidRDefault="006059FF">
      <w:r w:rsidRPr="00EF2552">
        <w:t>T</w:t>
      </w:r>
      <w:r w:rsidR="008A00A7" w:rsidRPr="00EF2552">
        <w:t xml:space="preserve">his study revealed </w:t>
      </w:r>
      <w:r w:rsidR="00744D3A" w:rsidRPr="00EF2552">
        <w:t xml:space="preserve">six </w:t>
      </w:r>
      <w:r w:rsidR="008A00A7" w:rsidRPr="00EF2552">
        <w:t xml:space="preserve">types of developmental needs that </w:t>
      </w:r>
      <w:r w:rsidR="00F716C6" w:rsidRPr="00EF2552">
        <w:t>arise</w:t>
      </w:r>
      <w:r w:rsidR="00D30E62" w:rsidRPr="00EF2552">
        <w:t xml:space="preserve"> </w:t>
      </w:r>
      <w:r w:rsidR="008A00A7" w:rsidRPr="00EF2552">
        <w:t>in the online lifeworld</w:t>
      </w:r>
      <w:r w:rsidR="0066279D" w:rsidRPr="00EF2552">
        <w:t xml:space="preserve"> of adolescents</w:t>
      </w:r>
      <w:r w:rsidR="00D8055B" w:rsidRPr="00EF2552">
        <w:t>.</w:t>
      </w:r>
      <w:r w:rsidR="003F5B97" w:rsidRPr="00EF2552">
        <w:t xml:space="preserve"> </w:t>
      </w:r>
      <w:r w:rsidR="0082356E" w:rsidRPr="00EF2552">
        <w:t>They</w:t>
      </w:r>
      <w:r w:rsidR="008A00A7" w:rsidRPr="00EF2552">
        <w:t xml:space="preserve"> expressed </w:t>
      </w:r>
      <w:r w:rsidR="0059414C" w:rsidRPr="00EF2552">
        <w:t>their need</w:t>
      </w:r>
      <w:r w:rsidR="00B843E4" w:rsidRPr="00EF2552">
        <w:t>s</w:t>
      </w:r>
      <w:r w:rsidR="0059414C" w:rsidRPr="00EF2552">
        <w:t xml:space="preserve"> to</w:t>
      </w:r>
      <w:r w:rsidR="00412F15" w:rsidRPr="00EF2552">
        <w:t xml:space="preserve"> </w:t>
      </w:r>
      <w:r w:rsidR="00E675C6" w:rsidRPr="00EF2552">
        <w:t xml:space="preserve">establish </w:t>
      </w:r>
      <w:r w:rsidR="008A00A7" w:rsidRPr="00EF2552">
        <w:t>autonomy</w:t>
      </w:r>
      <w:r w:rsidR="00E675C6" w:rsidRPr="00EF2552">
        <w:t xml:space="preserve"> (e.g. </w:t>
      </w:r>
      <w:r w:rsidR="006F6756" w:rsidRPr="00EF2552">
        <w:t xml:space="preserve">independently fulfilling formal tasks </w:t>
      </w:r>
      <w:r w:rsidR="00C809FA" w:rsidRPr="00EF2552">
        <w:t>at 18 years of age</w:t>
      </w:r>
      <w:r w:rsidR="002505BF" w:rsidRPr="00EF2552">
        <w:t>, seeking</w:t>
      </w:r>
      <w:r w:rsidR="006F6756" w:rsidRPr="00EF2552">
        <w:t xml:space="preserve"> </w:t>
      </w:r>
      <w:r w:rsidR="00D150F1" w:rsidRPr="00EF2552">
        <w:t xml:space="preserve">approval of and control over </w:t>
      </w:r>
      <w:r w:rsidR="00B03F22" w:rsidRPr="00EF2552">
        <w:t>physical appearance</w:t>
      </w:r>
      <w:r w:rsidR="00173038" w:rsidRPr="00EF2552">
        <w:t xml:space="preserve">); </w:t>
      </w:r>
      <w:r w:rsidR="0059414C" w:rsidRPr="00EF2552">
        <w:t xml:space="preserve">to </w:t>
      </w:r>
      <w:r w:rsidR="000F0A07" w:rsidRPr="00EF2552">
        <w:t xml:space="preserve">express aspects of their </w:t>
      </w:r>
      <w:r w:rsidR="008A00A7" w:rsidRPr="00EF2552">
        <w:t>identity</w:t>
      </w:r>
      <w:r w:rsidR="009E253E" w:rsidRPr="00EF2552">
        <w:t xml:space="preserve"> (e.g. </w:t>
      </w:r>
      <w:r w:rsidR="00ED11F0" w:rsidRPr="00EF2552">
        <w:t xml:space="preserve">presenting themselves, their </w:t>
      </w:r>
      <w:r w:rsidR="003909D5" w:rsidRPr="00EF2552">
        <w:t xml:space="preserve">talents, </w:t>
      </w:r>
      <w:r w:rsidR="00ED11F0" w:rsidRPr="00EF2552">
        <w:t>likes, dislikes and beliefs to others</w:t>
      </w:r>
      <w:r w:rsidR="00273B94" w:rsidRPr="00EF2552">
        <w:t xml:space="preserve"> on social media)</w:t>
      </w:r>
      <w:r w:rsidR="00173038" w:rsidRPr="00EF2552">
        <w:t xml:space="preserve"> </w:t>
      </w:r>
      <w:r w:rsidR="008A00A7" w:rsidRPr="00EF2552">
        <w:t xml:space="preserve">and </w:t>
      </w:r>
      <w:r w:rsidR="0059414C" w:rsidRPr="00EF2552">
        <w:t xml:space="preserve">to </w:t>
      </w:r>
      <w:r w:rsidR="00EC27DE" w:rsidRPr="00EF2552">
        <w:t>engag</w:t>
      </w:r>
      <w:r w:rsidR="0059414C" w:rsidRPr="00EF2552">
        <w:t>e</w:t>
      </w:r>
      <w:r w:rsidR="00E351FD" w:rsidRPr="00EF2552">
        <w:t xml:space="preserve"> </w:t>
      </w:r>
      <w:r w:rsidR="00EC27DE" w:rsidRPr="00EF2552">
        <w:t xml:space="preserve">in </w:t>
      </w:r>
      <w:r w:rsidR="008A00A7" w:rsidRPr="00EF2552">
        <w:t xml:space="preserve">peer (intimate) relationships </w:t>
      </w:r>
      <w:r w:rsidR="00BB03D6" w:rsidRPr="00EF2552">
        <w:t>(e.g. making friendships</w:t>
      </w:r>
      <w:r w:rsidR="0058713E" w:rsidRPr="00EF2552">
        <w:t xml:space="preserve"> in</w:t>
      </w:r>
      <w:r w:rsidR="00BB03D6" w:rsidRPr="00EF2552">
        <w:t xml:space="preserve"> </w:t>
      </w:r>
      <w:r w:rsidR="00412F15" w:rsidRPr="00EF2552">
        <w:t xml:space="preserve">chat groups and </w:t>
      </w:r>
      <w:r w:rsidR="00EC27DE" w:rsidRPr="00EF2552">
        <w:t xml:space="preserve">in online </w:t>
      </w:r>
      <w:r w:rsidR="004F77BF" w:rsidRPr="00EF2552">
        <w:t xml:space="preserve">game tournaments, using dating apps and exchanging intimate </w:t>
      </w:r>
      <w:r w:rsidR="0081278F" w:rsidRPr="00EF2552">
        <w:t>photos with peers)</w:t>
      </w:r>
      <w:r w:rsidR="008A00A7" w:rsidRPr="00EF2552">
        <w:t xml:space="preserve">. </w:t>
      </w:r>
      <w:r w:rsidR="00DC4CF1" w:rsidRPr="00EF2552">
        <w:t xml:space="preserve">Furthermore, </w:t>
      </w:r>
      <w:r w:rsidR="002C442E" w:rsidRPr="00EF2552">
        <w:t xml:space="preserve">adolescents </w:t>
      </w:r>
      <w:r w:rsidR="001B6206" w:rsidRPr="00EF2552">
        <w:t>voiced</w:t>
      </w:r>
      <w:r w:rsidR="00420096" w:rsidRPr="00EF2552">
        <w:t xml:space="preserve"> the needs </w:t>
      </w:r>
      <w:r w:rsidR="007E2BCB" w:rsidRPr="00EF2552">
        <w:t xml:space="preserve">related </w:t>
      </w:r>
      <w:r w:rsidR="00484FD0" w:rsidRPr="00EF2552">
        <w:t xml:space="preserve">to </w:t>
      </w:r>
      <w:r w:rsidR="00887CFC" w:rsidRPr="00EF2552">
        <w:t xml:space="preserve">online </w:t>
      </w:r>
      <w:r w:rsidR="007202E1" w:rsidRPr="00EF2552">
        <w:t>dangers</w:t>
      </w:r>
      <w:r w:rsidR="00887CFC" w:rsidRPr="00EF2552">
        <w:t xml:space="preserve"> </w:t>
      </w:r>
      <w:r w:rsidR="00484FD0" w:rsidRPr="00EF2552">
        <w:t>(e.g. cyberbullying, contact with strangers</w:t>
      </w:r>
      <w:r w:rsidR="001C6BFA" w:rsidRPr="00EF2552">
        <w:t>)</w:t>
      </w:r>
      <w:r w:rsidR="00E166A9" w:rsidRPr="00EF2552">
        <w:t xml:space="preserve">, </w:t>
      </w:r>
      <w:r w:rsidR="00520407" w:rsidRPr="00EF2552">
        <w:t xml:space="preserve">talent </w:t>
      </w:r>
      <w:r w:rsidR="002C442E" w:rsidRPr="00EF2552">
        <w:t>develop</w:t>
      </w:r>
      <w:r w:rsidR="00520407" w:rsidRPr="00EF2552">
        <w:t>ment</w:t>
      </w:r>
      <w:r w:rsidR="002C442E" w:rsidRPr="00EF2552">
        <w:t xml:space="preserve"> </w:t>
      </w:r>
      <w:r w:rsidR="00746D1E" w:rsidRPr="00EF2552">
        <w:t xml:space="preserve">(e.g. </w:t>
      </w:r>
      <w:r w:rsidR="00C670FB" w:rsidRPr="00EF2552">
        <w:t xml:space="preserve">DJing and </w:t>
      </w:r>
      <w:r w:rsidR="0036329D" w:rsidRPr="00EF2552">
        <w:t>making music</w:t>
      </w:r>
      <w:r w:rsidR="000E40FE" w:rsidRPr="00EF2552">
        <w:t>, online entrepreneurial skills</w:t>
      </w:r>
      <w:r w:rsidR="0036329D" w:rsidRPr="00EF2552">
        <w:t>),</w:t>
      </w:r>
      <w:r w:rsidR="00D0683A" w:rsidRPr="00EF2552">
        <w:t xml:space="preserve"> </w:t>
      </w:r>
      <w:r w:rsidR="00FB7EBE" w:rsidRPr="00EF2552">
        <w:t xml:space="preserve">privacy (e.g. sharing privacy sensitive information), </w:t>
      </w:r>
      <w:r w:rsidR="000E40FE" w:rsidRPr="00EF2552">
        <w:t>dealing with online information</w:t>
      </w:r>
      <w:r w:rsidR="00D0683A" w:rsidRPr="00EF2552">
        <w:t xml:space="preserve"> </w:t>
      </w:r>
      <w:r w:rsidR="0036329D" w:rsidRPr="00EF2552">
        <w:t>(</w:t>
      </w:r>
      <w:r w:rsidR="00853DFA" w:rsidRPr="00EF2552">
        <w:t xml:space="preserve">e.g. </w:t>
      </w:r>
      <w:r w:rsidR="007A6DC1" w:rsidRPr="00EF2552">
        <w:t>uncovering fake news</w:t>
      </w:r>
      <w:r w:rsidR="00EC22D3" w:rsidRPr="00EF2552">
        <w:t xml:space="preserve">), </w:t>
      </w:r>
      <w:r w:rsidR="00103BEC" w:rsidRPr="00EF2552">
        <w:t>hea</w:t>
      </w:r>
      <w:r w:rsidR="00327A61" w:rsidRPr="00EF2552">
        <w:t>l</w:t>
      </w:r>
      <w:r w:rsidR="00103BEC" w:rsidRPr="00EF2552">
        <w:t xml:space="preserve">thy lifestyle and </w:t>
      </w:r>
      <w:r w:rsidR="00103BEC" w:rsidRPr="00EF2552">
        <w:lastRenderedPageBreak/>
        <w:t>well</w:t>
      </w:r>
      <w:r w:rsidR="00DF0DCC" w:rsidRPr="00EF2552">
        <w:t>-</w:t>
      </w:r>
      <w:r w:rsidR="00103BEC" w:rsidRPr="00EF2552">
        <w:t>being (</w:t>
      </w:r>
      <w:r w:rsidR="002F1618" w:rsidRPr="00EF2552">
        <w:t xml:space="preserve">e.g. </w:t>
      </w:r>
      <w:r w:rsidR="00E92936" w:rsidRPr="00EF2552">
        <w:t xml:space="preserve">participating in online sport activities, </w:t>
      </w:r>
      <w:r w:rsidR="008E17B9" w:rsidRPr="00EF2552">
        <w:t>gain knowledge about drug use</w:t>
      </w:r>
      <w:r w:rsidR="000F53DD" w:rsidRPr="00EF2552">
        <w:t>, look</w:t>
      </w:r>
      <w:r w:rsidR="00FA7440" w:rsidRPr="00EF2552">
        <w:t>ing</w:t>
      </w:r>
      <w:r w:rsidR="000F53DD" w:rsidRPr="00EF2552">
        <w:t xml:space="preserve"> for support when feeling lonely, stressed and anxious)</w:t>
      </w:r>
      <w:r w:rsidR="00AB39D1" w:rsidRPr="00EF2552">
        <w:t>.</w:t>
      </w:r>
      <w:r w:rsidR="000F53DD" w:rsidRPr="00EF2552">
        <w:t xml:space="preserve"> </w:t>
      </w:r>
      <w:r w:rsidR="003B5C44" w:rsidRPr="003B5C44">
        <w:t>The findings show how the online lifeworld interacts in a unique way with the vulnerabilities and risky behaviour of young people.</w:t>
      </w:r>
      <w:r w:rsidR="00600A97" w:rsidRPr="00EF2552">
        <w:t xml:space="preserve"> </w:t>
      </w:r>
      <w:r w:rsidR="008A00A7" w:rsidRPr="00EF2552">
        <w:t xml:space="preserve">For instance, </w:t>
      </w:r>
      <w:r w:rsidR="00DA554E" w:rsidRPr="00EF2552">
        <w:t xml:space="preserve">some </w:t>
      </w:r>
      <w:r w:rsidR="00600A97" w:rsidRPr="00EF2552">
        <w:t>respondents</w:t>
      </w:r>
      <w:r w:rsidR="008A00A7" w:rsidRPr="00EF2552">
        <w:t xml:space="preserve"> pointed out how the online lifeworld influence</w:t>
      </w:r>
      <w:r w:rsidR="008B6EAD" w:rsidRPr="00EF2552">
        <w:t>s</w:t>
      </w:r>
      <w:r w:rsidR="008A00A7" w:rsidRPr="00EF2552">
        <w:t xml:space="preserve"> their self-image. On social media they are more likely to be confronted with images </w:t>
      </w:r>
      <w:r w:rsidR="00901111" w:rsidRPr="00EF2552">
        <w:t xml:space="preserve">of </w:t>
      </w:r>
      <w:r w:rsidR="00401C84" w:rsidRPr="00EF2552">
        <w:t>unrealistically high beauty standards</w:t>
      </w:r>
      <w:r w:rsidR="008A00A7" w:rsidRPr="00EF2552">
        <w:t xml:space="preserve"> and </w:t>
      </w:r>
      <w:r w:rsidR="00972897" w:rsidRPr="00EF2552">
        <w:t xml:space="preserve">expensive </w:t>
      </w:r>
      <w:r w:rsidR="008A00A7" w:rsidRPr="00EF2552">
        <w:t>lifestyle</w:t>
      </w:r>
      <w:r w:rsidR="00AB3EF2" w:rsidRPr="00EF2552">
        <w:t>s</w:t>
      </w:r>
      <w:r w:rsidR="00401C84" w:rsidRPr="00EF2552">
        <w:t xml:space="preserve"> </w:t>
      </w:r>
      <w:r w:rsidR="008A00A7" w:rsidRPr="00EF2552">
        <w:t xml:space="preserve">than offline. </w:t>
      </w:r>
      <w:r w:rsidR="00972897" w:rsidRPr="00EF2552">
        <w:t xml:space="preserve">In </w:t>
      </w:r>
      <w:r w:rsidR="00353FC1" w:rsidRPr="00EF2552">
        <w:t xml:space="preserve">their </w:t>
      </w:r>
      <w:r w:rsidR="00972897" w:rsidRPr="00EF2552">
        <w:t>desire to conform to these standar</w:t>
      </w:r>
      <w:r w:rsidR="007324D1" w:rsidRPr="00EF2552">
        <w:t>ds</w:t>
      </w:r>
      <w:r w:rsidR="00AE294A" w:rsidRPr="00EF2552">
        <w:t xml:space="preserve"> </w:t>
      </w:r>
      <w:r w:rsidR="00AD5816" w:rsidRPr="00EF2552">
        <w:t xml:space="preserve">some </w:t>
      </w:r>
      <w:r w:rsidR="00981498" w:rsidRPr="00EF2552">
        <w:t>adolesc</w:t>
      </w:r>
      <w:r w:rsidR="007B1A7D" w:rsidRPr="00EF2552">
        <w:t>e</w:t>
      </w:r>
      <w:r w:rsidR="00981498" w:rsidRPr="00EF2552">
        <w:t>nts</w:t>
      </w:r>
      <w:r w:rsidR="00AD5816" w:rsidRPr="00EF2552">
        <w:t xml:space="preserve"> </w:t>
      </w:r>
      <w:r w:rsidR="00484981" w:rsidRPr="00EF2552">
        <w:t xml:space="preserve">can </w:t>
      </w:r>
      <w:r w:rsidR="0029116E" w:rsidRPr="00EF2552">
        <w:t>use</w:t>
      </w:r>
      <w:r w:rsidR="00EB393F" w:rsidRPr="00EF2552">
        <w:t xml:space="preserve"> anonymity and accessibility to engage in </w:t>
      </w:r>
      <w:r w:rsidR="000C2B93" w:rsidRPr="00EF2552">
        <w:t xml:space="preserve">harmful, illegal or </w:t>
      </w:r>
      <w:r w:rsidR="003C4AB2" w:rsidRPr="00EF2552">
        <w:t>criminal activi</w:t>
      </w:r>
      <w:r w:rsidR="000C2B93" w:rsidRPr="00EF2552">
        <w:t>ties</w:t>
      </w:r>
      <w:r w:rsidR="003C4AB2" w:rsidRPr="00EF2552">
        <w:t xml:space="preserve"> in order to achieve this promoted expensive lifestyle.</w:t>
      </w:r>
      <w:r w:rsidR="00AE294A" w:rsidRPr="00EF2552">
        <w:t xml:space="preserve"> </w:t>
      </w:r>
      <w:r w:rsidR="00EE2CC0" w:rsidRPr="00EF2552">
        <w:t xml:space="preserve">When </w:t>
      </w:r>
      <w:r w:rsidR="008A00A7" w:rsidRPr="00EF2552">
        <w:t xml:space="preserve">they do not conform to these standards, </w:t>
      </w:r>
      <w:r w:rsidR="00906A63" w:rsidRPr="00EF2552">
        <w:t xml:space="preserve">they can </w:t>
      </w:r>
      <w:r w:rsidR="008A00A7" w:rsidRPr="00EF2552">
        <w:t xml:space="preserve">receive negative feedback </w:t>
      </w:r>
      <w:r w:rsidR="00425C79" w:rsidRPr="00EF2552">
        <w:t>from peers</w:t>
      </w:r>
      <w:r w:rsidR="00906A63" w:rsidRPr="00EF2552">
        <w:t xml:space="preserve"> which can lead to negative self-image</w:t>
      </w:r>
      <w:r w:rsidR="008A00A7" w:rsidRPr="00EF2552">
        <w:t xml:space="preserve">, </w:t>
      </w:r>
      <w:r w:rsidR="00024406" w:rsidRPr="00EF2552">
        <w:t xml:space="preserve">they </w:t>
      </w:r>
      <w:r w:rsidR="0008688E" w:rsidRPr="00EF2552">
        <w:t xml:space="preserve">can </w:t>
      </w:r>
      <w:r w:rsidR="008A00A7" w:rsidRPr="00EF2552">
        <w:t xml:space="preserve">be excluded </w:t>
      </w:r>
      <w:r w:rsidR="00024406" w:rsidRPr="00EF2552">
        <w:t xml:space="preserve">from </w:t>
      </w:r>
      <w:r w:rsidR="00EC0FB1" w:rsidRPr="00EF2552">
        <w:t xml:space="preserve">their peer group </w:t>
      </w:r>
      <w:r w:rsidR="008A00A7" w:rsidRPr="00EF2552">
        <w:t xml:space="preserve">or be bullied. Another example is how to filter the information that </w:t>
      </w:r>
      <w:r w:rsidR="004A71A1" w:rsidRPr="00EF2552">
        <w:t>adolescents</w:t>
      </w:r>
      <w:r w:rsidR="008A00A7" w:rsidRPr="00EF2552">
        <w:t xml:space="preserve"> </w:t>
      </w:r>
      <w:r w:rsidR="002C6A55" w:rsidRPr="00EF2552">
        <w:t xml:space="preserve">are </w:t>
      </w:r>
      <w:r w:rsidR="008A00A7" w:rsidRPr="00EF2552">
        <w:t xml:space="preserve">confronted </w:t>
      </w:r>
      <w:r w:rsidR="002C6A55" w:rsidRPr="00EF2552">
        <w:t xml:space="preserve">with </w:t>
      </w:r>
      <w:r w:rsidR="008A00A7" w:rsidRPr="00EF2552">
        <w:t xml:space="preserve">online. </w:t>
      </w:r>
      <w:r w:rsidR="00366709" w:rsidRPr="00EF2552">
        <w:t>A</w:t>
      </w:r>
      <w:r w:rsidR="008A00A7" w:rsidRPr="00EF2552">
        <w:t xml:space="preserve">lgorithms </w:t>
      </w:r>
      <w:r w:rsidR="00007A1F" w:rsidRPr="00EF2552">
        <w:t>(i.e. a set of rules to filter and organi</w:t>
      </w:r>
      <w:r w:rsidR="00945A2E" w:rsidRPr="00EF2552">
        <w:t>s</w:t>
      </w:r>
      <w:r w:rsidR="00007A1F" w:rsidRPr="00EF2552">
        <w:t xml:space="preserve">e the online content) </w:t>
      </w:r>
      <w:r w:rsidR="008A00A7" w:rsidRPr="00EF2552">
        <w:t xml:space="preserve">and affordances of social media </w:t>
      </w:r>
      <w:r w:rsidR="00E95D29" w:rsidRPr="00EF2552">
        <w:t xml:space="preserve">help limit information overload </w:t>
      </w:r>
      <w:r w:rsidR="00366709" w:rsidRPr="00EF2552">
        <w:t>and</w:t>
      </w:r>
      <w:r w:rsidR="009D78C7" w:rsidRPr="00EF2552">
        <w:t xml:space="preserve"> </w:t>
      </w:r>
      <w:r w:rsidR="005E4B86" w:rsidRPr="00EF2552">
        <w:t xml:space="preserve">enable </w:t>
      </w:r>
      <w:r w:rsidR="009D78C7" w:rsidRPr="00EF2552">
        <w:t>eas</w:t>
      </w:r>
      <w:r w:rsidR="00964938" w:rsidRPr="00EF2552">
        <w:t>y</w:t>
      </w:r>
      <w:r w:rsidR="009D78C7" w:rsidRPr="00EF2552">
        <w:t xml:space="preserve"> find</w:t>
      </w:r>
      <w:r w:rsidR="00AB3EF2" w:rsidRPr="00EF2552">
        <w:t>ing</w:t>
      </w:r>
      <w:r w:rsidR="009D78C7" w:rsidRPr="00EF2552">
        <w:t xml:space="preserve"> </w:t>
      </w:r>
      <w:r w:rsidR="00964938" w:rsidRPr="00EF2552">
        <w:t xml:space="preserve">of </w:t>
      </w:r>
      <w:r w:rsidR="009D78C7" w:rsidRPr="00EF2552">
        <w:t>relevant information</w:t>
      </w:r>
      <w:r w:rsidR="00366709" w:rsidRPr="00EF2552">
        <w:t xml:space="preserve"> </w:t>
      </w:r>
      <w:r w:rsidR="00F033EC" w:rsidRPr="00EF2552">
        <w:t>(</w:t>
      </w:r>
      <w:r w:rsidR="003D056C" w:rsidRPr="00EF2552">
        <w:t>Swart, 2021)</w:t>
      </w:r>
      <w:r w:rsidR="00FB762B" w:rsidRPr="00EF2552">
        <w:t xml:space="preserve">. However, these features also </w:t>
      </w:r>
      <w:r w:rsidR="00390190" w:rsidRPr="00EF2552">
        <w:t xml:space="preserve">prohibit </w:t>
      </w:r>
      <w:r w:rsidR="004B4E8E" w:rsidRPr="00EF2552">
        <w:t xml:space="preserve">users </w:t>
      </w:r>
      <w:r w:rsidR="00AD5253" w:rsidRPr="00EF2552">
        <w:t xml:space="preserve">from </w:t>
      </w:r>
      <w:r w:rsidR="00065091" w:rsidRPr="00EF2552">
        <w:t xml:space="preserve">filtering the </w:t>
      </w:r>
      <w:r w:rsidR="00E003AE" w:rsidRPr="00EF2552">
        <w:t xml:space="preserve">displayed content and information. </w:t>
      </w:r>
      <w:r w:rsidR="001E34C1" w:rsidRPr="00EF2552">
        <w:t xml:space="preserve">Therefore, as </w:t>
      </w:r>
      <w:r w:rsidR="00AB3EF2" w:rsidRPr="00EF2552">
        <w:t xml:space="preserve">the </w:t>
      </w:r>
      <w:r w:rsidR="006C6F79" w:rsidRPr="00EF2552">
        <w:t>findings show, young people receive</w:t>
      </w:r>
      <w:r w:rsidR="008A00A7" w:rsidRPr="00EF2552">
        <w:t xml:space="preserve"> </w:t>
      </w:r>
      <w:r w:rsidR="007B77FC" w:rsidRPr="00EF2552">
        <w:t xml:space="preserve">targeted </w:t>
      </w:r>
      <w:r w:rsidR="00050594" w:rsidRPr="00EF2552">
        <w:t xml:space="preserve">commercials and </w:t>
      </w:r>
      <w:r w:rsidR="004F19A9" w:rsidRPr="00EF2552">
        <w:t>personali</w:t>
      </w:r>
      <w:r w:rsidR="00945A2E" w:rsidRPr="00EF2552">
        <w:t>s</w:t>
      </w:r>
      <w:r w:rsidR="004F19A9" w:rsidRPr="00EF2552">
        <w:t xml:space="preserve">ed </w:t>
      </w:r>
      <w:r w:rsidR="008A00A7" w:rsidRPr="00EF2552">
        <w:t xml:space="preserve">information that is sorted by the content they are sharing or liking on social media. </w:t>
      </w:r>
      <w:r w:rsidR="008D37FC" w:rsidRPr="00EF2552">
        <w:t>Consequently,</w:t>
      </w:r>
      <w:r w:rsidR="00981730" w:rsidRPr="00EF2552">
        <w:t xml:space="preserve"> </w:t>
      </w:r>
      <w:r w:rsidR="008B2EAD" w:rsidRPr="00EF2552">
        <w:t xml:space="preserve">some adolescents are </w:t>
      </w:r>
      <w:r w:rsidR="001E2872" w:rsidRPr="00EF2552">
        <w:t>at</w:t>
      </w:r>
      <w:r w:rsidR="008B2EAD" w:rsidRPr="00EF2552">
        <w:t xml:space="preserve"> risk </w:t>
      </w:r>
      <w:r w:rsidR="00A41628" w:rsidRPr="00EF2552">
        <w:t xml:space="preserve">of </w:t>
      </w:r>
      <w:r w:rsidR="002B73B3" w:rsidRPr="00EF2552">
        <w:t>receiving</w:t>
      </w:r>
      <w:r w:rsidR="008A00A7" w:rsidRPr="00EF2552">
        <w:t xml:space="preserve"> one-sided information and hav</w:t>
      </w:r>
      <w:r w:rsidR="002B73B3" w:rsidRPr="00EF2552">
        <w:t>ing</w:t>
      </w:r>
      <w:r w:rsidR="008A00A7" w:rsidRPr="00EF2552">
        <w:t xml:space="preserve"> difficulties assessing the reliability of online information. </w:t>
      </w:r>
    </w:p>
    <w:p w14:paraId="3D8F458E" w14:textId="558E25CB" w:rsidR="0088335A" w:rsidRDefault="008A00A7">
      <w:r w:rsidRPr="00EF2552">
        <w:t>Th</w:t>
      </w:r>
      <w:r w:rsidR="00E56468" w:rsidRPr="00EF2552">
        <w:t xml:space="preserve">ese </w:t>
      </w:r>
      <w:r w:rsidR="00BD2361" w:rsidRPr="00EF2552">
        <w:t xml:space="preserve">findings </w:t>
      </w:r>
      <w:r w:rsidR="00D03443" w:rsidRPr="00EF2552">
        <w:t>align with previous studies (</w:t>
      </w:r>
      <w:r w:rsidR="00C9526C" w:rsidRPr="00EF2552">
        <w:t xml:space="preserve">Granic, Morita </w:t>
      </w:r>
      <w:r w:rsidR="008D37FC" w:rsidRPr="00EF2552">
        <w:t>and</w:t>
      </w:r>
      <w:r w:rsidR="00C9526C" w:rsidRPr="00EF2552">
        <w:t xml:space="preserve"> Scholten, 2020; </w:t>
      </w:r>
      <w:r w:rsidR="007804C7" w:rsidRPr="00EF2552">
        <w:t xml:space="preserve">Livingstone </w:t>
      </w:r>
      <w:r w:rsidR="008D37FC" w:rsidRPr="00EF2552">
        <w:t>and</w:t>
      </w:r>
      <w:r w:rsidR="007804C7" w:rsidRPr="00EF2552">
        <w:t xml:space="preserve"> </w:t>
      </w:r>
      <w:r w:rsidR="00CC496F" w:rsidRPr="00EF2552">
        <w:t xml:space="preserve">Haddon, 2012; </w:t>
      </w:r>
      <w:r w:rsidR="00C9526C" w:rsidRPr="00EF2552">
        <w:t xml:space="preserve">Nesi, Telzer </w:t>
      </w:r>
      <w:r w:rsidR="008D37FC" w:rsidRPr="00EF2552">
        <w:t>and</w:t>
      </w:r>
      <w:r w:rsidR="00C9526C" w:rsidRPr="00EF2552">
        <w:t xml:space="preserve"> Prinstein, 2020; </w:t>
      </w:r>
      <w:r w:rsidR="00C55AFE" w:rsidRPr="00EF2552">
        <w:t>Valkenburg, 2014</w:t>
      </w:r>
      <w:r w:rsidR="00D03443" w:rsidRPr="00EF2552">
        <w:t xml:space="preserve">) </w:t>
      </w:r>
      <w:r w:rsidR="003646AD" w:rsidRPr="00EF2552">
        <w:t>show</w:t>
      </w:r>
      <w:r w:rsidR="004A79FE" w:rsidRPr="00EF2552">
        <w:t>ing how adolescents</w:t>
      </w:r>
      <w:r w:rsidR="00485DD6" w:rsidRPr="00EF2552">
        <w:t xml:space="preserve"> from </w:t>
      </w:r>
      <w:r w:rsidR="00AF4213" w:rsidRPr="00EF2552">
        <w:t xml:space="preserve">the </w:t>
      </w:r>
      <w:r w:rsidR="00485DD6" w:rsidRPr="00EF2552">
        <w:t>three age groups</w:t>
      </w:r>
      <w:r w:rsidR="004A79FE" w:rsidRPr="00EF2552">
        <w:t xml:space="preserve"> address their developm</w:t>
      </w:r>
      <w:r w:rsidR="00C13DB0" w:rsidRPr="00EF2552">
        <w:t xml:space="preserve">ental needs </w:t>
      </w:r>
      <w:r w:rsidR="00090B6E" w:rsidRPr="00EF2552">
        <w:t>in the online lifeworld</w:t>
      </w:r>
      <w:r w:rsidR="009E4F16" w:rsidRPr="00EF2552">
        <w:t xml:space="preserve">. </w:t>
      </w:r>
      <w:r w:rsidR="006C392A" w:rsidRPr="00EF2552">
        <w:t>For example, t</w:t>
      </w:r>
      <w:r w:rsidR="00805C18" w:rsidRPr="00EF2552">
        <w:t xml:space="preserve">he findings revealed </w:t>
      </w:r>
      <w:r w:rsidR="00700FC5" w:rsidRPr="00EF2552">
        <w:t>how young ad</w:t>
      </w:r>
      <w:r w:rsidR="00014BF6" w:rsidRPr="00EF2552">
        <w:t>ults</w:t>
      </w:r>
      <w:r w:rsidR="00700FC5" w:rsidRPr="00EF2552">
        <w:t xml:space="preserve"> (20</w:t>
      </w:r>
      <w:r w:rsidR="008D37FC" w:rsidRPr="00EF2552">
        <w:t>–</w:t>
      </w:r>
      <w:r w:rsidR="00700FC5" w:rsidRPr="00EF2552">
        <w:t>23 years old) express their sexual identity online</w:t>
      </w:r>
      <w:r w:rsidR="00737B0C" w:rsidRPr="00EF2552">
        <w:t xml:space="preserve">, </w:t>
      </w:r>
      <w:r w:rsidR="00955FFC" w:rsidRPr="00EF2552">
        <w:t xml:space="preserve">how they cope with </w:t>
      </w:r>
      <w:r w:rsidR="00F17D90" w:rsidRPr="00EF2552">
        <w:t xml:space="preserve">the online </w:t>
      </w:r>
      <w:r w:rsidR="006B11E5" w:rsidRPr="00EF2552">
        <w:t>op</w:t>
      </w:r>
      <w:r w:rsidR="00F17D90" w:rsidRPr="00EF2552">
        <w:t xml:space="preserve">portunities and challenges </w:t>
      </w:r>
      <w:r w:rsidR="006B11E5" w:rsidRPr="00EF2552">
        <w:t xml:space="preserve">of </w:t>
      </w:r>
      <w:r w:rsidR="00737B0C" w:rsidRPr="00EF2552">
        <w:t>enga</w:t>
      </w:r>
      <w:r w:rsidR="006B11E5" w:rsidRPr="00EF2552">
        <w:t>ging</w:t>
      </w:r>
      <w:r w:rsidR="00737B0C" w:rsidRPr="00EF2552">
        <w:t xml:space="preserve"> in </w:t>
      </w:r>
      <w:r w:rsidR="00F17D90" w:rsidRPr="00EF2552">
        <w:t>intimate relationships</w:t>
      </w:r>
      <w:r w:rsidR="00700FC5" w:rsidRPr="00EF2552">
        <w:t xml:space="preserve"> and </w:t>
      </w:r>
      <w:r w:rsidR="00354AFB" w:rsidRPr="00EF2552">
        <w:t>confront</w:t>
      </w:r>
      <w:r w:rsidR="001725C4" w:rsidRPr="00EF2552">
        <w:t>ation</w:t>
      </w:r>
      <w:r w:rsidR="00354AFB" w:rsidRPr="00EF2552">
        <w:t xml:space="preserve"> with online discrimination and racism. </w:t>
      </w:r>
      <w:r w:rsidR="001A387C" w:rsidRPr="00EF2552">
        <w:t>Together with late adolescents</w:t>
      </w:r>
      <w:r w:rsidR="0025779E" w:rsidRPr="00EF2552">
        <w:t xml:space="preserve"> (16</w:t>
      </w:r>
      <w:r w:rsidR="008D37FC" w:rsidRPr="00EF2552">
        <w:t>–</w:t>
      </w:r>
      <w:r w:rsidR="0025779E" w:rsidRPr="00EF2552">
        <w:t>19 years old)</w:t>
      </w:r>
      <w:r w:rsidR="001A387C" w:rsidRPr="00EF2552">
        <w:t>, these two age groups</w:t>
      </w:r>
      <w:r w:rsidR="00042627" w:rsidRPr="00EF2552">
        <w:t xml:space="preserve"> </w:t>
      </w:r>
      <w:r w:rsidR="003F0C74" w:rsidRPr="00EF2552">
        <w:t xml:space="preserve">also indicated </w:t>
      </w:r>
      <w:r w:rsidR="00C16456" w:rsidRPr="00EF2552">
        <w:t xml:space="preserve">the </w:t>
      </w:r>
      <w:r w:rsidR="00014BF6" w:rsidRPr="00EF2552">
        <w:t xml:space="preserve">online opportunities and challenges </w:t>
      </w:r>
      <w:r w:rsidR="006D5F82" w:rsidRPr="00EF2552">
        <w:t xml:space="preserve">for gaining autonomy (e.g. </w:t>
      </w:r>
      <w:r w:rsidR="00DF7009" w:rsidRPr="00EF2552">
        <w:t>online job applications</w:t>
      </w:r>
      <w:r w:rsidR="00251704" w:rsidRPr="00EF2552">
        <w:t xml:space="preserve">, </w:t>
      </w:r>
      <w:r w:rsidR="008E743B" w:rsidRPr="00EF2552">
        <w:t>correspondence with formal institutions</w:t>
      </w:r>
      <w:r w:rsidR="00251704" w:rsidRPr="00EF2552">
        <w:t xml:space="preserve">, </w:t>
      </w:r>
      <w:r w:rsidR="0054771E" w:rsidRPr="00EF2552">
        <w:t xml:space="preserve">learning online </w:t>
      </w:r>
      <w:r w:rsidR="002109E3" w:rsidRPr="00EF2552">
        <w:t>entrepreneurship</w:t>
      </w:r>
      <w:r w:rsidR="00664DEB" w:rsidRPr="00EF2552">
        <w:t>)</w:t>
      </w:r>
      <w:r w:rsidR="00FA7AFE" w:rsidRPr="00EF2552">
        <w:t>, while</w:t>
      </w:r>
      <w:r w:rsidR="00664DEB" w:rsidRPr="00EF2552">
        <w:t xml:space="preserve"> </w:t>
      </w:r>
      <w:r w:rsidR="00FA7AFE" w:rsidRPr="00EF2552">
        <w:t>y</w:t>
      </w:r>
      <w:r w:rsidR="006A7FBB" w:rsidRPr="00EF2552">
        <w:t xml:space="preserve">oung </w:t>
      </w:r>
      <w:r w:rsidR="00FA7AFE" w:rsidRPr="00EF2552">
        <w:t xml:space="preserve">and late </w:t>
      </w:r>
      <w:r w:rsidR="006A7FBB" w:rsidRPr="00EF2552">
        <w:t>adolescents (10</w:t>
      </w:r>
      <w:r w:rsidR="008D37FC" w:rsidRPr="00EF2552">
        <w:t>–</w:t>
      </w:r>
      <w:r w:rsidR="006A7FBB" w:rsidRPr="00EF2552">
        <w:t xml:space="preserve">15 </w:t>
      </w:r>
      <w:r w:rsidR="00FA7AFE" w:rsidRPr="00EF2552">
        <w:t>and 16</w:t>
      </w:r>
      <w:r w:rsidR="008D37FC" w:rsidRPr="00EF2552">
        <w:t>–</w:t>
      </w:r>
      <w:r w:rsidR="00FA7AFE" w:rsidRPr="00EF2552">
        <w:t xml:space="preserve">19 </w:t>
      </w:r>
      <w:r w:rsidR="006A7FBB" w:rsidRPr="00EF2552">
        <w:t>years old) expressed the</w:t>
      </w:r>
      <w:r w:rsidR="00C16456" w:rsidRPr="00EF2552">
        <w:t xml:space="preserve"> </w:t>
      </w:r>
      <w:r w:rsidR="00042627" w:rsidRPr="00EF2552">
        <w:t xml:space="preserve">need for positive friendships </w:t>
      </w:r>
      <w:r w:rsidR="00440378" w:rsidRPr="00EF2552">
        <w:t xml:space="preserve">and </w:t>
      </w:r>
      <w:r w:rsidR="00616C43" w:rsidRPr="00EF2552">
        <w:t xml:space="preserve">interactions, </w:t>
      </w:r>
      <w:r w:rsidR="00440378" w:rsidRPr="00EF2552">
        <w:t xml:space="preserve">dealing with negative reactions and cyberbullying, </w:t>
      </w:r>
      <w:r w:rsidR="00405E5B" w:rsidRPr="00EF2552">
        <w:t xml:space="preserve">seeking and sharing information </w:t>
      </w:r>
      <w:r w:rsidR="0088677B" w:rsidRPr="00EF2552">
        <w:t>about their interests.</w:t>
      </w:r>
      <w:r w:rsidR="00C03A8E" w:rsidRPr="00C03A8E">
        <w:rPr>
          <w:lang w:val="en-US"/>
        </w:rPr>
        <w:t xml:space="preserve"> In an offline youth work setting these needs for meeting other peers, doing things together and relaxing are met by providing a place and facilities that bring young people together (Metz, 2011). In an online setting this goal can be achieved through various digital tools and platforms. By bringing adolescents together youth workers can further motivate young people towards social participation as a broader youth work goal (e.g.  volunteering and participating in quality leisure activities).</w:t>
      </w:r>
    </w:p>
    <w:p w14:paraId="2DB24F85" w14:textId="62143DAF" w:rsidR="00F83E18" w:rsidRPr="00EF2552" w:rsidRDefault="00FD6FD3">
      <w:r w:rsidRPr="00EF2552">
        <w:t>Further</w:t>
      </w:r>
      <w:r w:rsidR="00D82F32" w:rsidRPr="00EF2552">
        <w:t>more, the findings revealed</w:t>
      </w:r>
      <w:r w:rsidR="003646AD" w:rsidRPr="00EF2552">
        <w:t xml:space="preserve"> how </w:t>
      </w:r>
      <w:r w:rsidR="00D0019E" w:rsidRPr="00EF2552">
        <w:t xml:space="preserve">the </w:t>
      </w:r>
      <w:r w:rsidR="00030A20" w:rsidRPr="00EF2552">
        <w:t>influence</w:t>
      </w:r>
      <w:r w:rsidR="00D0019E" w:rsidRPr="00EF2552">
        <w:t xml:space="preserve"> of the online lifeworld on </w:t>
      </w:r>
      <w:r w:rsidR="00AB3EF2" w:rsidRPr="00EF2552">
        <w:t xml:space="preserve">the </w:t>
      </w:r>
      <w:r w:rsidR="00D0019E" w:rsidRPr="00EF2552">
        <w:t xml:space="preserve">development of adolescents </w:t>
      </w:r>
      <w:r w:rsidR="001B7958" w:rsidRPr="00EF2552">
        <w:t>is</w:t>
      </w:r>
      <w:r w:rsidR="00101595" w:rsidRPr="00EF2552">
        <w:t xml:space="preserve"> </w:t>
      </w:r>
      <w:r w:rsidR="00B23353" w:rsidRPr="00EF2552">
        <w:t>variable and</w:t>
      </w:r>
      <w:r w:rsidR="00101595" w:rsidRPr="00EF2552">
        <w:t xml:space="preserve"> </w:t>
      </w:r>
      <w:r w:rsidR="0050106F" w:rsidRPr="00EF2552">
        <w:t>depend</w:t>
      </w:r>
      <w:r w:rsidR="009A1122" w:rsidRPr="00EF2552">
        <w:t>s</w:t>
      </w:r>
      <w:r w:rsidR="0050106F" w:rsidRPr="00EF2552">
        <w:t xml:space="preserve"> </w:t>
      </w:r>
      <w:r w:rsidR="00101595" w:rsidRPr="00EF2552">
        <w:t>on how the users</w:t>
      </w:r>
      <w:r w:rsidR="00B14881" w:rsidRPr="00EF2552">
        <w:t xml:space="preserve"> interact with</w:t>
      </w:r>
      <w:r w:rsidR="00892A42" w:rsidRPr="00EF2552">
        <w:t>in th</w:t>
      </w:r>
      <w:r w:rsidR="006459D9" w:rsidRPr="00EF2552">
        <w:t xml:space="preserve">e online </w:t>
      </w:r>
      <w:r w:rsidR="00892A42" w:rsidRPr="00EF2552">
        <w:t>context with</w:t>
      </w:r>
      <w:r w:rsidR="00964B1A" w:rsidRPr="00EF2552">
        <w:t xml:space="preserve"> digital media</w:t>
      </w:r>
      <w:r w:rsidR="006459D9" w:rsidRPr="00EF2552">
        <w:t xml:space="preserve">, </w:t>
      </w:r>
      <w:r w:rsidR="00964B1A" w:rsidRPr="00EF2552">
        <w:t>tools</w:t>
      </w:r>
      <w:r w:rsidR="006459D9" w:rsidRPr="00EF2552">
        <w:t xml:space="preserve">, </w:t>
      </w:r>
      <w:r w:rsidR="00964B1A" w:rsidRPr="00EF2552">
        <w:t>peers</w:t>
      </w:r>
      <w:r w:rsidR="00892A42" w:rsidRPr="00EF2552">
        <w:t xml:space="preserve"> and adults</w:t>
      </w:r>
      <w:r w:rsidR="00AD7361" w:rsidRPr="00EF2552">
        <w:t>.</w:t>
      </w:r>
      <w:r w:rsidR="001F32D3" w:rsidRPr="00EF2552">
        <w:t xml:space="preserve"> </w:t>
      </w:r>
      <w:r w:rsidR="007A5B9D" w:rsidRPr="00EF2552">
        <w:t xml:space="preserve">For example, </w:t>
      </w:r>
      <w:r w:rsidR="00B35797" w:rsidRPr="00EF2552">
        <w:t>some</w:t>
      </w:r>
      <w:r w:rsidR="007A5B9D" w:rsidRPr="00EF2552">
        <w:t xml:space="preserve"> young people use anonymity to </w:t>
      </w:r>
      <w:r w:rsidR="00754EC7" w:rsidRPr="00EF2552">
        <w:t>feel</w:t>
      </w:r>
      <w:r w:rsidR="00AB4662" w:rsidRPr="00EF2552">
        <w:t xml:space="preserve"> safe and comfortable</w:t>
      </w:r>
      <w:r w:rsidR="007A5B9D" w:rsidRPr="00EF2552">
        <w:t xml:space="preserve"> asking questions or seeking support for taboo and personal issues</w:t>
      </w:r>
      <w:r w:rsidR="00AB4662" w:rsidRPr="00EF2552">
        <w:t>, while other</w:t>
      </w:r>
      <w:r w:rsidR="00930811" w:rsidRPr="00EF2552">
        <w:t xml:space="preserve"> are</w:t>
      </w:r>
      <w:r w:rsidR="007A5B9D" w:rsidRPr="00EF2552">
        <w:t xml:space="preserve"> using</w:t>
      </w:r>
      <w:r w:rsidR="00930811" w:rsidRPr="00EF2552">
        <w:t xml:space="preserve"> </w:t>
      </w:r>
      <w:r w:rsidR="007A5B9D" w:rsidRPr="00EF2552">
        <w:t xml:space="preserve">this affordance to cyberbully </w:t>
      </w:r>
      <w:r w:rsidR="005069CF" w:rsidRPr="00EF2552">
        <w:t>peers</w:t>
      </w:r>
      <w:r w:rsidR="0056790B" w:rsidRPr="00EF2552">
        <w:t xml:space="preserve"> </w:t>
      </w:r>
      <w:r w:rsidR="007A5B9D" w:rsidRPr="00EF2552">
        <w:t>and participate in illegal and risky activities</w:t>
      </w:r>
      <w:r w:rsidR="0056790B" w:rsidRPr="00EF2552">
        <w:t>.</w:t>
      </w:r>
      <w:r w:rsidR="00E85D2A" w:rsidRPr="00EF2552">
        <w:t xml:space="preserve"> </w:t>
      </w:r>
      <w:r w:rsidR="003D23B0" w:rsidRPr="00EF2552">
        <w:t>Or some of the adolescents are using the online information resources, hashtags and tags to find relevant information for their development</w:t>
      </w:r>
      <w:r w:rsidR="00BF1CB2" w:rsidRPr="00EF2552">
        <w:t>, while some</w:t>
      </w:r>
      <w:r w:rsidR="003D23B0" w:rsidRPr="00EF2552">
        <w:t xml:space="preserve"> </w:t>
      </w:r>
      <w:r w:rsidR="00BF1CB2" w:rsidRPr="00EF2552">
        <w:t>lose</w:t>
      </w:r>
      <w:r w:rsidR="003D23B0" w:rsidRPr="00EF2552">
        <w:t xml:space="preserve"> their way in the volume of the online information, and do not know how and where to search and find relevant information</w:t>
      </w:r>
      <w:r w:rsidR="00544F4C" w:rsidRPr="00EF2552">
        <w:t>.</w:t>
      </w:r>
    </w:p>
    <w:p w14:paraId="2DB24F87" w14:textId="77777777" w:rsidR="00546E17" w:rsidRPr="00EF2552" w:rsidRDefault="00546E17">
      <w:pPr>
        <w:rPr>
          <w:b/>
          <w:bCs/>
        </w:rPr>
      </w:pPr>
    </w:p>
    <w:p w14:paraId="07FBE212" w14:textId="77777777" w:rsidR="009627A8" w:rsidRDefault="009627A8">
      <w:pPr>
        <w:rPr>
          <w:b/>
          <w:bCs/>
        </w:rPr>
      </w:pPr>
    </w:p>
    <w:p w14:paraId="1087B537" w14:textId="77777777" w:rsidR="009627A8" w:rsidRDefault="009627A8">
      <w:pPr>
        <w:rPr>
          <w:b/>
          <w:bCs/>
        </w:rPr>
      </w:pPr>
    </w:p>
    <w:p w14:paraId="2DB24F88" w14:textId="651C7A2B" w:rsidR="00757E7E" w:rsidRPr="00EF2552" w:rsidRDefault="00757E7E">
      <w:pPr>
        <w:rPr>
          <w:b/>
          <w:bCs/>
        </w:rPr>
      </w:pPr>
      <w:r w:rsidRPr="00EF2552">
        <w:rPr>
          <w:b/>
          <w:bCs/>
        </w:rPr>
        <w:lastRenderedPageBreak/>
        <w:t>Strengths and limitations of the study</w:t>
      </w:r>
    </w:p>
    <w:p w14:paraId="2DB24F89" w14:textId="60D27C50" w:rsidR="002B7679" w:rsidRPr="00EF2552" w:rsidRDefault="00F33CBF">
      <w:r w:rsidRPr="00EF2552">
        <w:t>The first s</w:t>
      </w:r>
      <w:r w:rsidR="00120975" w:rsidRPr="00EF2552">
        <w:t xml:space="preserve">trength of this </w:t>
      </w:r>
      <w:r w:rsidR="00D845D7" w:rsidRPr="00EF2552">
        <w:t>research</w:t>
      </w:r>
      <w:r w:rsidR="00120975" w:rsidRPr="00EF2552">
        <w:t xml:space="preserve"> is </w:t>
      </w:r>
      <w:r w:rsidR="00892A4D" w:rsidRPr="00EF2552">
        <w:t xml:space="preserve">that the </w:t>
      </w:r>
      <w:r w:rsidR="004A1AD4" w:rsidRPr="00EF2552">
        <w:t>respondent sample (N</w:t>
      </w:r>
      <w:r w:rsidR="00D845D7" w:rsidRPr="00EF2552">
        <w:t xml:space="preserve"> = 175) is quite large </w:t>
      </w:r>
      <w:r w:rsidR="00851F38" w:rsidRPr="00EF2552">
        <w:t xml:space="preserve">– for a qualitative study – </w:t>
      </w:r>
      <w:r w:rsidR="004A07F5" w:rsidRPr="00EF2552">
        <w:t xml:space="preserve">and </w:t>
      </w:r>
      <w:r w:rsidR="007E45E7" w:rsidRPr="00EF2552">
        <w:t>relatively even</w:t>
      </w:r>
      <w:r w:rsidR="004A07F5" w:rsidRPr="00EF2552">
        <w:t xml:space="preserve"> spread </w:t>
      </w:r>
      <w:r w:rsidR="007E45E7" w:rsidRPr="00EF2552">
        <w:t xml:space="preserve">over the three age groups. </w:t>
      </w:r>
      <w:r w:rsidR="00ED030B" w:rsidRPr="00EF2552">
        <w:t>In</w:t>
      </w:r>
      <w:r w:rsidR="00A75C45" w:rsidRPr="00EF2552">
        <w:t xml:space="preserve"> </w:t>
      </w:r>
      <w:r w:rsidR="00ED030B" w:rsidRPr="00EF2552">
        <w:t>line with this</w:t>
      </w:r>
      <w:r w:rsidR="004E17CA" w:rsidRPr="00EF2552">
        <w:t>, the research was conducted in close collaboration with 14 youth work organi</w:t>
      </w:r>
      <w:r w:rsidR="00945A2E" w:rsidRPr="00EF2552">
        <w:t>s</w:t>
      </w:r>
      <w:r w:rsidR="004E17CA" w:rsidRPr="00EF2552">
        <w:t xml:space="preserve">ations from </w:t>
      </w:r>
      <w:r w:rsidR="00045BE6" w:rsidRPr="00EF2552">
        <w:t>seven provinces in the Netherlands.</w:t>
      </w:r>
      <w:r w:rsidR="007E49AC" w:rsidRPr="00EF2552">
        <w:t xml:space="preserve"> </w:t>
      </w:r>
      <w:r w:rsidR="00AB04C2" w:rsidRPr="00EF2552">
        <w:t>Therefore, i</w:t>
      </w:r>
      <w:r w:rsidR="001250BD" w:rsidRPr="00EF2552">
        <w:t>t was possible to</w:t>
      </w:r>
      <w:r w:rsidR="001D48F2" w:rsidRPr="00EF2552">
        <w:t xml:space="preserve"> include varieties </w:t>
      </w:r>
      <w:r w:rsidR="00814387" w:rsidRPr="00EF2552">
        <w:t xml:space="preserve">of </w:t>
      </w:r>
      <w:r w:rsidR="00CB437B" w:rsidRPr="00EF2552">
        <w:t>respondents</w:t>
      </w:r>
      <w:r w:rsidR="00AC4883" w:rsidRPr="00EF2552">
        <w:t xml:space="preserve"> from smaller and larger </w:t>
      </w:r>
      <w:r w:rsidR="00696DD8" w:rsidRPr="00EF2552">
        <w:t>places</w:t>
      </w:r>
      <w:r w:rsidR="00730F98" w:rsidRPr="00EF2552">
        <w:t xml:space="preserve"> and</w:t>
      </w:r>
      <w:r w:rsidR="00613AF0" w:rsidRPr="00EF2552">
        <w:t xml:space="preserve"> from </w:t>
      </w:r>
      <w:r w:rsidR="008B4B77" w:rsidRPr="00EF2552">
        <w:t>organi</w:t>
      </w:r>
      <w:r w:rsidR="009A1122" w:rsidRPr="00EF2552">
        <w:t>s</w:t>
      </w:r>
      <w:r w:rsidR="008B4B77" w:rsidRPr="00EF2552">
        <w:t>ations that work on different levels in the online lifeworld</w:t>
      </w:r>
      <w:r w:rsidR="00A20D9A" w:rsidRPr="00EF2552">
        <w:t xml:space="preserve">, which </w:t>
      </w:r>
      <w:r w:rsidR="00516C71" w:rsidRPr="00EF2552">
        <w:t>made it possible to increase the generali</w:t>
      </w:r>
      <w:r w:rsidR="00945A2E" w:rsidRPr="00EF2552">
        <w:t>s</w:t>
      </w:r>
      <w:r w:rsidR="00516C71" w:rsidRPr="00EF2552">
        <w:t>ation of the findings.</w:t>
      </w:r>
      <w:r w:rsidR="00392B2D" w:rsidRPr="00EF2552">
        <w:t xml:space="preserve"> </w:t>
      </w:r>
      <w:r w:rsidR="00054922" w:rsidRPr="00EF2552">
        <w:t>T</w:t>
      </w:r>
      <w:r w:rsidR="00392B2D" w:rsidRPr="00EF2552">
        <w:t>his close collaboration with youth work organi</w:t>
      </w:r>
      <w:r w:rsidR="00945A2E" w:rsidRPr="00EF2552">
        <w:t>s</w:t>
      </w:r>
      <w:r w:rsidR="00392B2D" w:rsidRPr="00EF2552">
        <w:t>ation</w:t>
      </w:r>
      <w:r w:rsidR="005C24CB" w:rsidRPr="00EF2552">
        <w:t xml:space="preserve">s created new </w:t>
      </w:r>
      <w:r w:rsidR="007F7CC3" w:rsidRPr="00EF2552">
        <w:t>possibilities</w:t>
      </w:r>
      <w:r w:rsidR="005C24CB" w:rsidRPr="00EF2552">
        <w:t xml:space="preserve"> for youth worke</w:t>
      </w:r>
      <w:r w:rsidR="000C428A" w:rsidRPr="00EF2552">
        <w:t xml:space="preserve">rs to directly gain new insights </w:t>
      </w:r>
      <w:r w:rsidR="007F7CC3" w:rsidRPr="00EF2552">
        <w:t>in</w:t>
      </w:r>
      <w:r w:rsidR="00AB3EF2" w:rsidRPr="00EF2552">
        <w:t>to the</w:t>
      </w:r>
      <w:r w:rsidR="007F7CC3" w:rsidRPr="00EF2552">
        <w:t xml:space="preserve"> developmental processes </w:t>
      </w:r>
      <w:r w:rsidR="002868DE" w:rsidRPr="00EF2552">
        <w:t xml:space="preserve">of adolescents </w:t>
      </w:r>
      <w:r w:rsidR="006D3113" w:rsidRPr="00EF2552">
        <w:t>in the online lifeworld</w:t>
      </w:r>
      <w:r w:rsidR="00B80B62" w:rsidRPr="00EF2552">
        <w:t>.</w:t>
      </w:r>
    </w:p>
    <w:p w14:paraId="2DB24F8A" w14:textId="05F7F45D" w:rsidR="006D392E" w:rsidRPr="00EF2552" w:rsidRDefault="002B7679">
      <w:r w:rsidRPr="00EF2552">
        <w:t>The second strength is that the data w</w:t>
      </w:r>
      <w:r w:rsidR="00AF4213" w:rsidRPr="00EF2552">
        <w:t>ere</w:t>
      </w:r>
      <w:r w:rsidRPr="00EF2552">
        <w:t xml:space="preserve"> collected with a method that </w:t>
      </w:r>
      <w:r w:rsidR="00FD082F" w:rsidRPr="00EF2552">
        <w:t xml:space="preserve">corresponds </w:t>
      </w:r>
      <w:r w:rsidR="00EF2687" w:rsidRPr="00EF2552">
        <w:t xml:space="preserve">well with the lifeworld of young people. </w:t>
      </w:r>
      <w:r w:rsidR="00F0662D" w:rsidRPr="00EF2552">
        <w:t xml:space="preserve">Making screenshots was something very </w:t>
      </w:r>
      <w:r w:rsidR="000C34FE" w:rsidRPr="00EF2552">
        <w:t xml:space="preserve">close to how </w:t>
      </w:r>
      <w:r w:rsidR="00544AA6" w:rsidRPr="00EF2552">
        <w:t>ad</w:t>
      </w:r>
      <w:r w:rsidR="00166557" w:rsidRPr="00EF2552">
        <w:t>olescents c</w:t>
      </w:r>
      <w:r w:rsidR="000C34FE" w:rsidRPr="00EF2552">
        <w:t>ommunicate with peers on social media</w:t>
      </w:r>
      <w:r w:rsidR="006D0336" w:rsidRPr="00EF2552">
        <w:t xml:space="preserve">, which resulted in valuable visual data </w:t>
      </w:r>
      <w:r w:rsidR="00E73A80" w:rsidRPr="00EF2552">
        <w:t>depicting their experiences in the online lifeworld.</w:t>
      </w:r>
    </w:p>
    <w:p w14:paraId="2DB24F8B" w14:textId="3CC38344" w:rsidR="00D21C52" w:rsidRPr="00EF2552" w:rsidRDefault="00987559">
      <w:r w:rsidRPr="00EF2552">
        <w:t xml:space="preserve">While the </w:t>
      </w:r>
      <w:r w:rsidR="003B0FE3" w:rsidRPr="00EF2552">
        <w:t>p</w:t>
      </w:r>
      <w:r w:rsidRPr="00EF2552">
        <w:t>hotovoice method was a strength of this research</w:t>
      </w:r>
      <w:r w:rsidR="00E6314A" w:rsidRPr="00EF2552">
        <w:t xml:space="preserve"> it also brought some limitations with it. </w:t>
      </w:r>
      <w:r w:rsidR="006F2035" w:rsidRPr="00EF2552">
        <w:t xml:space="preserve">Firstly, </w:t>
      </w:r>
      <w:r w:rsidR="006367B9" w:rsidRPr="00EF2552">
        <w:t xml:space="preserve">some of the respondents </w:t>
      </w:r>
      <w:r w:rsidR="005B7161" w:rsidRPr="00EF2552">
        <w:t>had privacy issues in sharing the screenshots for the research</w:t>
      </w:r>
      <w:r w:rsidR="000C2668" w:rsidRPr="00EF2552">
        <w:t>.</w:t>
      </w:r>
      <w:r w:rsidR="000D2FBB" w:rsidRPr="00EF2552">
        <w:t xml:space="preserve"> </w:t>
      </w:r>
      <w:r w:rsidR="000C2668" w:rsidRPr="00EF2552">
        <w:t>Ev</w:t>
      </w:r>
      <w:r w:rsidR="00227B92" w:rsidRPr="00EF2552">
        <w:t xml:space="preserve">ery potential respondent received </w:t>
      </w:r>
      <w:r w:rsidR="001E2872" w:rsidRPr="00EF2552">
        <w:t xml:space="preserve">an </w:t>
      </w:r>
      <w:r w:rsidR="00D143F0" w:rsidRPr="00EF2552">
        <w:t>informed consent</w:t>
      </w:r>
      <w:r w:rsidR="00964BFA" w:rsidRPr="00EF2552">
        <w:t xml:space="preserve"> </w:t>
      </w:r>
      <w:r w:rsidR="001E2872" w:rsidRPr="00EF2552">
        <w:t xml:space="preserve">form </w:t>
      </w:r>
      <w:r w:rsidR="00D21F13" w:rsidRPr="00EF2552">
        <w:t>guarantying</w:t>
      </w:r>
      <w:r w:rsidR="00964BFA" w:rsidRPr="00EF2552">
        <w:t xml:space="preserve"> </w:t>
      </w:r>
      <w:r w:rsidR="00B86530" w:rsidRPr="00EF2552">
        <w:t xml:space="preserve">complete privacy and anonymity </w:t>
      </w:r>
      <w:r w:rsidR="00F3159D" w:rsidRPr="00EF2552">
        <w:t xml:space="preserve">of </w:t>
      </w:r>
      <w:r w:rsidR="00AF4213" w:rsidRPr="00EF2552">
        <w:t xml:space="preserve">the </w:t>
      </w:r>
      <w:r w:rsidR="00F3159D" w:rsidRPr="00EF2552">
        <w:t>collected data</w:t>
      </w:r>
      <w:r w:rsidR="00AB3EF2" w:rsidRPr="00EF2552">
        <w:t xml:space="preserve"> beforehand</w:t>
      </w:r>
      <w:r w:rsidR="00F96938" w:rsidRPr="00EF2552">
        <w:t xml:space="preserve">. However, </w:t>
      </w:r>
      <w:r w:rsidR="00E351DD" w:rsidRPr="00EF2552">
        <w:t xml:space="preserve">some of the respondents </w:t>
      </w:r>
      <w:r w:rsidR="00AF4213" w:rsidRPr="00EF2552">
        <w:t>did</w:t>
      </w:r>
      <w:r w:rsidR="008C419F" w:rsidRPr="00EF2552">
        <w:t xml:space="preserve"> not </w:t>
      </w:r>
      <w:r w:rsidR="00E351DD" w:rsidRPr="00EF2552">
        <w:t>share any screenshots but only</w:t>
      </w:r>
      <w:r w:rsidR="008C419F" w:rsidRPr="00EF2552">
        <w:t xml:space="preserve"> participated in group conversations. </w:t>
      </w:r>
      <w:r w:rsidR="00D45C28" w:rsidRPr="00EF2552">
        <w:t xml:space="preserve">This </w:t>
      </w:r>
      <w:r w:rsidR="00DE50DA" w:rsidRPr="00EF2552">
        <w:t xml:space="preserve">cautiousness </w:t>
      </w:r>
      <w:r w:rsidR="00E00406" w:rsidRPr="00EF2552">
        <w:t xml:space="preserve">about privacy </w:t>
      </w:r>
      <w:r w:rsidR="00DE50DA" w:rsidRPr="00EF2552">
        <w:t xml:space="preserve">might </w:t>
      </w:r>
      <w:r w:rsidR="003169FD" w:rsidRPr="00EF2552">
        <w:t xml:space="preserve">also </w:t>
      </w:r>
      <w:r w:rsidR="00DE50DA" w:rsidRPr="00EF2552">
        <w:t xml:space="preserve">have led </w:t>
      </w:r>
      <w:r w:rsidR="00D17BF6" w:rsidRPr="00EF2552">
        <w:t xml:space="preserve">to </w:t>
      </w:r>
      <w:r w:rsidR="00DE50DA" w:rsidRPr="00EF2552">
        <w:t>some of the respondents</w:t>
      </w:r>
      <w:r w:rsidR="00E00406" w:rsidRPr="00EF2552">
        <w:t xml:space="preserve"> purposely choosing which screenshots to share and which not to</w:t>
      </w:r>
      <w:r w:rsidR="00995609" w:rsidRPr="00EF2552">
        <w:t xml:space="preserve"> and therefore</w:t>
      </w:r>
      <w:r w:rsidR="003169FD" w:rsidRPr="00EF2552">
        <w:t>,</w:t>
      </w:r>
      <w:r w:rsidR="00995609" w:rsidRPr="00EF2552">
        <w:t xml:space="preserve"> not truly </w:t>
      </w:r>
      <w:r w:rsidR="00D21C52" w:rsidRPr="00EF2552">
        <w:t>represent</w:t>
      </w:r>
      <w:r w:rsidR="003C489F" w:rsidRPr="00EF2552">
        <w:t>ing</w:t>
      </w:r>
      <w:r w:rsidR="00D21C52" w:rsidRPr="00EF2552">
        <w:t xml:space="preserve"> their needs.</w:t>
      </w:r>
    </w:p>
    <w:p w14:paraId="2DB24F8C" w14:textId="2549C4CB" w:rsidR="002276C4" w:rsidRPr="00EF2552" w:rsidRDefault="00D21C52">
      <w:r w:rsidRPr="00EF2552">
        <w:t xml:space="preserve">Secondly, </w:t>
      </w:r>
      <w:r w:rsidR="00D87C37" w:rsidRPr="00EF2552">
        <w:t>the quality of the screenshots was not consistent.</w:t>
      </w:r>
      <w:r w:rsidR="004E4C4C" w:rsidRPr="00EF2552">
        <w:t xml:space="preserve"> </w:t>
      </w:r>
      <w:r w:rsidR="00D64C0A" w:rsidRPr="00EF2552">
        <w:t xml:space="preserve">The youth workers reported that some of the respondents had difficulties in </w:t>
      </w:r>
      <w:r w:rsidR="00855F6F" w:rsidRPr="00EF2552">
        <w:t xml:space="preserve">comprehending and reflecting on their experiences and needs in the online lifeworld. </w:t>
      </w:r>
      <w:r w:rsidR="001D5071" w:rsidRPr="00EF2552">
        <w:t xml:space="preserve">Therefore, some of the collected screenshots were </w:t>
      </w:r>
      <w:r w:rsidR="005D483A" w:rsidRPr="00EF2552">
        <w:t xml:space="preserve">discarded </w:t>
      </w:r>
      <w:r w:rsidR="004E7980" w:rsidRPr="00EF2552">
        <w:t xml:space="preserve">by young people and youth workers </w:t>
      </w:r>
      <w:r w:rsidR="005D483A" w:rsidRPr="00EF2552">
        <w:t xml:space="preserve">as </w:t>
      </w:r>
      <w:r w:rsidR="00411E33" w:rsidRPr="00EF2552">
        <w:t xml:space="preserve">they were </w:t>
      </w:r>
      <w:r w:rsidR="002C2AB7" w:rsidRPr="00EF2552">
        <w:t xml:space="preserve">indistinct or not depicting </w:t>
      </w:r>
      <w:r w:rsidR="002276C4" w:rsidRPr="00EF2552">
        <w:t>any developmental needs.</w:t>
      </w:r>
      <w:r w:rsidR="0039572F" w:rsidRPr="00EF2552">
        <w:t xml:space="preserve"> In situations where the respondents had problems understanding </w:t>
      </w:r>
      <w:r w:rsidR="001713BC" w:rsidRPr="00EF2552">
        <w:t xml:space="preserve">what </w:t>
      </w:r>
      <w:r w:rsidR="003169FD" w:rsidRPr="00EF2552">
        <w:t>wa</w:t>
      </w:r>
      <w:r w:rsidR="001713BC" w:rsidRPr="00EF2552">
        <w:t xml:space="preserve">s expected </w:t>
      </w:r>
      <w:r w:rsidR="00AB3EF2" w:rsidRPr="00EF2552">
        <w:t>of</w:t>
      </w:r>
      <w:r w:rsidR="001713BC" w:rsidRPr="00EF2552">
        <w:t xml:space="preserve"> them to do, youth workers gave them </w:t>
      </w:r>
      <w:r w:rsidR="00F366D4" w:rsidRPr="00EF2552">
        <w:t>a couple of examples, suited to their personal situation</w:t>
      </w:r>
      <w:r w:rsidR="00AB3EF2" w:rsidRPr="00EF2552">
        <w:t>s</w:t>
      </w:r>
      <w:r w:rsidR="00F366D4" w:rsidRPr="00EF2552">
        <w:t xml:space="preserve">, of what a need could be </w:t>
      </w:r>
      <w:r w:rsidR="00307122" w:rsidRPr="00EF2552">
        <w:t xml:space="preserve">and when and where to make a screenshot. </w:t>
      </w:r>
      <w:r w:rsidR="00AD522E" w:rsidRPr="00EF2552">
        <w:t xml:space="preserve">These examples might have been </w:t>
      </w:r>
      <w:r w:rsidR="009C6F61" w:rsidRPr="00EF2552">
        <w:t xml:space="preserve">somewhat </w:t>
      </w:r>
      <w:r w:rsidR="00AD522E" w:rsidRPr="00EF2552">
        <w:t xml:space="preserve">biased and </w:t>
      </w:r>
      <w:r w:rsidR="009C6F61" w:rsidRPr="00EF2552">
        <w:t xml:space="preserve">may have </w:t>
      </w:r>
      <w:r w:rsidR="00AD522E" w:rsidRPr="00EF2552">
        <w:t xml:space="preserve">led the respondents to make screenshots </w:t>
      </w:r>
      <w:r w:rsidR="00F73ABA" w:rsidRPr="00EF2552">
        <w:t>only about the situations and needs that were named as an example.</w:t>
      </w:r>
      <w:r w:rsidR="009C6F61" w:rsidRPr="00EF2552">
        <w:t xml:space="preserve"> </w:t>
      </w:r>
    </w:p>
    <w:p w14:paraId="015BDB80" w14:textId="3ECC3977" w:rsidR="00EB223A" w:rsidRPr="00EF2552" w:rsidRDefault="00EB223A">
      <w:r w:rsidRPr="00EF2552">
        <w:t xml:space="preserve">Thirdly, </w:t>
      </w:r>
      <w:r w:rsidR="007A0C17" w:rsidRPr="00EF2552">
        <w:t xml:space="preserve">the data collection took place during the COVID-19 pandemic. </w:t>
      </w:r>
      <w:r w:rsidR="008F06C7" w:rsidRPr="00EF2552">
        <w:t xml:space="preserve">This might have </w:t>
      </w:r>
      <w:r w:rsidR="003169FD" w:rsidRPr="00EF2552">
        <w:t>meant</w:t>
      </w:r>
      <w:r w:rsidR="00F62E66" w:rsidRPr="00EF2552">
        <w:t xml:space="preserve"> that some of the needs depicted by the resp</w:t>
      </w:r>
      <w:r w:rsidR="00D820F8" w:rsidRPr="00EF2552">
        <w:t>o</w:t>
      </w:r>
      <w:r w:rsidR="00F62E66" w:rsidRPr="00EF2552">
        <w:t xml:space="preserve">ndents </w:t>
      </w:r>
      <w:r w:rsidR="003169FD" w:rsidRPr="00EF2552">
        <w:t>we</w:t>
      </w:r>
      <w:r w:rsidR="00C65F45" w:rsidRPr="00EF2552">
        <w:t>re</w:t>
      </w:r>
      <w:r w:rsidR="00F62E66" w:rsidRPr="00EF2552">
        <w:t xml:space="preserve"> much more prominent tha</w:t>
      </w:r>
      <w:r w:rsidR="00AB3EF2" w:rsidRPr="00EF2552">
        <w:t>n</w:t>
      </w:r>
      <w:r w:rsidR="00F62E66" w:rsidRPr="00EF2552">
        <w:t xml:space="preserve"> in the normal conditions outside the pandemic and </w:t>
      </w:r>
      <w:r w:rsidR="00D820F8" w:rsidRPr="00EF2552">
        <w:t>multiple lockdowns.</w:t>
      </w:r>
      <w:r w:rsidR="00777B6B">
        <w:t xml:space="preserve"> </w:t>
      </w:r>
      <w:r w:rsidR="00C974E5">
        <w:t xml:space="preserve">In normal circumstances </w:t>
      </w:r>
      <w:r w:rsidR="00423D35">
        <w:t xml:space="preserve">without </w:t>
      </w:r>
      <w:r w:rsidR="003C0692">
        <w:t xml:space="preserve">the </w:t>
      </w:r>
      <w:r w:rsidR="00423D35">
        <w:t>curfews and lockdowns</w:t>
      </w:r>
      <w:r w:rsidR="00F872C5">
        <w:t>,</w:t>
      </w:r>
      <w:r w:rsidR="00423D35">
        <w:t xml:space="preserve"> </w:t>
      </w:r>
      <w:r w:rsidR="009B31A3">
        <w:t xml:space="preserve">young people </w:t>
      </w:r>
      <w:r w:rsidR="00423D35">
        <w:t xml:space="preserve">might </w:t>
      </w:r>
      <w:r w:rsidR="00453805">
        <w:t xml:space="preserve">feel less lonely and isolated and therefore </w:t>
      </w:r>
      <w:r w:rsidR="00275F6C">
        <w:t xml:space="preserve">the need for interacting with peers and </w:t>
      </w:r>
      <w:r w:rsidR="00CB5170">
        <w:t>doing things</w:t>
      </w:r>
      <w:r w:rsidR="003267C7">
        <w:t xml:space="preserve"> together would be less </w:t>
      </w:r>
      <w:r w:rsidR="00F426B7">
        <w:t>reported.</w:t>
      </w:r>
    </w:p>
    <w:p w14:paraId="23C86EED" w14:textId="77777777" w:rsidR="009627A8" w:rsidRDefault="005F6049" w:rsidP="000E6C1A">
      <w:r w:rsidRPr="00EF2552">
        <w:t xml:space="preserve">Lastly, </w:t>
      </w:r>
      <w:r w:rsidR="00EC5E1B" w:rsidRPr="00EF2552">
        <w:t>the selection of</w:t>
      </w:r>
      <w:r w:rsidR="00C82CFB" w:rsidRPr="00EF2552">
        <w:t xml:space="preserve"> </w:t>
      </w:r>
      <w:r w:rsidR="008327D6" w:rsidRPr="00EF2552">
        <w:t xml:space="preserve">young people </w:t>
      </w:r>
      <w:r w:rsidR="00FF5844" w:rsidRPr="00EF2552">
        <w:t>was done by the youth worke</w:t>
      </w:r>
      <w:r w:rsidR="00FB506D" w:rsidRPr="00EF2552">
        <w:t xml:space="preserve">rs. </w:t>
      </w:r>
      <w:r w:rsidR="00BF6883" w:rsidRPr="00EF2552">
        <w:t xml:space="preserve">They </w:t>
      </w:r>
      <w:r w:rsidR="007A46C8" w:rsidRPr="00EF2552">
        <w:t xml:space="preserve">were engaged in the online lifeworld and </w:t>
      </w:r>
      <w:r w:rsidR="0096184F" w:rsidRPr="00EF2552">
        <w:t xml:space="preserve">made easier connections with </w:t>
      </w:r>
      <w:r w:rsidR="00622A34" w:rsidRPr="00EF2552">
        <w:t>adolescents,</w:t>
      </w:r>
      <w:r w:rsidR="003F4066" w:rsidRPr="00EF2552">
        <w:t xml:space="preserve"> which</w:t>
      </w:r>
      <w:r w:rsidR="00916C65" w:rsidRPr="00EF2552">
        <w:t xml:space="preserve"> </w:t>
      </w:r>
      <w:r w:rsidR="003F4066" w:rsidRPr="00EF2552">
        <w:t xml:space="preserve">led to </w:t>
      </w:r>
      <w:r w:rsidR="00916C65" w:rsidRPr="00EF2552">
        <w:t xml:space="preserve">more </w:t>
      </w:r>
      <w:r w:rsidR="000D3A80" w:rsidRPr="00EF2552">
        <w:t>involvement of young people in making the screenshots. At the same</w:t>
      </w:r>
      <w:r w:rsidR="00D71DD1" w:rsidRPr="00EF2552">
        <w:t xml:space="preserve"> time</w:t>
      </w:r>
      <w:r w:rsidR="003169FD" w:rsidRPr="00EF2552">
        <w:t>,</w:t>
      </w:r>
      <w:r w:rsidR="00D71DD1" w:rsidRPr="00EF2552">
        <w:t xml:space="preserve"> the selection of respondents </w:t>
      </w:r>
      <w:r w:rsidR="008327D6" w:rsidRPr="00EF2552">
        <w:t xml:space="preserve">might have been biased. </w:t>
      </w:r>
      <w:r w:rsidR="00337097" w:rsidRPr="00EF2552">
        <w:t xml:space="preserve">It </w:t>
      </w:r>
      <w:r w:rsidR="004B790F" w:rsidRPr="00EF2552">
        <w:t>is</w:t>
      </w:r>
      <w:r w:rsidR="00337097" w:rsidRPr="00EF2552">
        <w:t xml:space="preserve"> possible that </w:t>
      </w:r>
      <w:r w:rsidR="000F12A1" w:rsidRPr="00EF2552">
        <w:t xml:space="preserve">the respondents </w:t>
      </w:r>
      <w:r w:rsidR="003169FD" w:rsidRPr="00EF2552">
        <w:t>were</w:t>
      </w:r>
      <w:r w:rsidR="000F12A1" w:rsidRPr="00EF2552">
        <w:t xml:space="preserve"> chosen based on</w:t>
      </w:r>
      <w:r w:rsidR="00B646F3" w:rsidRPr="00EF2552">
        <w:t xml:space="preserve"> </w:t>
      </w:r>
      <w:r w:rsidR="00604DFF" w:rsidRPr="00EF2552">
        <w:t xml:space="preserve">the quality and frequency of </w:t>
      </w:r>
      <w:r w:rsidR="003C1EC7" w:rsidRPr="00EF2552">
        <w:t xml:space="preserve">the </w:t>
      </w:r>
      <w:r w:rsidR="00E064E8" w:rsidRPr="00EF2552">
        <w:t xml:space="preserve">online </w:t>
      </w:r>
      <w:r w:rsidR="00B646F3" w:rsidRPr="00EF2552">
        <w:t>contact with youth workers</w:t>
      </w:r>
      <w:r w:rsidR="006D3300" w:rsidRPr="00EF2552">
        <w:t>, excluding adolescents</w:t>
      </w:r>
      <w:r w:rsidR="00E064E8" w:rsidRPr="00EF2552">
        <w:t xml:space="preserve"> who </w:t>
      </w:r>
      <w:r w:rsidR="00FD6D8A" w:rsidRPr="00EF2552">
        <w:t xml:space="preserve">were new </w:t>
      </w:r>
      <w:r w:rsidR="00CE7D6C" w:rsidRPr="00EF2552">
        <w:t xml:space="preserve">to </w:t>
      </w:r>
      <w:r w:rsidR="003169FD" w:rsidRPr="00EF2552">
        <w:t xml:space="preserve">the </w:t>
      </w:r>
      <w:r w:rsidR="00CE7D6C" w:rsidRPr="00EF2552">
        <w:t>youth work services or had les</w:t>
      </w:r>
      <w:r w:rsidR="005D6EE4" w:rsidRPr="00EF2552">
        <w:t>s</w:t>
      </w:r>
      <w:r w:rsidR="00CE7D6C" w:rsidRPr="00EF2552">
        <w:t xml:space="preserve"> </w:t>
      </w:r>
      <w:r w:rsidR="003C1EC7" w:rsidRPr="00EF2552">
        <w:t xml:space="preserve">to no </w:t>
      </w:r>
      <w:r w:rsidR="00CE7D6C" w:rsidRPr="00EF2552">
        <w:t xml:space="preserve">contact with </w:t>
      </w:r>
      <w:r w:rsidR="003C1EC7" w:rsidRPr="00EF2552">
        <w:t xml:space="preserve">participating </w:t>
      </w:r>
      <w:r w:rsidR="00CE7D6C" w:rsidRPr="00EF2552">
        <w:t>youth workers</w:t>
      </w:r>
      <w:r w:rsidR="003C1EC7" w:rsidRPr="00EF2552">
        <w:t>.</w:t>
      </w:r>
      <w:r w:rsidR="00CE7D6C" w:rsidRPr="00EF2552">
        <w:t xml:space="preserve"> </w:t>
      </w:r>
      <w:r w:rsidR="006D22D4" w:rsidRPr="00EF2552">
        <w:t>A</w:t>
      </w:r>
      <w:r w:rsidR="003169FD" w:rsidRPr="00EF2552">
        <w:t>dditionally,</w:t>
      </w:r>
      <w:r w:rsidR="006D22D4" w:rsidRPr="00EF2552">
        <w:t xml:space="preserve"> the researcher did </w:t>
      </w:r>
      <w:r w:rsidR="00526770" w:rsidRPr="00EF2552">
        <w:t>not</w:t>
      </w:r>
      <w:r w:rsidR="00911638" w:rsidRPr="00EF2552">
        <w:t xml:space="preserve"> </w:t>
      </w:r>
      <w:r w:rsidR="0081544F" w:rsidRPr="00EF2552">
        <w:t xml:space="preserve">have </w:t>
      </w:r>
      <w:r w:rsidR="0031412F" w:rsidRPr="00EF2552">
        <w:t xml:space="preserve">access to the </w:t>
      </w:r>
      <w:r w:rsidR="00F3757B" w:rsidRPr="00EF2552">
        <w:t>selecti</w:t>
      </w:r>
      <w:r w:rsidR="00AB3EF2" w:rsidRPr="00EF2552">
        <w:t>on</w:t>
      </w:r>
      <w:r w:rsidR="00F3757B" w:rsidRPr="00EF2552">
        <w:t xml:space="preserve"> </w:t>
      </w:r>
      <w:r w:rsidR="0031412F" w:rsidRPr="00EF2552">
        <w:t>pr</w:t>
      </w:r>
      <w:r w:rsidR="00390B84" w:rsidRPr="00EF2552">
        <w:t xml:space="preserve">ocess </w:t>
      </w:r>
      <w:r w:rsidR="000219C9" w:rsidRPr="00EF2552">
        <w:t xml:space="preserve">of </w:t>
      </w:r>
      <w:r w:rsidR="00F3757B" w:rsidRPr="00EF2552">
        <w:t xml:space="preserve">the </w:t>
      </w:r>
      <w:r w:rsidR="00911638" w:rsidRPr="00EF2552">
        <w:t>screenshots</w:t>
      </w:r>
      <w:r w:rsidR="00390B84" w:rsidRPr="00EF2552">
        <w:t>.</w:t>
      </w:r>
      <w:r w:rsidR="0081544F" w:rsidRPr="00EF2552">
        <w:t xml:space="preserve"> During this process it might have </w:t>
      </w:r>
      <w:r w:rsidR="00AB3EF2" w:rsidRPr="00EF2552">
        <w:t>been</w:t>
      </w:r>
      <w:r w:rsidR="0081544F" w:rsidRPr="00EF2552">
        <w:t xml:space="preserve"> that </w:t>
      </w:r>
      <w:r w:rsidR="008F6283" w:rsidRPr="00EF2552">
        <w:t xml:space="preserve">respondents and youth workers </w:t>
      </w:r>
      <w:r w:rsidR="00D95DCE" w:rsidRPr="00EF2552">
        <w:t>misjudged some of the screenshots as irrelevant.</w:t>
      </w:r>
      <w:r w:rsidR="00390B84" w:rsidRPr="00EF2552">
        <w:t xml:space="preserve"> </w:t>
      </w:r>
    </w:p>
    <w:p w14:paraId="2DB24F8E" w14:textId="38014532" w:rsidR="00B97C6D" w:rsidRPr="009627A8" w:rsidRDefault="00F76A65" w:rsidP="000E6C1A">
      <w:r w:rsidRPr="00EF2552">
        <w:rPr>
          <w:b/>
          <w:bCs/>
        </w:rPr>
        <w:lastRenderedPageBreak/>
        <w:t>Conclusion</w:t>
      </w:r>
    </w:p>
    <w:p w14:paraId="79F0F0CB" w14:textId="64F73CFD" w:rsidR="00F76A65" w:rsidRPr="00EF2552" w:rsidRDefault="00F76A65" w:rsidP="000E6C1A">
      <w:r w:rsidRPr="00EF2552">
        <w:t xml:space="preserve">These intertwined detrimental and empowering influences on adolescents’ development in the online lifeworld require deep understanding from youth workers. The online affordances give adolescents opportunities to reinforce their positive development, while also intensifying their vulnerabilities. From the youth work perspective and regarding its general aims – strengthening the personal development and social participation of young people </w:t>
      </w:r>
      <w:r w:rsidR="003169FD" w:rsidRPr="00EF2552">
        <w:t>–</w:t>
      </w:r>
      <w:r w:rsidRPr="00EF2552">
        <w:t xml:space="preserve"> youth work needs to consider the way in which adolescents use online affordances and how these affordances shape interactions in the online lifeworld and developmental needs of young people. Without specific knowledge of this phenomenon</w:t>
      </w:r>
      <w:r w:rsidR="003169FD" w:rsidRPr="00EF2552">
        <w:t>,</w:t>
      </w:r>
      <w:r w:rsidRPr="00EF2552">
        <w:t xml:space="preserve"> youth workers will be facing great challenges in understanding in what situations, with what aims and what kind of support they should provide, regardless the medium, tool and online space. This poses further challenging questions for future research: What kind of support do adolescents need </w:t>
      </w:r>
      <w:r w:rsidR="00AB3EF2" w:rsidRPr="00EF2552">
        <w:t xml:space="preserve">from youth workers </w:t>
      </w:r>
      <w:r w:rsidRPr="00EF2552">
        <w:t xml:space="preserve">in the online lifeworld and what methodical approaches can youth workers employ in the online lifeworld to provide appropriate support? </w:t>
      </w:r>
    </w:p>
    <w:p w14:paraId="2DB24F8F" w14:textId="77777777" w:rsidR="00AD1278" w:rsidRPr="00EF2552" w:rsidRDefault="00AD1278" w:rsidP="000E6C1A"/>
    <w:p w14:paraId="2DB24F90" w14:textId="77777777" w:rsidR="00AD1278" w:rsidRPr="00EF2552" w:rsidRDefault="00AD1278" w:rsidP="000E6C1A">
      <w:pPr>
        <w:rPr>
          <w:b/>
          <w:bCs/>
        </w:rPr>
      </w:pPr>
      <w:r w:rsidRPr="00EF2552">
        <w:rPr>
          <w:b/>
          <w:bCs/>
        </w:rPr>
        <w:t>References</w:t>
      </w:r>
    </w:p>
    <w:p w14:paraId="3A41D791" w14:textId="5BB11490" w:rsidR="0015122E" w:rsidRPr="00EF2552" w:rsidRDefault="0015122E" w:rsidP="00ED6DE2">
      <w:r w:rsidRPr="00EF2552">
        <w:t>Aasback, A.W. (2022)</w:t>
      </w:r>
      <w:r w:rsidR="00E770FF" w:rsidRPr="00EF2552">
        <w:t>,</w:t>
      </w:r>
      <w:r w:rsidRPr="00EF2552">
        <w:t xml:space="preserve"> ‘Platform social work </w:t>
      </w:r>
      <w:r w:rsidR="00E770FF" w:rsidRPr="00EF2552">
        <w:t>–</w:t>
      </w:r>
      <w:r w:rsidRPr="00EF2552">
        <w:t xml:space="preserve"> a case study of a digital activity plan in the Norwegian Welfare and Labor Administration’, </w:t>
      </w:r>
      <w:r w:rsidRPr="00EF2552">
        <w:rPr>
          <w:i/>
          <w:iCs/>
        </w:rPr>
        <w:t>Nordic Social Work Research</w:t>
      </w:r>
      <w:r w:rsidRPr="00EF2552">
        <w:t xml:space="preserve">, </w:t>
      </w:r>
      <w:r w:rsidR="00EA2A31" w:rsidRPr="00EF2552">
        <w:t>https://doi.org/</w:t>
      </w:r>
      <w:hyperlink r:id="rId8" w:history="1">
        <w:r w:rsidRPr="00EF2552">
          <w:rPr>
            <w:rStyle w:val="Hyperlink"/>
          </w:rPr>
          <w:t>10.1080/2156857X.2022.2045212</w:t>
        </w:r>
      </w:hyperlink>
      <w:r w:rsidRPr="00EF2552">
        <w:t xml:space="preserve"> </w:t>
      </w:r>
    </w:p>
    <w:p w14:paraId="0AF7B510" w14:textId="3E003A82" w:rsidR="0015122E" w:rsidRPr="00EF2552" w:rsidRDefault="0015122E" w:rsidP="00ED6DE2">
      <w:r w:rsidRPr="00EF2552">
        <w:t>Apaolaza, V., Hartmann, P.</w:t>
      </w:r>
      <w:r w:rsidR="00E770FF" w:rsidRPr="00EF2552">
        <w:t xml:space="preserve"> and</w:t>
      </w:r>
      <w:r w:rsidRPr="00EF2552">
        <w:t xml:space="preserve"> Medina, E. (2013)</w:t>
      </w:r>
      <w:r w:rsidR="00E770FF" w:rsidRPr="00EF2552">
        <w:t>,</w:t>
      </w:r>
      <w:r w:rsidRPr="00EF2552">
        <w:t xml:space="preserve"> ‘The relationship between socializing on the Spanish online networking site Tuenti and teenagers’ subjective wellbeing: The roles of self-esteem and loneliness’, </w:t>
      </w:r>
      <w:r w:rsidRPr="00EF2552">
        <w:rPr>
          <w:i/>
        </w:rPr>
        <w:t>Computers in Human Behavior</w:t>
      </w:r>
      <w:r w:rsidRPr="00EF2552">
        <w:t xml:space="preserve">, </w:t>
      </w:r>
      <w:r w:rsidR="00E770FF" w:rsidRPr="00EF2552">
        <w:t>V</w:t>
      </w:r>
      <w:r w:rsidRPr="00EF2552">
        <w:t>ol</w:t>
      </w:r>
      <w:r w:rsidR="00E770FF" w:rsidRPr="00EF2552">
        <w:t>.</w:t>
      </w:r>
      <w:r w:rsidRPr="00EF2552">
        <w:t xml:space="preserve"> 29, pp. 1282–1289</w:t>
      </w:r>
      <w:r w:rsidR="00EA2A31" w:rsidRPr="00EF2552">
        <w:t>, https://doi.org/</w:t>
      </w:r>
      <w:r w:rsidRPr="00EF2552">
        <w:t xml:space="preserve">10.1016/j.chb.2013.01.002 </w:t>
      </w:r>
    </w:p>
    <w:p w14:paraId="20BA5ADD" w14:textId="433E79B0" w:rsidR="002D0913" w:rsidRDefault="002D0913" w:rsidP="00ED6DE2">
      <w:r w:rsidRPr="002D0913">
        <w:t xml:space="preserve">Batsleer, J., </w:t>
      </w:r>
      <w:r w:rsidR="00CD1893">
        <w:t>and</w:t>
      </w:r>
      <w:r w:rsidRPr="002D0913">
        <w:t xml:space="preserve"> Davies, B. (2010)</w:t>
      </w:r>
      <w:r>
        <w:t>,</w:t>
      </w:r>
      <w:r w:rsidRPr="002D0913">
        <w:t xml:space="preserve"> </w:t>
      </w:r>
      <w:r w:rsidRPr="001F7F53">
        <w:rPr>
          <w:i/>
          <w:iCs/>
        </w:rPr>
        <w:t>What is Youth Work</w:t>
      </w:r>
      <w:r w:rsidR="001F7F53">
        <w:rPr>
          <w:i/>
          <w:iCs/>
        </w:rPr>
        <w:t>?</w:t>
      </w:r>
      <w:r w:rsidR="00E71458">
        <w:t>,</w:t>
      </w:r>
      <w:r w:rsidRPr="002D0913">
        <w:t xml:space="preserve"> Learning matters</w:t>
      </w:r>
      <w:r w:rsidR="001F7F53">
        <w:t>,</w:t>
      </w:r>
      <w:r w:rsidR="001F7F53" w:rsidRPr="001F7F53">
        <w:t xml:space="preserve"> Exeter</w:t>
      </w:r>
      <w:r w:rsidR="001F7F53">
        <w:t xml:space="preserve">. </w:t>
      </w:r>
    </w:p>
    <w:p w14:paraId="5BE9E30E" w14:textId="413EC939" w:rsidR="0015122E" w:rsidRPr="00EF2552" w:rsidRDefault="0015122E" w:rsidP="00ED6DE2">
      <w:r w:rsidRPr="00EF2552">
        <w:t>Boyd, D. (2010)</w:t>
      </w:r>
      <w:r w:rsidR="00E770FF" w:rsidRPr="00EF2552">
        <w:t>,</w:t>
      </w:r>
      <w:r w:rsidRPr="00EF2552">
        <w:t xml:space="preserve"> ‘Social </w:t>
      </w:r>
      <w:r w:rsidR="00E770FF" w:rsidRPr="00EF2552">
        <w:t>n</w:t>
      </w:r>
      <w:r w:rsidRPr="00EF2552">
        <w:t xml:space="preserve">etwork </w:t>
      </w:r>
      <w:r w:rsidR="00E770FF" w:rsidRPr="00EF2552">
        <w:t>s</w:t>
      </w:r>
      <w:r w:rsidRPr="00EF2552">
        <w:t xml:space="preserve">ites as </w:t>
      </w:r>
      <w:r w:rsidR="00E770FF" w:rsidRPr="00EF2552">
        <w:t>n</w:t>
      </w:r>
      <w:r w:rsidRPr="00EF2552">
        <w:t xml:space="preserve">etworked </w:t>
      </w:r>
      <w:r w:rsidR="00E770FF" w:rsidRPr="00EF2552">
        <w:t>p</w:t>
      </w:r>
      <w:r w:rsidRPr="00EF2552">
        <w:t xml:space="preserve">ublics: Affordances, </w:t>
      </w:r>
      <w:r w:rsidR="00E770FF" w:rsidRPr="00EF2552">
        <w:t>d</w:t>
      </w:r>
      <w:r w:rsidRPr="00EF2552">
        <w:t xml:space="preserve">ynamics, and </w:t>
      </w:r>
      <w:r w:rsidR="00E770FF" w:rsidRPr="00EF2552">
        <w:t>i</w:t>
      </w:r>
      <w:r w:rsidRPr="00EF2552">
        <w:t>mplications’, In</w:t>
      </w:r>
      <w:r w:rsidR="00E770FF" w:rsidRPr="00EF2552">
        <w:t>:</w:t>
      </w:r>
      <w:r w:rsidRPr="00EF2552">
        <w:t xml:space="preserve"> Z. Papacharissi (</w:t>
      </w:r>
      <w:r w:rsidR="00E770FF" w:rsidRPr="00EF2552">
        <w:t>E</w:t>
      </w:r>
      <w:r w:rsidRPr="00EF2552">
        <w:t>d</w:t>
      </w:r>
      <w:r w:rsidR="00E770FF" w:rsidRPr="00EF2552">
        <w:t>.</w:t>
      </w:r>
      <w:r w:rsidRPr="00EF2552">
        <w:t>)</w:t>
      </w:r>
      <w:r w:rsidR="00E770FF" w:rsidRPr="00EF2552">
        <w:t>,</w:t>
      </w:r>
      <w:r w:rsidRPr="00EF2552">
        <w:rPr>
          <w:i/>
          <w:iCs/>
        </w:rPr>
        <w:t xml:space="preserve"> Networked Self: Identity, Community, and Culture on Social Network Sites</w:t>
      </w:r>
      <w:r w:rsidRPr="00EF2552">
        <w:t xml:space="preserve">, </w:t>
      </w:r>
      <w:r w:rsidR="00C63338">
        <w:t xml:space="preserve">Routledge, Oxfordshire, </w:t>
      </w:r>
      <w:r w:rsidRPr="00EF2552">
        <w:t>pp. 39</w:t>
      </w:r>
      <w:r w:rsidR="00E770FF" w:rsidRPr="00EF2552">
        <w:t>–</w:t>
      </w:r>
      <w:r w:rsidRPr="00EF2552">
        <w:t>58.</w:t>
      </w:r>
    </w:p>
    <w:p w14:paraId="36B86B6D" w14:textId="3B4A232B" w:rsidR="0015122E" w:rsidRPr="00EF2552" w:rsidRDefault="0015122E" w:rsidP="00ED6DE2">
      <w:r w:rsidRPr="00EF2552">
        <w:t>Carrick-Davis, S. (2011)</w:t>
      </w:r>
      <w:r w:rsidR="00E770FF" w:rsidRPr="00EF2552">
        <w:t>,</w:t>
      </w:r>
      <w:r w:rsidRPr="00EF2552">
        <w:t xml:space="preserve"> </w:t>
      </w:r>
      <w:r w:rsidRPr="00EF2552">
        <w:rPr>
          <w:i/>
          <w:iCs/>
        </w:rPr>
        <w:t xml:space="preserve">Munch, </w:t>
      </w:r>
      <w:r w:rsidR="00EA2A31" w:rsidRPr="00EF2552">
        <w:rPr>
          <w:i/>
          <w:iCs/>
        </w:rPr>
        <w:t>p</w:t>
      </w:r>
      <w:r w:rsidRPr="00EF2552">
        <w:rPr>
          <w:i/>
          <w:iCs/>
        </w:rPr>
        <w:t xml:space="preserve">oke, </w:t>
      </w:r>
      <w:r w:rsidR="00EA2A31" w:rsidRPr="00EF2552">
        <w:rPr>
          <w:i/>
          <w:iCs/>
        </w:rPr>
        <w:t>p</w:t>
      </w:r>
      <w:r w:rsidRPr="00EF2552">
        <w:rPr>
          <w:i/>
          <w:iCs/>
        </w:rPr>
        <w:t xml:space="preserve">ing! Vulnerable </w:t>
      </w:r>
      <w:r w:rsidR="00EA2A31" w:rsidRPr="00EF2552">
        <w:rPr>
          <w:i/>
          <w:iCs/>
        </w:rPr>
        <w:t>y</w:t>
      </w:r>
      <w:r w:rsidRPr="00EF2552">
        <w:rPr>
          <w:i/>
          <w:iCs/>
        </w:rPr>
        <w:t xml:space="preserve">oung </w:t>
      </w:r>
      <w:r w:rsidR="00EA2A31" w:rsidRPr="00EF2552">
        <w:rPr>
          <w:i/>
          <w:iCs/>
        </w:rPr>
        <w:t>p</w:t>
      </w:r>
      <w:r w:rsidRPr="00EF2552">
        <w:rPr>
          <w:i/>
          <w:iCs/>
        </w:rPr>
        <w:t xml:space="preserve">eople, </w:t>
      </w:r>
      <w:r w:rsidR="00EA2A31" w:rsidRPr="00EF2552">
        <w:rPr>
          <w:i/>
          <w:iCs/>
        </w:rPr>
        <w:t>s</w:t>
      </w:r>
      <w:r w:rsidRPr="00EF2552">
        <w:rPr>
          <w:i/>
          <w:iCs/>
        </w:rPr>
        <w:t xml:space="preserve">ocial </w:t>
      </w:r>
      <w:r w:rsidR="00EA2A31" w:rsidRPr="00EF2552">
        <w:rPr>
          <w:i/>
          <w:iCs/>
        </w:rPr>
        <w:t>m</w:t>
      </w:r>
      <w:r w:rsidRPr="00EF2552">
        <w:rPr>
          <w:i/>
          <w:iCs/>
        </w:rPr>
        <w:t xml:space="preserve">edia and </w:t>
      </w:r>
      <w:r w:rsidR="00EA2A31" w:rsidRPr="00EF2552">
        <w:rPr>
          <w:i/>
          <w:iCs/>
        </w:rPr>
        <w:t>e</w:t>
      </w:r>
      <w:r w:rsidRPr="00EF2552">
        <w:rPr>
          <w:i/>
          <w:iCs/>
        </w:rPr>
        <w:t>-</w:t>
      </w:r>
      <w:r w:rsidR="00EA2A31" w:rsidRPr="00EF2552">
        <w:rPr>
          <w:i/>
          <w:iCs/>
        </w:rPr>
        <w:t>s</w:t>
      </w:r>
      <w:r w:rsidRPr="00EF2552">
        <w:rPr>
          <w:i/>
          <w:iCs/>
        </w:rPr>
        <w:t>afety</w:t>
      </w:r>
      <w:r w:rsidRPr="00EF2552">
        <w:t xml:space="preserve"> [online] Available </w:t>
      </w:r>
      <w:r w:rsidR="00EA2A31" w:rsidRPr="00EF2552">
        <w:t>from</w:t>
      </w:r>
      <w:r w:rsidRPr="00EF2552">
        <w:t xml:space="preserve"> </w:t>
      </w:r>
      <w:hyperlink r:id="rId9" w:history="1">
        <w:r w:rsidRPr="00EF2552">
          <w:rPr>
            <w:rStyle w:val="Hyperlink"/>
          </w:rPr>
          <w:t>https://kipdf.com/full-report-a-study-for-the-tda-by-stephen-carrick-davies_5b59a4aa097c47d7218b4599.html</w:t>
        </w:r>
      </w:hyperlink>
      <w:r w:rsidRPr="00EF2552">
        <w:t xml:space="preserve"> (Accessed 5</w:t>
      </w:r>
      <w:r w:rsidRPr="00EF2552">
        <w:rPr>
          <w:vertAlign w:val="superscript"/>
        </w:rPr>
        <w:t xml:space="preserve"> </w:t>
      </w:r>
      <w:r w:rsidRPr="00EF2552">
        <w:t>July 2022)</w:t>
      </w:r>
    </w:p>
    <w:p w14:paraId="5BFDF82E" w14:textId="2634005D" w:rsidR="0015122E" w:rsidRPr="00EF2552" w:rsidRDefault="0015122E" w:rsidP="00ED6DE2">
      <w:r w:rsidRPr="00EF2552">
        <w:t>Gibson, J.J. (1979)</w:t>
      </w:r>
      <w:r w:rsidR="00E770FF" w:rsidRPr="00EF2552">
        <w:t>,</w:t>
      </w:r>
      <w:r w:rsidRPr="00EF2552">
        <w:t xml:space="preserve"> </w:t>
      </w:r>
      <w:r w:rsidRPr="00EF2552">
        <w:rPr>
          <w:i/>
          <w:iCs/>
        </w:rPr>
        <w:t>The Ecological Approach to Visual Perception</w:t>
      </w:r>
      <w:r w:rsidRPr="00EF2552">
        <w:t xml:space="preserve">. Boston, MA: Houghton-Mifflin. </w:t>
      </w:r>
    </w:p>
    <w:p w14:paraId="3926F6C5" w14:textId="2975998C" w:rsidR="0015122E" w:rsidRPr="00EF2552" w:rsidRDefault="0015122E" w:rsidP="00ED6DE2">
      <w:bookmarkStart w:id="1" w:name="_Hlk121993647"/>
      <w:r w:rsidRPr="00EF2552">
        <w:t>Granic, I., Morita, H. and Scholten, H. (2020)</w:t>
      </w:r>
      <w:r w:rsidR="00E770FF" w:rsidRPr="00EF2552">
        <w:t>,</w:t>
      </w:r>
      <w:r w:rsidRPr="00EF2552">
        <w:t xml:space="preserve"> </w:t>
      </w:r>
      <w:bookmarkEnd w:id="1"/>
      <w:r w:rsidRPr="00EF2552">
        <w:t xml:space="preserve">‘Beyond </w:t>
      </w:r>
      <w:r w:rsidR="00E770FF" w:rsidRPr="00EF2552">
        <w:t>s</w:t>
      </w:r>
      <w:r w:rsidRPr="00EF2552">
        <w:t xml:space="preserve">creen </w:t>
      </w:r>
      <w:r w:rsidR="00E770FF" w:rsidRPr="00EF2552">
        <w:t>t</w:t>
      </w:r>
      <w:r w:rsidRPr="00EF2552">
        <w:t xml:space="preserve">ime: Identity </w:t>
      </w:r>
      <w:r w:rsidR="00E770FF" w:rsidRPr="00EF2552">
        <w:t>d</w:t>
      </w:r>
      <w:r w:rsidRPr="00EF2552">
        <w:t xml:space="preserve">evelopment in the </w:t>
      </w:r>
      <w:r w:rsidR="00E770FF" w:rsidRPr="00EF2552">
        <w:t>d</w:t>
      </w:r>
      <w:r w:rsidRPr="00EF2552">
        <w:t xml:space="preserve">igital </w:t>
      </w:r>
      <w:r w:rsidR="00E770FF" w:rsidRPr="00EF2552">
        <w:t>a</w:t>
      </w:r>
      <w:r w:rsidRPr="00EF2552">
        <w:t xml:space="preserve">ge’, </w:t>
      </w:r>
      <w:r w:rsidRPr="00EF2552">
        <w:rPr>
          <w:i/>
          <w:iCs/>
        </w:rPr>
        <w:t>Psychological Inquiry</w:t>
      </w:r>
      <w:r w:rsidRPr="00EF2552">
        <w:t>, Vol. 31, No. 3, pp. 195</w:t>
      </w:r>
      <w:r w:rsidR="00E770FF" w:rsidRPr="00EF2552">
        <w:t>–</w:t>
      </w:r>
      <w:r w:rsidRPr="00EF2552">
        <w:t xml:space="preserve">223, </w:t>
      </w:r>
      <w:hyperlink r:id="rId10" w:history="1">
        <w:r w:rsidR="008C1DA3" w:rsidRPr="002D677F">
          <w:rPr>
            <w:rStyle w:val="Hyperlink"/>
          </w:rPr>
          <w:t>https://doi.org/10.1080/1047840X.2020.1820214</w:t>
        </w:r>
      </w:hyperlink>
      <w:r w:rsidR="008C1DA3">
        <w:t xml:space="preserve"> </w:t>
      </w:r>
    </w:p>
    <w:p w14:paraId="26D5B949" w14:textId="0CE33E67" w:rsidR="0015122E" w:rsidRPr="00EF2552" w:rsidRDefault="0015122E" w:rsidP="00ED6DE2">
      <w:r w:rsidRPr="00EF2552">
        <w:t>Greenfield, P. and Yan, Z. (2006)</w:t>
      </w:r>
      <w:r w:rsidR="00E770FF" w:rsidRPr="00EF2552">
        <w:t>,</w:t>
      </w:r>
      <w:r w:rsidRPr="00EF2552">
        <w:t xml:space="preserve"> ‘Children, </w:t>
      </w:r>
      <w:r w:rsidR="00E770FF" w:rsidRPr="00EF2552">
        <w:t>a</w:t>
      </w:r>
      <w:r w:rsidRPr="00EF2552">
        <w:t xml:space="preserve">dolescents, and the Internet; A </w:t>
      </w:r>
      <w:r w:rsidR="00E770FF" w:rsidRPr="00EF2552">
        <w:t>n</w:t>
      </w:r>
      <w:r w:rsidRPr="00EF2552">
        <w:t xml:space="preserve">ew </w:t>
      </w:r>
      <w:r w:rsidR="00E770FF" w:rsidRPr="00EF2552">
        <w:t>f</w:t>
      </w:r>
      <w:r w:rsidRPr="00EF2552">
        <w:t xml:space="preserve">ield of </w:t>
      </w:r>
      <w:r w:rsidR="00E770FF" w:rsidRPr="00EF2552">
        <w:t>i</w:t>
      </w:r>
      <w:r w:rsidRPr="00EF2552">
        <w:t xml:space="preserve">nquiry in </w:t>
      </w:r>
      <w:r w:rsidR="00E770FF" w:rsidRPr="00EF2552">
        <w:t>d</w:t>
      </w:r>
      <w:r w:rsidRPr="00EF2552">
        <w:t xml:space="preserve">evelopmental </w:t>
      </w:r>
      <w:r w:rsidR="00E770FF" w:rsidRPr="00EF2552">
        <w:t>p</w:t>
      </w:r>
      <w:r w:rsidRPr="00EF2552">
        <w:t xml:space="preserve">sychology’, </w:t>
      </w:r>
      <w:r w:rsidRPr="00EF2552">
        <w:rPr>
          <w:i/>
          <w:iCs/>
        </w:rPr>
        <w:t>Developmental Psychology</w:t>
      </w:r>
      <w:r w:rsidRPr="00EF2552">
        <w:t>, Vol. 42, No. 3, pp. 391</w:t>
      </w:r>
      <w:r w:rsidR="00E770FF" w:rsidRPr="00EF2552">
        <w:t>–</w:t>
      </w:r>
      <w:r w:rsidRPr="00EF2552">
        <w:t>394.</w:t>
      </w:r>
    </w:p>
    <w:p w14:paraId="7031F790" w14:textId="34F1FCFB" w:rsidR="0015122E" w:rsidRPr="00C63338" w:rsidRDefault="0015122E" w:rsidP="000E6C1A">
      <w:pPr>
        <w:rPr>
          <w:lang w:val="nl-NL"/>
        </w:rPr>
      </w:pPr>
      <w:r w:rsidRPr="00C63338">
        <w:rPr>
          <w:lang w:val="nl-NL"/>
        </w:rPr>
        <w:t>Hamdiui, T. and Van Den Broek, J. (2019)</w:t>
      </w:r>
      <w:r w:rsidR="00E770FF" w:rsidRPr="00C63338">
        <w:rPr>
          <w:lang w:val="nl-NL"/>
        </w:rPr>
        <w:t>,</w:t>
      </w:r>
      <w:r w:rsidRPr="00C63338">
        <w:rPr>
          <w:lang w:val="nl-NL"/>
        </w:rPr>
        <w:t xml:space="preserve"> ‘</w:t>
      </w:r>
      <w:r w:rsidRPr="00C63338">
        <w:rPr>
          <w:i/>
          <w:iCs/>
          <w:lang w:val="nl-NL"/>
        </w:rPr>
        <w:t xml:space="preserve">Online jongerenwerk: Werken in de online leefwereld van jongeren. </w:t>
      </w:r>
      <w:r w:rsidRPr="000B7823">
        <w:rPr>
          <w:i/>
          <w:iCs/>
        </w:rPr>
        <w:t>Handvatten voor jongerenwerkers en managers’</w:t>
      </w:r>
      <w:r w:rsidRPr="000B7823">
        <w:t xml:space="preserve">. </w:t>
      </w:r>
      <w:r w:rsidR="008C1DA3" w:rsidRPr="008C1DA3">
        <w:t xml:space="preserve">[Online youth work: Working in the online </w:t>
      </w:r>
      <w:r w:rsidR="008C1DA3" w:rsidRPr="008C1DA3">
        <w:lastRenderedPageBreak/>
        <w:t>lifeworld of young people.</w:t>
      </w:r>
      <w:r w:rsidR="008C1DA3">
        <w:t xml:space="preserve"> </w:t>
      </w:r>
      <w:r w:rsidR="008C1DA3" w:rsidRPr="008C1DA3">
        <w:rPr>
          <w:lang w:val="nl-NL"/>
        </w:rPr>
        <w:t>Tools for yo</w:t>
      </w:r>
      <w:r w:rsidR="008C1DA3">
        <w:rPr>
          <w:lang w:val="nl-NL"/>
        </w:rPr>
        <w:t>uth workers and managers],</w:t>
      </w:r>
      <w:r w:rsidR="008C1DA3" w:rsidRPr="008C1DA3">
        <w:rPr>
          <w:lang w:val="nl-NL"/>
        </w:rPr>
        <w:t xml:space="preserve"> </w:t>
      </w:r>
      <w:r w:rsidRPr="00C63338">
        <w:rPr>
          <w:lang w:val="nl-NL"/>
        </w:rPr>
        <w:t xml:space="preserve">Utrecht, Amsterdam: Nederlands Jeugd Instituut &amp; Stichting JOZ. </w:t>
      </w:r>
    </w:p>
    <w:p w14:paraId="47F34B8B" w14:textId="679E0BCB" w:rsidR="0015122E" w:rsidRDefault="0015122E" w:rsidP="00ED6DE2">
      <w:r w:rsidRPr="00EF2552">
        <w:t>Havighurst, R.J. (1972)</w:t>
      </w:r>
      <w:r w:rsidR="00EF2552" w:rsidRPr="00EF2552">
        <w:t>,</w:t>
      </w:r>
      <w:r w:rsidRPr="00EF2552">
        <w:t xml:space="preserve"> </w:t>
      </w:r>
      <w:r w:rsidRPr="00EF2552">
        <w:rPr>
          <w:i/>
          <w:iCs/>
        </w:rPr>
        <w:t xml:space="preserve">Developmental </w:t>
      </w:r>
      <w:r w:rsidR="00E770FF" w:rsidRPr="00EF2552">
        <w:rPr>
          <w:i/>
          <w:iCs/>
        </w:rPr>
        <w:t>T</w:t>
      </w:r>
      <w:r w:rsidRPr="00EF2552">
        <w:rPr>
          <w:i/>
          <w:iCs/>
        </w:rPr>
        <w:t xml:space="preserve">asks and </w:t>
      </w:r>
      <w:r w:rsidR="00E770FF" w:rsidRPr="00EF2552">
        <w:rPr>
          <w:i/>
          <w:iCs/>
        </w:rPr>
        <w:t>E</w:t>
      </w:r>
      <w:r w:rsidRPr="00EF2552">
        <w:rPr>
          <w:i/>
          <w:iCs/>
        </w:rPr>
        <w:t>ducation</w:t>
      </w:r>
      <w:r w:rsidRPr="00EF2552">
        <w:t>. New York: David McKay.</w:t>
      </w:r>
    </w:p>
    <w:p w14:paraId="35375E49" w14:textId="0E5BF203" w:rsidR="001D05B1" w:rsidRPr="00DF4F0E" w:rsidRDefault="008546CF" w:rsidP="00ED6DE2">
      <w:pPr>
        <w:rPr>
          <w:lang w:val="en-US"/>
        </w:rPr>
      </w:pPr>
      <w:r>
        <w:t xml:space="preserve">Kaulingfreks, F. (2019), </w:t>
      </w:r>
      <w:r w:rsidRPr="001E72A3">
        <w:rPr>
          <w:i/>
          <w:iCs/>
        </w:rPr>
        <w:t xml:space="preserve">Word in Progress. </w:t>
      </w:r>
      <w:r w:rsidRPr="001E72A3">
        <w:rPr>
          <w:i/>
          <w:iCs/>
          <w:lang w:val="nl-NL"/>
        </w:rPr>
        <w:t xml:space="preserve">Verhalen over opgroeien in </w:t>
      </w:r>
      <w:r w:rsidR="00891C3B" w:rsidRPr="001E72A3">
        <w:rPr>
          <w:i/>
          <w:iCs/>
          <w:lang w:val="nl-NL"/>
        </w:rPr>
        <w:t>een meerstemmige gemeenschap</w:t>
      </w:r>
      <w:r w:rsidR="001E72A3">
        <w:rPr>
          <w:lang w:val="nl-NL"/>
        </w:rPr>
        <w:t xml:space="preserve">. </w:t>
      </w:r>
      <w:r w:rsidR="001E72A3" w:rsidRPr="00DF4F0E">
        <w:rPr>
          <w:lang w:val="en-US"/>
        </w:rPr>
        <w:t>Amsterdam: In Holland.</w:t>
      </w:r>
      <w:r w:rsidR="00891C3B" w:rsidRPr="00DF4F0E">
        <w:rPr>
          <w:lang w:val="en-US"/>
        </w:rPr>
        <w:t xml:space="preserve"> </w:t>
      </w:r>
    </w:p>
    <w:p w14:paraId="5BA5F3A1" w14:textId="4886848E" w:rsidR="0015122E" w:rsidRPr="00EF2552" w:rsidRDefault="0015122E" w:rsidP="00ED6DE2">
      <w:r w:rsidRPr="00EF2552">
        <w:t>Koutamanis, M., Vossen, H.G.M., Peter, J. and Valkenburg, P.M. (2013)</w:t>
      </w:r>
      <w:r w:rsidR="00E770FF" w:rsidRPr="00EF2552">
        <w:t>,</w:t>
      </w:r>
      <w:r w:rsidRPr="00EF2552">
        <w:t xml:space="preserve"> ‘Practice makes perfect: The longitudinal effect of adolescents’ instant messaging on their ability to initiate offline friendships’, </w:t>
      </w:r>
      <w:r w:rsidRPr="00EF2552">
        <w:rPr>
          <w:i/>
          <w:iCs/>
        </w:rPr>
        <w:t>Computers in Human Behavior</w:t>
      </w:r>
      <w:r w:rsidRPr="00EF2552">
        <w:t>, Vol. 29, pp. 2265–2272</w:t>
      </w:r>
      <w:r w:rsidR="00EA2A31" w:rsidRPr="00EF2552">
        <w:t xml:space="preserve">, </w:t>
      </w:r>
      <w:hyperlink r:id="rId11" w:history="1">
        <w:r w:rsidR="008C1DA3" w:rsidRPr="002D677F">
          <w:rPr>
            <w:rStyle w:val="Hyperlink"/>
          </w:rPr>
          <w:t>https://doi.org/10.1016/j.chb.2013.04.033</w:t>
        </w:r>
      </w:hyperlink>
      <w:r w:rsidR="008C1DA3">
        <w:t xml:space="preserve"> </w:t>
      </w:r>
      <w:r w:rsidRPr="00EF2552">
        <w:t xml:space="preserve"> </w:t>
      </w:r>
    </w:p>
    <w:p w14:paraId="0880430E" w14:textId="4ECF5F5A" w:rsidR="0015122E" w:rsidRPr="00EF2552" w:rsidRDefault="0015122E" w:rsidP="00ED6DE2">
      <w:r w:rsidRPr="00EF2552">
        <w:t>Lieberman, A. and Schroeder, J. (2020)</w:t>
      </w:r>
      <w:r w:rsidR="00EF2552" w:rsidRPr="00EF2552">
        <w:t>,</w:t>
      </w:r>
      <w:r w:rsidRPr="00EF2552">
        <w:t xml:space="preserve"> ‘Two social lives: How differences between online and offline interaction influence social outcomes’, </w:t>
      </w:r>
      <w:r w:rsidRPr="00EF2552">
        <w:rPr>
          <w:i/>
          <w:iCs/>
        </w:rPr>
        <w:t>Current Opinion in Psychology</w:t>
      </w:r>
      <w:r w:rsidRPr="00EF2552">
        <w:t>, Vol. 31, pp. 16</w:t>
      </w:r>
      <w:r w:rsidR="00E770FF" w:rsidRPr="00EF2552">
        <w:t>–</w:t>
      </w:r>
      <w:r w:rsidRPr="00EF2552">
        <w:t>21.</w:t>
      </w:r>
    </w:p>
    <w:p w14:paraId="3B992237" w14:textId="0464DECF" w:rsidR="0015122E" w:rsidRPr="00EF2552" w:rsidRDefault="0015122E" w:rsidP="00ED6DE2">
      <w:r w:rsidRPr="00EF2552">
        <w:t>Livingstone, S. and Haddon, L. (2012)</w:t>
      </w:r>
      <w:r w:rsidR="00E770FF" w:rsidRPr="00EF2552">
        <w:t>,</w:t>
      </w:r>
      <w:r w:rsidRPr="00EF2552">
        <w:t xml:space="preserve"> ‘Theoretical framework for children’s internet use’, In</w:t>
      </w:r>
      <w:r w:rsidR="00E770FF" w:rsidRPr="00EF2552">
        <w:t>:</w:t>
      </w:r>
      <w:r w:rsidRPr="00EF2552">
        <w:t xml:space="preserve"> Livingstone, S., Haddon, L. and Görzig, A. (Eds.)</w:t>
      </w:r>
      <w:r w:rsidR="00E770FF" w:rsidRPr="00EF2552">
        <w:t>,</w:t>
      </w:r>
      <w:r w:rsidRPr="00EF2552">
        <w:t xml:space="preserve"> </w:t>
      </w:r>
      <w:r w:rsidRPr="00EF2552">
        <w:rPr>
          <w:i/>
          <w:iCs/>
        </w:rPr>
        <w:t>Children, Risk and Safety on the Internet: Research and policy</w:t>
      </w:r>
      <w:r w:rsidRPr="00EF2552">
        <w:t xml:space="preserve"> </w:t>
      </w:r>
      <w:r w:rsidRPr="00EF2552">
        <w:rPr>
          <w:i/>
          <w:iCs/>
        </w:rPr>
        <w:t xml:space="preserve">challenges in comparative perspective, </w:t>
      </w:r>
      <w:r w:rsidRPr="00EF2552">
        <w:t>Bristol: The Policy Press</w:t>
      </w:r>
      <w:r w:rsidR="00EA2A31" w:rsidRPr="00EF2552">
        <w:t>, pp.1–14</w:t>
      </w:r>
      <w:r w:rsidRPr="00EF2552">
        <w:t>.</w:t>
      </w:r>
    </w:p>
    <w:p w14:paraId="7CC25F4F" w14:textId="721D67E8" w:rsidR="0015122E" w:rsidRPr="00EF2552" w:rsidRDefault="0015122E" w:rsidP="00306C99">
      <w:pPr>
        <w:rPr>
          <w:i/>
          <w:iCs/>
        </w:rPr>
      </w:pPr>
      <w:r w:rsidRPr="00EF2552">
        <w:t>Livingstone, S., Haddon, L., Görzig, A.</w:t>
      </w:r>
      <w:r w:rsidR="00E770FF" w:rsidRPr="00EF2552">
        <w:t xml:space="preserve"> and</w:t>
      </w:r>
      <w:r w:rsidRPr="00EF2552">
        <w:t xml:space="preserve"> Ólafsson, K. (2011)</w:t>
      </w:r>
      <w:r w:rsidR="00E770FF" w:rsidRPr="00EF2552">
        <w:t>,</w:t>
      </w:r>
      <w:r w:rsidRPr="00EF2552">
        <w:t xml:space="preserve"> ‘</w:t>
      </w:r>
      <w:r w:rsidRPr="00EF2552">
        <w:rPr>
          <w:i/>
          <w:iCs/>
        </w:rPr>
        <w:t xml:space="preserve">Risks and </w:t>
      </w:r>
      <w:r w:rsidR="00E770FF" w:rsidRPr="00EF2552">
        <w:rPr>
          <w:i/>
          <w:iCs/>
        </w:rPr>
        <w:t>S</w:t>
      </w:r>
      <w:r w:rsidRPr="00EF2552">
        <w:rPr>
          <w:i/>
          <w:iCs/>
        </w:rPr>
        <w:t xml:space="preserve">afety on the Internet: The </w:t>
      </w:r>
      <w:r w:rsidR="00E770FF" w:rsidRPr="00EF2552">
        <w:rPr>
          <w:i/>
          <w:iCs/>
        </w:rPr>
        <w:t>P</w:t>
      </w:r>
      <w:r w:rsidRPr="00EF2552">
        <w:rPr>
          <w:i/>
          <w:iCs/>
        </w:rPr>
        <w:t xml:space="preserve">erspective of European </w:t>
      </w:r>
      <w:r w:rsidR="00E770FF" w:rsidRPr="00EF2552">
        <w:rPr>
          <w:i/>
          <w:iCs/>
        </w:rPr>
        <w:t>C</w:t>
      </w:r>
      <w:r w:rsidRPr="00EF2552">
        <w:rPr>
          <w:i/>
          <w:iCs/>
        </w:rPr>
        <w:t>hildren</w:t>
      </w:r>
      <w:r w:rsidRPr="00EF2552">
        <w:t>. London: EU Kids Online.</w:t>
      </w:r>
    </w:p>
    <w:p w14:paraId="0883604E" w14:textId="37AF05C0" w:rsidR="007A1C9C" w:rsidRPr="00427862" w:rsidRDefault="007A1C9C" w:rsidP="007A1C9C">
      <w:r w:rsidRPr="007A1C9C">
        <w:t>McGregor, C. (2015)</w:t>
      </w:r>
      <w:r>
        <w:t>,</w:t>
      </w:r>
      <w:r w:rsidRPr="007A1C9C">
        <w:t xml:space="preserve"> </w:t>
      </w:r>
      <w:r w:rsidRPr="007A1C9C">
        <w:rPr>
          <w:i/>
          <w:iCs/>
        </w:rPr>
        <w:t>Universal Youth Work. A critical review of the literature</w:t>
      </w:r>
      <w:r w:rsidR="00427862">
        <w:rPr>
          <w:i/>
          <w:iCs/>
        </w:rPr>
        <w:t>,</w:t>
      </w:r>
      <w:r w:rsidRPr="007A1C9C">
        <w:rPr>
          <w:i/>
          <w:iCs/>
        </w:rPr>
        <w:t xml:space="preserve"> </w:t>
      </w:r>
      <w:r w:rsidRPr="007A1C9C">
        <w:t>Edinburgh:</w:t>
      </w:r>
      <w:r w:rsidRPr="00427862">
        <w:t xml:space="preserve"> University of Edinburgh.</w:t>
      </w:r>
    </w:p>
    <w:p w14:paraId="47CF56E7" w14:textId="39BC5130" w:rsidR="0015122E" w:rsidRPr="00C63338" w:rsidRDefault="0015122E" w:rsidP="00ED6DE2">
      <w:pPr>
        <w:rPr>
          <w:lang w:val="nl-NL"/>
        </w:rPr>
      </w:pPr>
      <w:r w:rsidRPr="00EF2552">
        <w:t>Melvin, J. (2018)</w:t>
      </w:r>
      <w:r w:rsidR="00E770FF" w:rsidRPr="00EF2552">
        <w:t>,</w:t>
      </w:r>
      <w:r w:rsidRPr="00EF2552">
        <w:t xml:space="preserve"> </w:t>
      </w:r>
      <w:r w:rsidRPr="00EF2552">
        <w:rPr>
          <w:i/>
          <w:iCs/>
        </w:rPr>
        <w:t xml:space="preserve">Digital </w:t>
      </w:r>
      <w:r w:rsidR="00E770FF" w:rsidRPr="00EF2552">
        <w:rPr>
          <w:i/>
          <w:iCs/>
        </w:rPr>
        <w:t>T</w:t>
      </w:r>
      <w:r w:rsidRPr="00EF2552">
        <w:rPr>
          <w:i/>
          <w:iCs/>
        </w:rPr>
        <w:t xml:space="preserve">ools, </w:t>
      </w:r>
      <w:r w:rsidR="00E770FF" w:rsidRPr="00EF2552">
        <w:rPr>
          <w:i/>
          <w:iCs/>
        </w:rPr>
        <w:t>S</w:t>
      </w:r>
      <w:r w:rsidRPr="00EF2552">
        <w:rPr>
          <w:i/>
          <w:iCs/>
        </w:rPr>
        <w:t xml:space="preserve">paces and </w:t>
      </w:r>
      <w:r w:rsidR="00E770FF" w:rsidRPr="00EF2552">
        <w:rPr>
          <w:i/>
          <w:iCs/>
        </w:rPr>
        <w:t>P</w:t>
      </w:r>
      <w:r w:rsidRPr="00EF2552">
        <w:rPr>
          <w:i/>
          <w:iCs/>
        </w:rPr>
        <w:t xml:space="preserve">laces as </w:t>
      </w:r>
      <w:r w:rsidR="00E770FF" w:rsidRPr="00EF2552">
        <w:rPr>
          <w:i/>
          <w:iCs/>
        </w:rPr>
        <w:t>M</w:t>
      </w:r>
      <w:r w:rsidRPr="00EF2552">
        <w:rPr>
          <w:i/>
          <w:iCs/>
        </w:rPr>
        <w:t xml:space="preserve">ediators of </w:t>
      </w:r>
      <w:r w:rsidR="00E770FF" w:rsidRPr="00EF2552">
        <w:rPr>
          <w:i/>
          <w:iCs/>
        </w:rPr>
        <w:t>Y</w:t>
      </w:r>
      <w:r w:rsidRPr="00EF2552">
        <w:rPr>
          <w:i/>
          <w:iCs/>
        </w:rPr>
        <w:t xml:space="preserve">outh </w:t>
      </w:r>
      <w:r w:rsidR="00E770FF" w:rsidRPr="00EF2552">
        <w:rPr>
          <w:i/>
          <w:iCs/>
        </w:rPr>
        <w:t>W</w:t>
      </w:r>
      <w:r w:rsidRPr="00EF2552">
        <w:rPr>
          <w:i/>
          <w:iCs/>
        </w:rPr>
        <w:t xml:space="preserve">ork </w:t>
      </w:r>
      <w:r w:rsidR="00E770FF" w:rsidRPr="00EF2552">
        <w:rPr>
          <w:i/>
          <w:iCs/>
        </w:rPr>
        <w:t>P</w:t>
      </w:r>
      <w:r w:rsidRPr="00EF2552">
        <w:rPr>
          <w:i/>
          <w:iCs/>
        </w:rPr>
        <w:t>ractice</w:t>
      </w:r>
      <w:r w:rsidRPr="00EF2552">
        <w:t>.</w:t>
      </w:r>
      <w:r w:rsidRPr="00EF2552">
        <w:rPr>
          <w:i/>
          <w:iCs/>
        </w:rPr>
        <w:t xml:space="preserve"> </w:t>
      </w:r>
      <w:r w:rsidRPr="00C63338">
        <w:rPr>
          <w:lang w:val="nl-NL"/>
        </w:rPr>
        <w:t>Brighton: University of Brighton.</w:t>
      </w:r>
    </w:p>
    <w:p w14:paraId="7845C9D6" w14:textId="317AECB0" w:rsidR="0015122E" w:rsidRPr="00EF2552" w:rsidRDefault="0015122E" w:rsidP="00ED6DE2">
      <w:r w:rsidRPr="00C63338">
        <w:rPr>
          <w:lang w:val="nl-NL"/>
        </w:rPr>
        <w:t>Metz, J.W. (2011)</w:t>
      </w:r>
      <w:r w:rsidR="00AE2E01" w:rsidRPr="00C63338">
        <w:rPr>
          <w:lang w:val="nl-NL"/>
        </w:rPr>
        <w:t>,</w:t>
      </w:r>
      <w:r w:rsidRPr="00C63338">
        <w:rPr>
          <w:lang w:val="nl-NL"/>
        </w:rPr>
        <w:t xml:space="preserve"> </w:t>
      </w:r>
      <w:r w:rsidRPr="00C63338">
        <w:rPr>
          <w:i/>
          <w:iCs/>
          <w:lang w:val="nl-NL"/>
        </w:rPr>
        <w:t>Kleine stappen, grote overwinningen. Jongerenwerk als historisch beroep met perspectief</w:t>
      </w:r>
      <w:r w:rsidRPr="00C63338">
        <w:rPr>
          <w:lang w:val="nl-NL"/>
        </w:rPr>
        <w:t xml:space="preserve">. </w:t>
      </w:r>
      <w:r w:rsidR="008C1DA3" w:rsidRPr="008C1DA3">
        <w:t>[Small steps, great victories. Youth work as a historical profession with perspective</w:t>
      </w:r>
      <w:r w:rsidR="008C1DA3">
        <w:t xml:space="preserve">]. </w:t>
      </w:r>
      <w:r w:rsidRPr="00EF2552">
        <w:t>Amsterdam: SWP.</w:t>
      </w:r>
    </w:p>
    <w:p w14:paraId="477834D7" w14:textId="3A971438" w:rsidR="00B02296" w:rsidRDefault="00B02296" w:rsidP="00ED6DE2">
      <w:r w:rsidRPr="00B02296">
        <w:t xml:space="preserve">Morimoto, S. A., </w:t>
      </w:r>
      <w:r w:rsidR="00CD1893">
        <w:t>and</w:t>
      </w:r>
      <w:r w:rsidRPr="00B02296">
        <w:t xml:space="preserve"> Friedland, L. A. (2011)</w:t>
      </w:r>
      <w:r>
        <w:t>,</w:t>
      </w:r>
      <w:r w:rsidRPr="00B02296">
        <w:t xml:space="preserve"> </w:t>
      </w:r>
      <w:r w:rsidR="00F935F6">
        <w:t>‘</w:t>
      </w:r>
      <w:r w:rsidRPr="00B02296">
        <w:t>The Lifeworld of Youth in the Information Society</w:t>
      </w:r>
      <w:r w:rsidR="00F935F6">
        <w:t>’,</w:t>
      </w:r>
      <w:r w:rsidRPr="00B02296">
        <w:t xml:space="preserve"> </w:t>
      </w:r>
      <w:r w:rsidRPr="00F935F6">
        <w:rPr>
          <w:i/>
          <w:iCs/>
        </w:rPr>
        <w:t>Youth &amp; Society</w:t>
      </w:r>
      <w:r w:rsidRPr="00B02296">
        <w:t xml:space="preserve">, </w:t>
      </w:r>
      <w:r w:rsidR="00097CE4">
        <w:t xml:space="preserve">Vol. </w:t>
      </w:r>
      <w:r w:rsidRPr="00B02296">
        <w:t>43</w:t>
      </w:r>
      <w:r w:rsidR="00097CE4">
        <w:t xml:space="preserve">, No. </w:t>
      </w:r>
      <w:r w:rsidRPr="00B02296">
        <w:t xml:space="preserve">2, </w:t>
      </w:r>
      <w:r w:rsidR="00097CE4">
        <w:t xml:space="preserve">pp. </w:t>
      </w:r>
      <w:r w:rsidRPr="00B02296">
        <w:t xml:space="preserve">549–567. </w:t>
      </w:r>
      <w:hyperlink r:id="rId12" w:history="1">
        <w:r w:rsidR="00097CE4" w:rsidRPr="005C4B93">
          <w:rPr>
            <w:rStyle w:val="Hyperlink"/>
          </w:rPr>
          <w:t>https://doi.org/10.1177/0044118X10383655</w:t>
        </w:r>
      </w:hyperlink>
      <w:r w:rsidR="00097CE4">
        <w:t xml:space="preserve"> </w:t>
      </w:r>
    </w:p>
    <w:p w14:paraId="285D027E" w14:textId="60736F0D" w:rsidR="0015122E" w:rsidRPr="00EF2552" w:rsidRDefault="0015122E" w:rsidP="00ED6DE2">
      <w:r w:rsidRPr="00EF2552">
        <w:t>Moreno, M.A. and Uhls, Y.T. (2019)</w:t>
      </w:r>
      <w:r w:rsidR="00AE2E01" w:rsidRPr="00EF2552">
        <w:t>,</w:t>
      </w:r>
      <w:r w:rsidRPr="00EF2552">
        <w:t xml:space="preserve"> ‘Applying an affordances approach and a developmental lens to approach adolescent social media use’, </w:t>
      </w:r>
      <w:r w:rsidRPr="00EF2552">
        <w:rPr>
          <w:i/>
          <w:iCs/>
        </w:rPr>
        <w:t>Digital Health</w:t>
      </w:r>
      <w:r w:rsidRPr="00EF2552">
        <w:t>, Vol. 5, pp. 1</w:t>
      </w:r>
      <w:r w:rsidR="00AE2E01" w:rsidRPr="00EF2552">
        <w:t>–</w:t>
      </w:r>
      <w:r w:rsidRPr="00EF2552">
        <w:t>6.</w:t>
      </w:r>
    </w:p>
    <w:p w14:paraId="1335570B" w14:textId="438677CB" w:rsidR="0015122E" w:rsidRPr="00EF2552" w:rsidRDefault="0015122E" w:rsidP="00ED6DE2">
      <w:r w:rsidRPr="00EF2552">
        <w:t>Nesi, J</w:t>
      </w:r>
      <w:r w:rsidR="00EF2552" w:rsidRPr="00EF2552">
        <w:t>.</w:t>
      </w:r>
      <w:r w:rsidRPr="00EF2552">
        <w:t>, Telzer, E.H. and Prinstein, M.J. (2020)</w:t>
      </w:r>
      <w:r w:rsidR="00AE2E01" w:rsidRPr="00EF2552">
        <w:t>,</w:t>
      </w:r>
      <w:r w:rsidRPr="00EF2552">
        <w:t xml:space="preserve"> ‘Adolescent </w:t>
      </w:r>
      <w:r w:rsidR="00AE2E01" w:rsidRPr="00EF2552">
        <w:t>d</w:t>
      </w:r>
      <w:r w:rsidRPr="00EF2552">
        <w:t xml:space="preserve">evelopment in the </w:t>
      </w:r>
      <w:r w:rsidR="00AE2E01" w:rsidRPr="00EF2552">
        <w:t>d</w:t>
      </w:r>
      <w:r w:rsidRPr="00EF2552">
        <w:t xml:space="preserve">igital </w:t>
      </w:r>
      <w:r w:rsidR="00AE2E01" w:rsidRPr="00EF2552">
        <w:t>m</w:t>
      </w:r>
      <w:r w:rsidRPr="00EF2552">
        <w:t xml:space="preserve">edia </w:t>
      </w:r>
      <w:r w:rsidR="00AE2E01" w:rsidRPr="00EF2552">
        <w:t>c</w:t>
      </w:r>
      <w:r w:rsidRPr="00EF2552">
        <w:t xml:space="preserve">ontext’, </w:t>
      </w:r>
      <w:r w:rsidRPr="00EF2552">
        <w:rPr>
          <w:i/>
          <w:iCs/>
        </w:rPr>
        <w:t>Psychological Inquiry</w:t>
      </w:r>
      <w:r w:rsidRPr="00EF2552">
        <w:t>, Vol. 31, No. 3, pp. 229</w:t>
      </w:r>
      <w:r w:rsidR="00AE2E01" w:rsidRPr="00EF2552">
        <w:t>–</w:t>
      </w:r>
      <w:r w:rsidRPr="00EF2552">
        <w:t xml:space="preserve">234, </w:t>
      </w:r>
      <w:r w:rsidR="00EA2A31" w:rsidRPr="00EF2552">
        <w:t>https://doi.org/</w:t>
      </w:r>
      <w:r w:rsidRPr="00EF2552">
        <w:t xml:space="preserve">10.1080/1047840X.2020.1820219 </w:t>
      </w:r>
    </w:p>
    <w:p w14:paraId="4F3E907F" w14:textId="4A6BF893" w:rsidR="00EA2A31" w:rsidRPr="00EF2552" w:rsidRDefault="00EA2A31" w:rsidP="00ED6DE2">
      <w:r w:rsidRPr="00EF2552">
        <w:t xml:space="preserve">Odgers, C.L. and Jensen, M.R. (2019), ‘Adolescent development and growing divides in the digital age’, </w:t>
      </w:r>
      <w:r w:rsidRPr="00EF2552">
        <w:rPr>
          <w:i/>
          <w:iCs/>
        </w:rPr>
        <w:t xml:space="preserve">Dialogues in Clinical Neuroscience, </w:t>
      </w:r>
      <w:r w:rsidRPr="00EF2552">
        <w:t>Vol. 22, No. 2, pp. 143–149.</w:t>
      </w:r>
    </w:p>
    <w:p w14:paraId="00590E7A" w14:textId="7C2B4DC5" w:rsidR="0015122E" w:rsidRPr="00EF2552" w:rsidRDefault="0015122E" w:rsidP="00ED6DE2">
      <w:r w:rsidRPr="00EF2552">
        <w:t>O’Neill, B. (2015)</w:t>
      </w:r>
      <w:r w:rsidR="00AE2E01" w:rsidRPr="00EF2552">
        <w:t>,</w:t>
      </w:r>
      <w:r w:rsidRPr="00EF2552">
        <w:t xml:space="preserve"> ‘Ecological perspectives and children’s use of the Internet: </w:t>
      </w:r>
      <w:r w:rsidR="00AE2E01" w:rsidRPr="00EF2552">
        <w:t>E</w:t>
      </w:r>
      <w:r w:rsidRPr="00EF2552">
        <w:t xml:space="preserve">xploring micro to macro level analysis’, </w:t>
      </w:r>
      <w:r w:rsidRPr="00EF2552">
        <w:rPr>
          <w:i/>
          <w:iCs/>
        </w:rPr>
        <w:t>Eesti Haridusteaduste Ajakiri</w:t>
      </w:r>
      <w:r w:rsidRPr="00EF2552">
        <w:t>, Vol. 3, No. 2, pp. 32–53</w:t>
      </w:r>
      <w:r w:rsidR="00EA2A31" w:rsidRPr="00EF2552">
        <w:t>,</w:t>
      </w:r>
      <w:r w:rsidRPr="00EF2552">
        <w:t xml:space="preserve"> </w:t>
      </w:r>
      <w:hyperlink r:id="rId13" w:history="1">
        <w:r w:rsidRPr="00EF2552">
          <w:rPr>
            <w:rStyle w:val="Hyperlink"/>
          </w:rPr>
          <w:t>http://dx.doi.org/10.12697/eha.2015.3.2.02b</w:t>
        </w:r>
      </w:hyperlink>
      <w:r w:rsidRPr="00EF2552">
        <w:t xml:space="preserve"> </w:t>
      </w:r>
    </w:p>
    <w:p w14:paraId="04E25CF1" w14:textId="7A4B21DA" w:rsidR="0015122E" w:rsidRPr="00EF2552" w:rsidRDefault="0015122E" w:rsidP="00ED6DE2">
      <w:r w:rsidRPr="008C1DA3">
        <w:t>Ronde, K. (2011)</w:t>
      </w:r>
      <w:r w:rsidR="00AE2E01" w:rsidRPr="008C1DA3">
        <w:t>,</w:t>
      </w:r>
      <w:r w:rsidRPr="008C1DA3">
        <w:t xml:space="preserve"> </w:t>
      </w:r>
      <w:r w:rsidRPr="008C1DA3">
        <w:rPr>
          <w:i/>
          <w:iCs/>
        </w:rPr>
        <w:t xml:space="preserve">Gewelddadige games en internetporno: geen reden voor paniek, </w:t>
      </w:r>
      <w:r w:rsidR="008C1DA3" w:rsidRPr="008C1DA3">
        <w:t>[Violent games and Internet porn: no reason to panic</w:t>
      </w:r>
      <w:r w:rsidR="008C1DA3">
        <w:t>]</w:t>
      </w:r>
      <w:r w:rsidR="008C1DA3" w:rsidRPr="008C1DA3">
        <w:t xml:space="preserve"> </w:t>
      </w:r>
      <w:r w:rsidRPr="008C1DA3">
        <w:t xml:space="preserve">[online]. </w:t>
      </w:r>
      <w:r w:rsidRPr="00EF2552">
        <w:t xml:space="preserve">Available </w:t>
      </w:r>
      <w:r w:rsidR="00EA2A31" w:rsidRPr="00EF2552">
        <w:t>from</w:t>
      </w:r>
      <w:r w:rsidRPr="00EF2552">
        <w:t xml:space="preserve"> </w:t>
      </w:r>
      <w:hyperlink r:id="rId14" w:history="1">
        <w:r w:rsidRPr="00EF2552">
          <w:rPr>
            <w:rStyle w:val="Hyperlink"/>
          </w:rPr>
          <w:t>https://www.nemokennislink.nl/publicaties/gewelddadige-games-en-internetporno-geen-reden-voor-paniek/</w:t>
        </w:r>
      </w:hyperlink>
      <w:r w:rsidRPr="00EF2552">
        <w:t xml:space="preserve"> (Accessed 13 September 2021)</w:t>
      </w:r>
      <w:r w:rsidR="00EF2552" w:rsidRPr="00EF2552">
        <w:t>.</w:t>
      </w:r>
    </w:p>
    <w:p w14:paraId="7B144EB5" w14:textId="013C37C5" w:rsidR="0015122E" w:rsidRPr="00EF2552" w:rsidRDefault="0015122E" w:rsidP="00ED6DE2">
      <w:r w:rsidRPr="00EF2552">
        <w:t>Ross, K.M. and Tolan, P.H. (2021)</w:t>
      </w:r>
      <w:r w:rsidR="00AE2E01" w:rsidRPr="00EF2552">
        <w:t>,</w:t>
      </w:r>
      <w:r w:rsidRPr="00EF2552">
        <w:t xml:space="preserve"> ‘Positive </w:t>
      </w:r>
      <w:r w:rsidR="00AE2E01" w:rsidRPr="00EF2552">
        <w:t>y</w:t>
      </w:r>
      <w:r w:rsidRPr="00EF2552">
        <w:t xml:space="preserve">outh </w:t>
      </w:r>
      <w:r w:rsidR="00AE2E01" w:rsidRPr="00EF2552">
        <w:t>d</w:t>
      </w:r>
      <w:r w:rsidRPr="00EF2552">
        <w:t xml:space="preserve">evelopment in the </w:t>
      </w:r>
      <w:r w:rsidR="00AE2E01" w:rsidRPr="00EF2552">
        <w:t>d</w:t>
      </w:r>
      <w:r w:rsidRPr="00EF2552">
        <w:t xml:space="preserve">igital </w:t>
      </w:r>
      <w:r w:rsidR="00AE2E01" w:rsidRPr="00EF2552">
        <w:t>a</w:t>
      </w:r>
      <w:r w:rsidRPr="00EF2552">
        <w:t xml:space="preserve">ge: Expanding PYD to </w:t>
      </w:r>
      <w:r w:rsidR="00AE2E01" w:rsidRPr="00EF2552">
        <w:t>i</w:t>
      </w:r>
      <w:r w:rsidRPr="00EF2552">
        <w:t xml:space="preserve">nclude </w:t>
      </w:r>
      <w:r w:rsidR="00AE2E01" w:rsidRPr="00EF2552">
        <w:t>d</w:t>
      </w:r>
      <w:r w:rsidRPr="00EF2552">
        <w:t xml:space="preserve">igital </w:t>
      </w:r>
      <w:r w:rsidR="00AE2E01" w:rsidRPr="00EF2552">
        <w:t>s</w:t>
      </w:r>
      <w:r w:rsidRPr="00EF2552">
        <w:t>ettings’, In</w:t>
      </w:r>
      <w:r w:rsidR="00AE2E01" w:rsidRPr="00EF2552">
        <w:t>:</w:t>
      </w:r>
      <w:r w:rsidRPr="00EF2552">
        <w:t xml:space="preserve"> Dimitrova, R. and Wiium, N. (</w:t>
      </w:r>
      <w:r w:rsidR="00AE2E01" w:rsidRPr="00EF2552">
        <w:t>E</w:t>
      </w:r>
      <w:r w:rsidRPr="00EF2552">
        <w:t>ds</w:t>
      </w:r>
      <w:r w:rsidR="00AE2E01" w:rsidRPr="00EF2552">
        <w:t>.</w:t>
      </w:r>
      <w:r w:rsidRPr="00EF2552">
        <w:t>)</w:t>
      </w:r>
      <w:r w:rsidR="00AE2E01" w:rsidRPr="00EF2552">
        <w:t>,</w:t>
      </w:r>
      <w:r w:rsidRPr="00EF2552">
        <w:t xml:space="preserve"> </w:t>
      </w:r>
      <w:r w:rsidRPr="00EF2552">
        <w:rPr>
          <w:i/>
          <w:iCs/>
        </w:rPr>
        <w:t>Handbook of Positive Youth Development. Springer Series on Child and Family Studies</w:t>
      </w:r>
      <w:r w:rsidRPr="00EF2552">
        <w:t xml:space="preserve">, Springer: Cham, pp. 531–548. </w:t>
      </w:r>
      <w:hyperlink r:id="rId15" w:history="1">
        <w:r w:rsidRPr="00EF2552">
          <w:rPr>
            <w:rStyle w:val="Hyperlink"/>
          </w:rPr>
          <w:t>https://doi.org/10.1007/978-3-030-70262-5_35</w:t>
        </w:r>
      </w:hyperlink>
    </w:p>
    <w:p w14:paraId="551C68B1" w14:textId="04062D1B" w:rsidR="0015122E" w:rsidRPr="00EF2552" w:rsidRDefault="0015122E" w:rsidP="00ED6DE2">
      <w:r w:rsidRPr="00EF2552">
        <w:t xml:space="preserve">Šmahel, D., Wright, M. </w:t>
      </w:r>
      <w:r w:rsidR="00AE2E01" w:rsidRPr="00EF2552">
        <w:t>and</w:t>
      </w:r>
      <w:r w:rsidRPr="00EF2552">
        <w:t xml:space="preserve"> Šmahelová, M. (2014)</w:t>
      </w:r>
      <w:r w:rsidR="00AE2E01" w:rsidRPr="00EF2552">
        <w:t>,</w:t>
      </w:r>
      <w:r w:rsidRPr="00EF2552">
        <w:t xml:space="preserve"> ‘Classification of online problematic situations in the context of youths' development’</w:t>
      </w:r>
      <w:r w:rsidR="00AE2E01" w:rsidRPr="00EF2552">
        <w:t>,</w:t>
      </w:r>
      <w:r w:rsidRPr="00EF2552">
        <w:t xml:space="preserve"> </w:t>
      </w:r>
      <w:r w:rsidRPr="00EF2552">
        <w:rPr>
          <w:i/>
          <w:iCs/>
        </w:rPr>
        <w:t>Communications: European Journal of Communication Research</w:t>
      </w:r>
      <w:r w:rsidR="00AE2E01" w:rsidRPr="00EF2552">
        <w:t>,</w:t>
      </w:r>
      <w:r w:rsidRPr="00EF2552">
        <w:t xml:space="preserve"> In Press</w:t>
      </w:r>
      <w:r w:rsidR="00EA2A31" w:rsidRPr="00EF2552">
        <w:t>, https://doi.org/</w:t>
      </w:r>
      <w:r w:rsidRPr="00EF2552">
        <w:t>10.1515/commun-2014-0111.</w:t>
      </w:r>
    </w:p>
    <w:p w14:paraId="3DE940B7" w14:textId="04DBB052" w:rsidR="0015122E" w:rsidRPr="00EF2552" w:rsidRDefault="0015122E" w:rsidP="00ED6DE2">
      <w:r w:rsidRPr="00EF2552">
        <w:t>Subrahmanyam, K. and Šmahel, D. (2011)</w:t>
      </w:r>
      <w:r w:rsidR="00AE2E01" w:rsidRPr="00EF2552">
        <w:t>,</w:t>
      </w:r>
      <w:r w:rsidRPr="00EF2552">
        <w:t xml:space="preserve"> ‘Connecting </w:t>
      </w:r>
      <w:r w:rsidR="00AE2E01" w:rsidRPr="00EF2552">
        <w:t>o</w:t>
      </w:r>
      <w:r w:rsidRPr="00EF2552">
        <w:t xml:space="preserve">nline </w:t>
      </w:r>
      <w:r w:rsidR="00AE2E01" w:rsidRPr="00EF2552">
        <w:t>b</w:t>
      </w:r>
      <w:r w:rsidRPr="00EF2552">
        <w:t xml:space="preserve">ehavior to </w:t>
      </w:r>
      <w:r w:rsidR="00AE2E01" w:rsidRPr="00EF2552">
        <w:t>a</w:t>
      </w:r>
      <w:r w:rsidRPr="00EF2552">
        <w:t xml:space="preserve">dolescent </w:t>
      </w:r>
      <w:r w:rsidR="00AE2E01" w:rsidRPr="00EF2552">
        <w:t>d</w:t>
      </w:r>
      <w:r w:rsidRPr="00EF2552">
        <w:t xml:space="preserve">evelopment: A </w:t>
      </w:r>
      <w:r w:rsidR="00AE2E01" w:rsidRPr="00EF2552">
        <w:t>t</w:t>
      </w:r>
      <w:r w:rsidRPr="00EF2552">
        <w:t xml:space="preserve">heoretical </w:t>
      </w:r>
      <w:r w:rsidR="00AE2E01" w:rsidRPr="00EF2552">
        <w:t>f</w:t>
      </w:r>
      <w:r w:rsidRPr="00EF2552">
        <w:t xml:space="preserve">ramework’, </w:t>
      </w:r>
      <w:r w:rsidR="00AE2E01" w:rsidRPr="00EF2552">
        <w:t xml:space="preserve">In: </w:t>
      </w:r>
      <w:r w:rsidRPr="00EF2552">
        <w:rPr>
          <w:i/>
          <w:iCs/>
        </w:rPr>
        <w:t xml:space="preserve">Digital Youth: The Role of Media in Development. </w:t>
      </w:r>
      <w:r w:rsidRPr="00EF2552">
        <w:t>New York, Dordrecht, Heidelberg, London: Springer, pp. 27</w:t>
      </w:r>
      <w:r w:rsidR="00AE2E01" w:rsidRPr="00EF2552">
        <w:t>–</w:t>
      </w:r>
      <w:r w:rsidRPr="00EF2552">
        <w:t>39.</w:t>
      </w:r>
    </w:p>
    <w:p w14:paraId="38649455" w14:textId="1BDEFA67" w:rsidR="0015122E" w:rsidRPr="00EF2552" w:rsidRDefault="0015122E" w:rsidP="00ED6DE2">
      <w:r w:rsidRPr="00EF2552">
        <w:t>Swart, J. (2021)</w:t>
      </w:r>
      <w:r w:rsidR="00AE2E01" w:rsidRPr="00EF2552">
        <w:t>,</w:t>
      </w:r>
      <w:r w:rsidRPr="00EF2552">
        <w:t xml:space="preserve"> ‘Experiencing </w:t>
      </w:r>
      <w:r w:rsidR="00AE2E01" w:rsidRPr="00EF2552">
        <w:t>a</w:t>
      </w:r>
      <w:r w:rsidRPr="00EF2552">
        <w:t xml:space="preserve">lgorithms: How </w:t>
      </w:r>
      <w:r w:rsidR="00AE2E01" w:rsidRPr="00EF2552">
        <w:t>y</w:t>
      </w:r>
      <w:r w:rsidRPr="00EF2552">
        <w:t xml:space="preserve">oung </w:t>
      </w:r>
      <w:r w:rsidR="00AE2E01" w:rsidRPr="00EF2552">
        <w:t>p</w:t>
      </w:r>
      <w:r w:rsidRPr="00EF2552">
        <w:t xml:space="preserve">eople </w:t>
      </w:r>
      <w:r w:rsidR="00AE2E01" w:rsidRPr="00EF2552">
        <w:t>u</w:t>
      </w:r>
      <w:r w:rsidRPr="00EF2552">
        <w:t xml:space="preserve">nderstand, </w:t>
      </w:r>
      <w:r w:rsidR="00AE2E01" w:rsidRPr="00EF2552">
        <w:t>f</w:t>
      </w:r>
      <w:r w:rsidRPr="00EF2552">
        <w:t xml:space="preserve">eel </w:t>
      </w:r>
      <w:r w:rsidR="00AE2E01" w:rsidRPr="00EF2552">
        <w:t>a</w:t>
      </w:r>
      <w:r w:rsidRPr="00EF2552">
        <w:t xml:space="preserve">bout, and </w:t>
      </w:r>
      <w:r w:rsidR="00AE2E01" w:rsidRPr="00EF2552">
        <w:t>e</w:t>
      </w:r>
      <w:r w:rsidRPr="00EF2552">
        <w:t xml:space="preserve">ngage </w:t>
      </w:r>
      <w:r w:rsidR="00AE2E01" w:rsidRPr="00EF2552">
        <w:t>w</w:t>
      </w:r>
      <w:r w:rsidRPr="00EF2552">
        <w:t xml:space="preserve">ith </w:t>
      </w:r>
      <w:r w:rsidR="00AE2E01" w:rsidRPr="00EF2552">
        <w:t>a</w:t>
      </w:r>
      <w:r w:rsidRPr="00EF2552">
        <w:t xml:space="preserve">lgorithmic </w:t>
      </w:r>
      <w:r w:rsidR="00AE2E01" w:rsidRPr="00EF2552">
        <w:t>n</w:t>
      </w:r>
      <w:r w:rsidRPr="00EF2552">
        <w:t xml:space="preserve">ews selection on </w:t>
      </w:r>
      <w:r w:rsidR="00AE2E01" w:rsidRPr="00EF2552">
        <w:t>s</w:t>
      </w:r>
      <w:r w:rsidRPr="00EF2552">
        <w:t xml:space="preserve">ocial </w:t>
      </w:r>
      <w:r w:rsidR="00AE2E01" w:rsidRPr="00EF2552">
        <w:t>m</w:t>
      </w:r>
      <w:r w:rsidRPr="00EF2552">
        <w:t xml:space="preserve">edia’, </w:t>
      </w:r>
      <w:r w:rsidRPr="006609F7">
        <w:rPr>
          <w:i/>
          <w:iCs/>
        </w:rPr>
        <w:t>Social Media + Society</w:t>
      </w:r>
      <w:r w:rsidRPr="00EF2552">
        <w:t>, Vol. 7, No. 2, pp. 1</w:t>
      </w:r>
      <w:r w:rsidR="00AE2E01" w:rsidRPr="00EF2552">
        <w:t>–</w:t>
      </w:r>
      <w:r w:rsidRPr="00EF2552">
        <w:t>11</w:t>
      </w:r>
      <w:r w:rsidR="00EA2A31" w:rsidRPr="00EF2552">
        <w:t>,</w:t>
      </w:r>
      <w:r w:rsidRPr="00EF2552">
        <w:t xml:space="preserve"> </w:t>
      </w:r>
      <w:hyperlink r:id="rId16" w:history="1">
        <w:r w:rsidRPr="00EF2552">
          <w:rPr>
            <w:rStyle w:val="Hyperlink"/>
          </w:rPr>
          <w:t>https://doi.org/10.1177/20563051211008828</w:t>
        </w:r>
      </w:hyperlink>
    </w:p>
    <w:p w14:paraId="059B5148" w14:textId="105BDD55" w:rsidR="0015122E" w:rsidRPr="00EF2552" w:rsidRDefault="0015122E" w:rsidP="00ED6DE2">
      <w:r w:rsidRPr="00EF2552">
        <w:t>Tsang, K.K. (2020)</w:t>
      </w:r>
      <w:r w:rsidR="00AE2E01" w:rsidRPr="00EF2552">
        <w:t>,</w:t>
      </w:r>
      <w:r w:rsidRPr="00EF2552">
        <w:t xml:space="preserve"> ‘Photovoice </w:t>
      </w:r>
      <w:r w:rsidR="00AE2E01" w:rsidRPr="00EF2552">
        <w:t>d</w:t>
      </w:r>
      <w:r w:rsidRPr="00EF2552">
        <w:t xml:space="preserve">ata </w:t>
      </w:r>
      <w:r w:rsidR="00AE2E01" w:rsidRPr="00EF2552">
        <w:t>a</w:t>
      </w:r>
      <w:r w:rsidRPr="00EF2552">
        <w:t xml:space="preserve">nalysis: Critical </w:t>
      </w:r>
      <w:r w:rsidR="00AE2E01" w:rsidRPr="00EF2552">
        <w:t>a</w:t>
      </w:r>
      <w:r w:rsidRPr="00EF2552">
        <w:t xml:space="preserve">pproach, </w:t>
      </w:r>
      <w:r w:rsidR="00AE2E01" w:rsidRPr="00EF2552">
        <w:t>p</w:t>
      </w:r>
      <w:r w:rsidRPr="00EF2552">
        <w:t xml:space="preserve">henomenological </w:t>
      </w:r>
      <w:r w:rsidR="00AE2E01" w:rsidRPr="00EF2552">
        <w:t>a</w:t>
      </w:r>
      <w:r w:rsidRPr="00EF2552">
        <w:t xml:space="preserve">pproach and </w:t>
      </w:r>
      <w:r w:rsidR="00AE2E01" w:rsidRPr="00EF2552">
        <w:t>b</w:t>
      </w:r>
      <w:r w:rsidRPr="00EF2552">
        <w:t xml:space="preserve">eyond’, </w:t>
      </w:r>
      <w:r w:rsidRPr="00EF2552">
        <w:rPr>
          <w:i/>
          <w:iCs/>
        </w:rPr>
        <w:t>Beijing International Review of Education</w:t>
      </w:r>
      <w:r w:rsidRPr="00EF2552">
        <w:t>, Vol. 2, pp. 136</w:t>
      </w:r>
      <w:r w:rsidR="00AE2E01" w:rsidRPr="00EF2552">
        <w:t>–</w:t>
      </w:r>
      <w:r w:rsidRPr="00EF2552">
        <w:t>152.</w:t>
      </w:r>
    </w:p>
    <w:p w14:paraId="3289E6D0" w14:textId="112041D4" w:rsidR="0015122E" w:rsidRPr="00EF2552" w:rsidRDefault="0015122E" w:rsidP="00ED6DE2">
      <w:r w:rsidRPr="00EF2552">
        <w:t>UK Council for Internet Safety</w:t>
      </w:r>
      <w:r w:rsidR="00AE2E01" w:rsidRPr="00EF2552">
        <w:t>.</w:t>
      </w:r>
      <w:r w:rsidRPr="00EF2552">
        <w:t xml:space="preserve"> (2020)</w:t>
      </w:r>
      <w:r w:rsidR="00AE2E01" w:rsidRPr="00EF2552">
        <w:t>,</w:t>
      </w:r>
      <w:r w:rsidRPr="00EF2552">
        <w:t xml:space="preserve"> </w:t>
      </w:r>
      <w:r w:rsidRPr="00EF2552">
        <w:rPr>
          <w:i/>
          <w:iCs/>
        </w:rPr>
        <w:t xml:space="preserve">Education for a </w:t>
      </w:r>
      <w:r w:rsidR="00EA2A31" w:rsidRPr="00EF2552">
        <w:rPr>
          <w:i/>
          <w:iCs/>
        </w:rPr>
        <w:t>c</w:t>
      </w:r>
      <w:r w:rsidRPr="00EF2552">
        <w:rPr>
          <w:i/>
          <w:iCs/>
        </w:rPr>
        <w:t xml:space="preserve">onnected </w:t>
      </w:r>
      <w:r w:rsidR="00EA2A31" w:rsidRPr="00EF2552">
        <w:rPr>
          <w:i/>
          <w:iCs/>
        </w:rPr>
        <w:t>w</w:t>
      </w:r>
      <w:r w:rsidRPr="00EF2552">
        <w:rPr>
          <w:i/>
          <w:iCs/>
        </w:rPr>
        <w:t>orld. A framework to equip children and young people for digital age</w:t>
      </w:r>
      <w:r w:rsidRPr="00EF2552">
        <w:t xml:space="preserve">. Available </w:t>
      </w:r>
      <w:r w:rsidR="00EA2A31" w:rsidRPr="00EF2552">
        <w:t>from</w:t>
      </w:r>
      <w:r w:rsidRPr="00EF2552">
        <w:t xml:space="preserve"> </w:t>
      </w:r>
      <w:hyperlink r:id="rId17" w:history="1">
        <w:r w:rsidRPr="00EF2552">
          <w:rPr>
            <w:rStyle w:val="Hyperlink"/>
          </w:rPr>
          <w:t>https://www.gov.uk/government/publications/education-for-a-connected-world</w:t>
        </w:r>
      </w:hyperlink>
      <w:r w:rsidRPr="00EF2552">
        <w:t xml:space="preserve"> (Accessed 5 September 2021)</w:t>
      </w:r>
      <w:r w:rsidR="00EF2552" w:rsidRPr="00EF2552">
        <w:t>.</w:t>
      </w:r>
    </w:p>
    <w:p w14:paraId="6169F206" w14:textId="55E9A096" w:rsidR="00EA2A31" w:rsidRPr="00EF2552" w:rsidRDefault="00EA2A31" w:rsidP="00ED6DE2">
      <w:r w:rsidRPr="00C63338">
        <w:rPr>
          <w:lang w:val="nl-NL"/>
        </w:rPr>
        <w:t xml:space="preserve">Valkenburg, P.T. (2014), </w:t>
      </w:r>
      <w:r w:rsidRPr="00C63338">
        <w:rPr>
          <w:i/>
          <w:iCs/>
          <w:lang w:val="nl-NL"/>
        </w:rPr>
        <w:t>Schermgaande Jeugd: over jeugd en media</w:t>
      </w:r>
      <w:r w:rsidRPr="00C63338">
        <w:rPr>
          <w:lang w:val="nl-NL"/>
        </w:rPr>
        <w:t xml:space="preserve">. </w:t>
      </w:r>
      <w:r w:rsidR="00B61C8D" w:rsidRPr="000B7823">
        <w:t>[Screen-going youth</w:t>
      </w:r>
      <w:r w:rsidR="00EA7F59" w:rsidRPr="000B7823">
        <w:t xml:space="preserve">: about youth and media], </w:t>
      </w:r>
      <w:r w:rsidRPr="00EF2552">
        <w:t>Amsterdam: Prometheus.</w:t>
      </w:r>
    </w:p>
    <w:p w14:paraId="6F68811E" w14:textId="1193B647" w:rsidR="0015122E" w:rsidRPr="00EF2552" w:rsidRDefault="0015122E" w:rsidP="00ED6DE2">
      <w:r w:rsidRPr="00EF2552">
        <w:t>Valkenburg, P.M. and Peter, J. (2011)</w:t>
      </w:r>
      <w:r w:rsidR="00AE2E01" w:rsidRPr="00EF2552">
        <w:t>,</w:t>
      </w:r>
      <w:r w:rsidRPr="00EF2552">
        <w:t xml:space="preserve"> ‘Online communication among adolescents: An integrated model of its attraction, opportunities, and risks’, </w:t>
      </w:r>
      <w:r w:rsidRPr="00EF2552">
        <w:rPr>
          <w:i/>
          <w:iCs/>
        </w:rPr>
        <w:t>Journal of Adolescent Health</w:t>
      </w:r>
      <w:r w:rsidRPr="00EF2552">
        <w:t>, Vol. 48, No. 2, pp. 121</w:t>
      </w:r>
      <w:r w:rsidR="00AE2E01" w:rsidRPr="00EF2552">
        <w:t>–</w:t>
      </w:r>
      <w:r w:rsidRPr="00EF2552">
        <w:t xml:space="preserve">127. </w:t>
      </w:r>
    </w:p>
    <w:p w14:paraId="657F6692" w14:textId="4199CEAA" w:rsidR="0015122E" w:rsidRPr="00EF2552" w:rsidRDefault="0015122E" w:rsidP="00ED6DE2">
      <w:r w:rsidRPr="00EF2552">
        <w:t>Valkenburg, P.T. and Piotrowski, J.T. (201</w:t>
      </w:r>
      <w:r w:rsidR="00113182">
        <w:t>7</w:t>
      </w:r>
      <w:r w:rsidRPr="00EF2552">
        <w:t>)</w:t>
      </w:r>
      <w:r w:rsidR="00AE2E01" w:rsidRPr="00EF2552">
        <w:t>,</w:t>
      </w:r>
      <w:r w:rsidRPr="00EF2552">
        <w:t xml:space="preserve"> </w:t>
      </w:r>
      <w:r w:rsidRPr="00EF2552">
        <w:rPr>
          <w:i/>
          <w:iCs/>
        </w:rPr>
        <w:t xml:space="preserve">Plugged </w:t>
      </w:r>
      <w:r w:rsidR="00AE2E01" w:rsidRPr="00EF2552">
        <w:rPr>
          <w:i/>
          <w:iCs/>
        </w:rPr>
        <w:t>I</w:t>
      </w:r>
      <w:r w:rsidRPr="00EF2552">
        <w:rPr>
          <w:i/>
          <w:iCs/>
        </w:rPr>
        <w:t xml:space="preserve">n: How </w:t>
      </w:r>
      <w:r w:rsidR="00AE2E01" w:rsidRPr="00EF2552">
        <w:rPr>
          <w:i/>
          <w:iCs/>
        </w:rPr>
        <w:t>M</w:t>
      </w:r>
      <w:r w:rsidRPr="00EF2552">
        <w:rPr>
          <w:i/>
          <w:iCs/>
        </w:rPr>
        <w:t xml:space="preserve">edia </w:t>
      </w:r>
      <w:r w:rsidR="00AE2E01" w:rsidRPr="00EF2552">
        <w:rPr>
          <w:i/>
          <w:iCs/>
        </w:rPr>
        <w:t>A</w:t>
      </w:r>
      <w:r w:rsidRPr="00EF2552">
        <w:rPr>
          <w:i/>
          <w:iCs/>
        </w:rPr>
        <w:t xml:space="preserve">ttract and </w:t>
      </w:r>
      <w:r w:rsidR="00AE2E01" w:rsidRPr="00EF2552">
        <w:rPr>
          <w:i/>
          <w:iCs/>
        </w:rPr>
        <w:t>A</w:t>
      </w:r>
      <w:r w:rsidRPr="00EF2552">
        <w:rPr>
          <w:i/>
          <w:iCs/>
        </w:rPr>
        <w:t xml:space="preserve">ffect </w:t>
      </w:r>
      <w:r w:rsidR="00AE2E01" w:rsidRPr="00EF2552">
        <w:rPr>
          <w:i/>
          <w:iCs/>
        </w:rPr>
        <w:t>Y</w:t>
      </w:r>
      <w:r w:rsidRPr="00EF2552">
        <w:rPr>
          <w:i/>
          <w:iCs/>
        </w:rPr>
        <w:t>outh</w:t>
      </w:r>
      <w:r w:rsidRPr="00EF2552">
        <w:t>. New Haven &amp; London: Yale University Press.</w:t>
      </w:r>
    </w:p>
    <w:p w14:paraId="638EE2E0" w14:textId="55CAF6DA" w:rsidR="0015122E" w:rsidRPr="00EF2552" w:rsidRDefault="0015122E" w:rsidP="00ED6DE2">
      <w:r w:rsidRPr="00EF2552">
        <w:t xml:space="preserve">Vossen, H.G.M. </w:t>
      </w:r>
      <w:r w:rsidR="00AE2E01" w:rsidRPr="00EF2552">
        <w:t>and</w:t>
      </w:r>
      <w:r w:rsidRPr="00EF2552">
        <w:t xml:space="preserve"> Valkenburg, P.M. (2016)</w:t>
      </w:r>
      <w:r w:rsidR="00AE2E01" w:rsidRPr="00EF2552">
        <w:t>,</w:t>
      </w:r>
      <w:r w:rsidRPr="00EF2552">
        <w:t xml:space="preserve"> ‘Do social media foster or curtail adolescents’ empathy? A longitudinal study</w:t>
      </w:r>
      <w:r w:rsidRPr="00EF2552">
        <w:rPr>
          <w:i/>
          <w:iCs/>
        </w:rPr>
        <w:t>’,</w:t>
      </w:r>
      <w:r w:rsidRPr="00EF2552">
        <w:t xml:space="preserve"> </w:t>
      </w:r>
      <w:r w:rsidRPr="00EF2552">
        <w:rPr>
          <w:i/>
          <w:iCs/>
        </w:rPr>
        <w:t>Computers in Human Behavior</w:t>
      </w:r>
      <w:r w:rsidRPr="00EF2552">
        <w:t>, Vol. 63, pp. 118</w:t>
      </w:r>
      <w:r w:rsidR="00AE2E01" w:rsidRPr="00EF2552">
        <w:t>–</w:t>
      </w:r>
      <w:r w:rsidRPr="00EF2552">
        <w:t>124.</w:t>
      </w:r>
    </w:p>
    <w:p w14:paraId="7BA2A488" w14:textId="2D52E5F8" w:rsidR="0015122E" w:rsidRPr="00EF2552" w:rsidRDefault="0015122E" w:rsidP="00ED6DE2">
      <w:r w:rsidRPr="00EF2552">
        <w:t xml:space="preserve">Wang, C. </w:t>
      </w:r>
      <w:r w:rsidR="00AE2E01" w:rsidRPr="00EF2552">
        <w:t>and</w:t>
      </w:r>
      <w:r w:rsidRPr="00EF2552">
        <w:t xml:space="preserve"> Burris, M.A. (1997)</w:t>
      </w:r>
      <w:r w:rsidR="00AE2E01" w:rsidRPr="00EF2552">
        <w:t>,</w:t>
      </w:r>
      <w:r w:rsidRPr="00EF2552">
        <w:t xml:space="preserve"> ‘Photovoice: Concept, </w:t>
      </w:r>
      <w:r w:rsidR="00AE2E01" w:rsidRPr="00EF2552">
        <w:t>m</w:t>
      </w:r>
      <w:r w:rsidRPr="00EF2552">
        <w:t xml:space="preserve">ethodology and </w:t>
      </w:r>
      <w:r w:rsidR="00AE2E01" w:rsidRPr="00EF2552">
        <w:t>u</w:t>
      </w:r>
      <w:r w:rsidRPr="00EF2552">
        <w:t xml:space="preserve">se for </w:t>
      </w:r>
      <w:r w:rsidR="00AE2E01" w:rsidRPr="00EF2552">
        <w:t>p</w:t>
      </w:r>
      <w:r w:rsidRPr="00EF2552">
        <w:t xml:space="preserve">articipatory </w:t>
      </w:r>
      <w:r w:rsidR="00AE2E01" w:rsidRPr="00EF2552">
        <w:t>n</w:t>
      </w:r>
      <w:r w:rsidRPr="00EF2552">
        <w:t xml:space="preserve">eeds </w:t>
      </w:r>
      <w:r w:rsidR="00AE2E01" w:rsidRPr="00EF2552">
        <w:t>a</w:t>
      </w:r>
      <w:r w:rsidRPr="00EF2552">
        <w:t xml:space="preserve">ssessment’, </w:t>
      </w:r>
      <w:r w:rsidRPr="00EF2552">
        <w:rPr>
          <w:i/>
          <w:iCs/>
        </w:rPr>
        <w:t>Health Education &amp; Behavior</w:t>
      </w:r>
      <w:r w:rsidRPr="00EF2552">
        <w:t>, Vol. 24, No. 3, pp. 369</w:t>
      </w:r>
      <w:r w:rsidR="00AE2E01" w:rsidRPr="00EF2552">
        <w:t>–</w:t>
      </w:r>
      <w:r w:rsidRPr="00EF2552">
        <w:t>387.</w:t>
      </w:r>
    </w:p>
    <w:p w14:paraId="2DB24FE3" w14:textId="751E7669" w:rsidR="00F63019" w:rsidRPr="00EF2552" w:rsidRDefault="0015122E" w:rsidP="00F63019">
      <w:r w:rsidRPr="00EF2552">
        <w:t>YoungMinds and Ecorys</w:t>
      </w:r>
      <w:r w:rsidR="00AE2E01" w:rsidRPr="00EF2552">
        <w:t>.</w:t>
      </w:r>
      <w:r w:rsidRPr="00EF2552">
        <w:t xml:space="preserve"> (2016)</w:t>
      </w:r>
      <w:r w:rsidR="00AE2E01" w:rsidRPr="00EF2552">
        <w:t>,</w:t>
      </w:r>
      <w:r w:rsidRPr="00EF2552">
        <w:t xml:space="preserve"> </w:t>
      </w:r>
      <w:r w:rsidRPr="00EF2552">
        <w:rPr>
          <w:i/>
          <w:iCs/>
        </w:rPr>
        <w:t xml:space="preserve">Resilience for the </w:t>
      </w:r>
      <w:r w:rsidR="00EF2552" w:rsidRPr="00EF2552">
        <w:rPr>
          <w:i/>
          <w:iCs/>
        </w:rPr>
        <w:t>d</w:t>
      </w:r>
      <w:r w:rsidRPr="00EF2552">
        <w:rPr>
          <w:i/>
          <w:iCs/>
        </w:rPr>
        <w:t xml:space="preserve">igital </w:t>
      </w:r>
      <w:r w:rsidR="00EF2552" w:rsidRPr="00EF2552">
        <w:rPr>
          <w:i/>
          <w:iCs/>
        </w:rPr>
        <w:t>w</w:t>
      </w:r>
      <w:r w:rsidRPr="00EF2552">
        <w:rPr>
          <w:i/>
          <w:iCs/>
        </w:rPr>
        <w:t>orld. Research into children and young people’s social and emotional wellbeing online,</w:t>
      </w:r>
      <w:r w:rsidRPr="00EF2552">
        <w:t xml:space="preserve"> [online]. Available </w:t>
      </w:r>
      <w:r w:rsidR="00EA2A31" w:rsidRPr="00EF2552">
        <w:t>from</w:t>
      </w:r>
      <w:r w:rsidRPr="00EF2552">
        <w:t xml:space="preserve"> </w:t>
      </w:r>
      <w:hyperlink r:id="rId18" w:history="1">
        <w:r w:rsidRPr="00EF2552">
          <w:rPr>
            <w:rStyle w:val="Hyperlink"/>
          </w:rPr>
          <w:t>https://www.basw.co.uk/system/files/resources/basw_10350-1_0.pdf</w:t>
        </w:r>
      </w:hyperlink>
      <w:r w:rsidRPr="00EF2552">
        <w:t xml:space="preserve"> (Accessed 5 September 2021).</w:t>
      </w:r>
    </w:p>
    <w:sectPr w:rsidR="00F63019" w:rsidRPr="00EF2552" w:rsidSect="006C3775">
      <w:footerReference w:type="default" r:id="rId1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47A8" w14:textId="77777777" w:rsidR="005D1C21" w:rsidRDefault="005D1C21" w:rsidP="0028576D">
      <w:pPr>
        <w:spacing w:after="0" w:line="240" w:lineRule="auto"/>
      </w:pPr>
      <w:r>
        <w:separator/>
      </w:r>
    </w:p>
  </w:endnote>
  <w:endnote w:type="continuationSeparator" w:id="0">
    <w:p w14:paraId="0E61C70F" w14:textId="77777777" w:rsidR="005D1C21" w:rsidRDefault="005D1C21" w:rsidP="0028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780744"/>
      <w:docPartObj>
        <w:docPartGallery w:val="Page Numbers (Bottom of Page)"/>
        <w:docPartUnique/>
      </w:docPartObj>
    </w:sdtPr>
    <w:sdtContent>
      <w:p w14:paraId="2DB2502D" w14:textId="77777777" w:rsidR="00D57097" w:rsidRDefault="00F04273">
        <w:pPr>
          <w:pStyle w:val="Footer"/>
          <w:jc w:val="center"/>
        </w:pPr>
        <w:r>
          <w:rPr>
            <w:lang w:val="en-US"/>
          </w:rPr>
          <w:fldChar w:fldCharType="begin"/>
        </w:r>
        <w:r>
          <w:instrText>PAGE   \* MERGEFORMAT</w:instrText>
        </w:r>
        <w:r>
          <w:rPr>
            <w:lang w:val="en-US"/>
          </w:rPr>
          <w:fldChar w:fldCharType="separate"/>
        </w:r>
        <w:r w:rsidR="008C60CE" w:rsidRPr="008C60CE">
          <w:rPr>
            <w:noProof/>
            <w:lang w:val="nl-NL"/>
          </w:rPr>
          <w:t>17</w:t>
        </w:r>
        <w:r>
          <w:rPr>
            <w:noProof/>
            <w:lang w:val="nl-NL"/>
          </w:rPr>
          <w:fldChar w:fldCharType="end"/>
        </w:r>
      </w:p>
    </w:sdtContent>
  </w:sdt>
  <w:p w14:paraId="2DB2502E" w14:textId="77777777" w:rsidR="00D57097" w:rsidRDefault="00D5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7313D" w14:textId="77777777" w:rsidR="005D1C21" w:rsidRDefault="005D1C21" w:rsidP="0028576D">
      <w:pPr>
        <w:spacing w:after="0" w:line="240" w:lineRule="auto"/>
      </w:pPr>
      <w:r>
        <w:separator/>
      </w:r>
    </w:p>
  </w:footnote>
  <w:footnote w:type="continuationSeparator" w:id="0">
    <w:p w14:paraId="2D2557A8" w14:textId="77777777" w:rsidR="005D1C21" w:rsidRDefault="005D1C21" w:rsidP="0028576D">
      <w:pPr>
        <w:spacing w:after="0" w:line="240" w:lineRule="auto"/>
      </w:pPr>
      <w:r>
        <w:continuationSeparator/>
      </w:r>
    </w:p>
  </w:footnote>
  <w:footnote w:id="1">
    <w:p w14:paraId="248FA0E8" w14:textId="5ABA5291" w:rsidR="003C332E" w:rsidRPr="003C332E" w:rsidRDefault="00E13119" w:rsidP="003C332E">
      <w:pPr>
        <w:pStyle w:val="FootnoteText"/>
      </w:pPr>
      <w:r>
        <w:rPr>
          <w:rStyle w:val="FootnoteReference"/>
        </w:rPr>
        <w:footnoteRef/>
      </w:r>
      <w:r>
        <w:t xml:space="preserve"> </w:t>
      </w:r>
      <w:r w:rsidR="003C332E" w:rsidRPr="003C332E">
        <w:t xml:space="preserve">Due to </w:t>
      </w:r>
      <w:r w:rsidR="00680D6A">
        <w:t xml:space="preserve">the </w:t>
      </w:r>
      <w:r w:rsidR="003C332E" w:rsidRPr="003C332E">
        <w:t xml:space="preserve">informal character of </w:t>
      </w:r>
      <w:r w:rsidR="003C332E">
        <w:t xml:space="preserve">youth </w:t>
      </w:r>
      <w:r w:rsidR="003C332E" w:rsidRPr="003C332E">
        <w:t>work practice</w:t>
      </w:r>
      <w:r w:rsidR="00D82242">
        <w:t xml:space="preserve"> and </w:t>
      </w:r>
      <w:r w:rsidR="00F17D06">
        <w:t>built relationships with young people and their parents</w:t>
      </w:r>
      <w:r w:rsidR="003C332E" w:rsidRPr="003C332E">
        <w:t>, youth workers</w:t>
      </w:r>
      <w:r w:rsidR="005D7F44">
        <w:t xml:space="preserve"> </w:t>
      </w:r>
      <w:r w:rsidR="00166391">
        <w:t xml:space="preserve">provided </w:t>
      </w:r>
      <w:r w:rsidR="005E0B85">
        <w:t xml:space="preserve">and explained the </w:t>
      </w:r>
      <w:r w:rsidR="00166391">
        <w:t xml:space="preserve">information sheet </w:t>
      </w:r>
      <w:r w:rsidR="005D7F44" w:rsidRPr="005D7F44">
        <w:t xml:space="preserve">and </w:t>
      </w:r>
      <w:r w:rsidR="005E0B85">
        <w:t>respondents</w:t>
      </w:r>
      <w:r w:rsidR="005D7F44" w:rsidRPr="005D7F44">
        <w:t xml:space="preserve"> g</w:t>
      </w:r>
      <w:r w:rsidR="005E0B85">
        <w:t>ave</w:t>
      </w:r>
      <w:r w:rsidR="005D7F44" w:rsidRPr="005D7F44">
        <w:t xml:space="preserve"> their verbal consent</w:t>
      </w:r>
      <w:r w:rsidR="005A4C55">
        <w:t xml:space="preserve"> </w:t>
      </w:r>
      <w:r w:rsidR="00DE519D">
        <w:t>for the</w:t>
      </w:r>
      <w:r w:rsidR="003C332E" w:rsidRPr="003C332E">
        <w:t xml:space="preserve"> anonymi</w:t>
      </w:r>
      <w:r w:rsidR="00680D6A">
        <w:t>s</w:t>
      </w:r>
      <w:r w:rsidR="003C332E" w:rsidRPr="003C332E">
        <w:t>ed use of the collected data.</w:t>
      </w:r>
      <w:r w:rsidR="00DE519D">
        <w:t xml:space="preserve"> </w:t>
      </w:r>
      <w:r w:rsidR="00B46D24">
        <w:t>For the respondents under the age of 16, parents gave their verbal consent.</w:t>
      </w:r>
      <w:r w:rsidR="003C332E" w:rsidRPr="003C332E">
        <w:t xml:space="preserve"> </w:t>
      </w:r>
    </w:p>
    <w:p w14:paraId="7120257A" w14:textId="351C9B5B" w:rsidR="00E13119" w:rsidRDefault="00E13119">
      <w:pPr>
        <w:pStyle w:val="FootnoteText"/>
      </w:pPr>
    </w:p>
  </w:footnote>
  <w:footnote w:id="2">
    <w:p w14:paraId="774C1850" w14:textId="403D517C" w:rsidR="00A70587" w:rsidRDefault="00A70587">
      <w:pPr>
        <w:pStyle w:val="FootnoteText"/>
      </w:pPr>
      <w:r>
        <w:rPr>
          <w:rStyle w:val="FootnoteReference"/>
        </w:rPr>
        <w:footnoteRef/>
      </w:r>
      <w:r>
        <w:t xml:space="preserve"> </w:t>
      </w:r>
      <w:r w:rsidR="00166CBA">
        <w:t>For the purposes of this paper</w:t>
      </w:r>
      <w:r w:rsidR="00B45D9C">
        <w:t xml:space="preserve"> </w:t>
      </w:r>
      <w:r w:rsidRPr="00A70587">
        <w:t xml:space="preserve">the content of the screenshots </w:t>
      </w:r>
      <w:r w:rsidR="00680D6A">
        <w:t>wa</w:t>
      </w:r>
      <w:r w:rsidRPr="00A70587">
        <w:t xml:space="preserve">s </w:t>
      </w:r>
      <w:r w:rsidR="00B45D9C">
        <w:t xml:space="preserve">anonymised and </w:t>
      </w:r>
      <w:r w:rsidRPr="00A70587">
        <w:t>translated by the authors from Dutch into English</w:t>
      </w:r>
      <w:r w:rsidR="004C4671">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47A8"/>
    <w:multiLevelType w:val="hybridMultilevel"/>
    <w:tmpl w:val="98068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2238EC"/>
    <w:multiLevelType w:val="hybridMultilevel"/>
    <w:tmpl w:val="EEB05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DA23AE"/>
    <w:multiLevelType w:val="hybridMultilevel"/>
    <w:tmpl w:val="604E047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6152556">
    <w:abstractNumId w:val="2"/>
  </w:num>
  <w:num w:numId="2" w16cid:durableId="1175799774">
    <w:abstractNumId w:val="1"/>
  </w:num>
  <w:num w:numId="3" w16cid:durableId="60885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00A7"/>
    <w:rsid w:val="0000092B"/>
    <w:rsid w:val="000011AA"/>
    <w:rsid w:val="0000163B"/>
    <w:rsid w:val="00001729"/>
    <w:rsid w:val="00002C02"/>
    <w:rsid w:val="00003EFC"/>
    <w:rsid w:val="0000470B"/>
    <w:rsid w:val="00004E8A"/>
    <w:rsid w:val="000050DB"/>
    <w:rsid w:val="000053E2"/>
    <w:rsid w:val="0000587A"/>
    <w:rsid w:val="00005AA7"/>
    <w:rsid w:val="00007843"/>
    <w:rsid w:val="00007A1F"/>
    <w:rsid w:val="00007A69"/>
    <w:rsid w:val="00007EF4"/>
    <w:rsid w:val="000107A5"/>
    <w:rsid w:val="00011005"/>
    <w:rsid w:val="00011163"/>
    <w:rsid w:val="00011962"/>
    <w:rsid w:val="00011BE3"/>
    <w:rsid w:val="00011F51"/>
    <w:rsid w:val="000122BD"/>
    <w:rsid w:val="000127AA"/>
    <w:rsid w:val="00012BD9"/>
    <w:rsid w:val="000138DC"/>
    <w:rsid w:val="00013B33"/>
    <w:rsid w:val="00013B3F"/>
    <w:rsid w:val="00014100"/>
    <w:rsid w:val="0001444B"/>
    <w:rsid w:val="00014BF6"/>
    <w:rsid w:val="00014C77"/>
    <w:rsid w:val="00015265"/>
    <w:rsid w:val="00015CB9"/>
    <w:rsid w:val="00015DE4"/>
    <w:rsid w:val="00016975"/>
    <w:rsid w:val="000169DC"/>
    <w:rsid w:val="00016D2F"/>
    <w:rsid w:val="00017A4E"/>
    <w:rsid w:val="00017B8D"/>
    <w:rsid w:val="00017BD5"/>
    <w:rsid w:val="00017DBF"/>
    <w:rsid w:val="000202AC"/>
    <w:rsid w:val="000202F4"/>
    <w:rsid w:val="00020CFB"/>
    <w:rsid w:val="00020D23"/>
    <w:rsid w:val="00021331"/>
    <w:rsid w:val="00021818"/>
    <w:rsid w:val="000219C9"/>
    <w:rsid w:val="00022432"/>
    <w:rsid w:val="00022535"/>
    <w:rsid w:val="000234DA"/>
    <w:rsid w:val="00023747"/>
    <w:rsid w:val="00023F4E"/>
    <w:rsid w:val="000240BA"/>
    <w:rsid w:val="00024406"/>
    <w:rsid w:val="00025948"/>
    <w:rsid w:val="00025BB0"/>
    <w:rsid w:val="00025D82"/>
    <w:rsid w:val="0002681C"/>
    <w:rsid w:val="00026E86"/>
    <w:rsid w:val="0002738C"/>
    <w:rsid w:val="00027AE5"/>
    <w:rsid w:val="00030636"/>
    <w:rsid w:val="00030A20"/>
    <w:rsid w:val="00030D9A"/>
    <w:rsid w:val="00031003"/>
    <w:rsid w:val="0003147A"/>
    <w:rsid w:val="000314C0"/>
    <w:rsid w:val="000315DC"/>
    <w:rsid w:val="00031676"/>
    <w:rsid w:val="000319B0"/>
    <w:rsid w:val="00031B8E"/>
    <w:rsid w:val="00032B77"/>
    <w:rsid w:val="00032C70"/>
    <w:rsid w:val="000334F9"/>
    <w:rsid w:val="000335E7"/>
    <w:rsid w:val="00033C71"/>
    <w:rsid w:val="00033DFD"/>
    <w:rsid w:val="000342E6"/>
    <w:rsid w:val="00035116"/>
    <w:rsid w:val="000365C9"/>
    <w:rsid w:val="00036B25"/>
    <w:rsid w:val="0003739A"/>
    <w:rsid w:val="00037632"/>
    <w:rsid w:val="00037CD7"/>
    <w:rsid w:val="000401AE"/>
    <w:rsid w:val="000405C0"/>
    <w:rsid w:val="00040876"/>
    <w:rsid w:val="0004137A"/>
    <w:rsid w:val="00042627"/>
    <w:rsid w:val="00043934"/>
    <w:rsid w:val="0004426A"/>
    <w:rsid w:val="000443F4"/>
    <w:rsid w:val="000447D5"/>
    <w:rsid w:val="00045395"/>
    <w:rsid w:val="000455B0"/>
    <w:rsid w:val="00045BE6"/>
    <w:rsid w:val="00046DFD"/>
    <w:rsid w:val="00047DD6"/>
    <w:rsid w:val="0005023B"/>
    <w:rsid w:val="00050594"/>
    <w:rsid w:val="00050685"/>
    <w:rsid w:val="000507DA"/>
    <w:rsid w:val="00050D8B"/>
    <w:rsid w:val="00051392"/>
    <w:rsid w:val="000514CA"/>
    <w:rsid w:val="0005205D"/>
    <w:rsid w:val="00052E73"/>
    <w:rsid w:val="000544F1"/>
    <w:rsid w:val="00054922"/>
    <w:rsid w:val="00054CF8"/>
    <w:rsid w:val="00054ED1"/>
    <w:rsid w:val="000557F4"/>
    <w:rsid w:val="00056B92"/>
    <w:rsid w:val="000574A0"/>
    <w:rsid w:val="000576F3"/>
    <w:rsid w:val="000603BD"/>
    <w:rsid w:val="000605CF"/>
    <w:rsid w:val="0006078A"/>
    <w:rsid w:val="00060ECA"/>
    <w:rsid w:val="0006100F"/>
    <w:rsid w:val="00061251"/>
    <w:rsid w:val="000617C4"/>
    <w:rsid w:val="00061D88"/>
    <w:rsid w:val="00061E6D"/>
    <w:rsid w:val="00062343"/>
    <w:rsid w:val="000623B6"/>
    <w:rsid w:val="00062C40"/>
    <w:rsid w:val="00062EEA"/>
    <w:rsid w:val="0006393B"/>
    <w:rsid w:val="00063B21"/>
    <w:rsid w:val="00063F27"/>
    <w:rsid w:val="000648A5"/>
    <w:rsid w:val="00065091"/>
    <w:rsid w:val="000669BF"/>
    <w:rsid w:val="0006704D"/>
    <w:rsid w:val="000670C6"/>
    <w:rsid w:val="000674DD"/>
    <w:rsid w:val="00067EB9"/>
    <w:rsid w:val="00067F76"/>
    <w:rsid w:val="000709B2"/>
    <w:rsid w:val="000711F0"/>
    <w:rsid w:val="0007169F"/>
    <w:rsid w:val="00071ADF"/>
    <w:rsid w:val="00071D3F"/>
    <w:rsid w:val="00072055"/>
    <w:rsid w:val="000722FA"/>
    <w:rsid w:val="000723D2"/>
    <w:rsid w:val="00072520"/>
    <w:rsid w:val="00072896"/>
    <w:rsid w:val="00073C67"/>
    <w:rsid w:val="00073E3F"/>
    <w:rsid w:val="00074901"/>
    <w:rsid w:val="00074D20"/>
    <w:rsid w:val="000761E0"/>
    <w:rsid w:val="00076989"/>
    <w:rsid w:val="000769E3"/>
    <w:rsid w:val="000773E6"/>
    <w:rsid w:val="000774E7"/>
    <w:rsid w:val="00077BE2"/>
    <w:rsid w:val="00080893"/>
    <w:rsid w:val="00080CC2"/>
    <w:rsid w:val="000814D8"/>
    <w:rsid w:val="00081673"/>
    <w:rsid w:val="00081EAB"/>
    <w:rsid w:val="00081EC6"/>
    <w:rsid w:val="000826AB"/>
    <w:rsid w:val="00082D82"/>
    <w:rsid w:val="000832A5"/>
    <w:rsid w:val="0008331E"/>
    <w:rsid w:val="000836FB"/>
    <w:rsid w:val="0008393D"/>
    <w:rsid w:val="00083CBC"/>
    <w:rsid w:val="00084E86"/>
    <w:rsid w:val="0008502A"/>
    <w:rsid w:val="00085AA2"/>
    <w:rsid w:val="0008688E"/>
    <w:rsid w:val="0008698E"/>
    <w:rsid w:val="00086E4C"/>
    <w:rsid w:val="00087812"/>
    <w:rsid w:val="00087AE1"/>
    <w:rsid w:val="00090B3D"/>
    <w:rsid w:val="00090B68"/>
    <w:rsid w:val="00090B6E"/>
    <w:rsid w:val="00090E31"/>
    <w:rsid w:val="00091A06"/>
    <w:rsid w:val="00091F33"/>
    <w:rsid w:val="00091FFF"/>
    <w:rsid w:val="00092237"/>
    <w:rsid w:val="00092537"/>
    <w:rsid w:val="000931A0"/>
    <w:rsid w:val="000935DB"/>
    <w:rsid w:val="000938EB"/>
    <w:rsid w:val="00093C4A"/>
    <w:rsid w:val="000948BA"/>
    <w:rsid w:val="00094B41"/>
    <w:rsid w:val="00094DB3"/>
    <w:rsid w:val="00094E69"/>
    <w:rsid w:val="000952D5"/>
    <w:rsid w:val="00095536"/>
    <w:rsid w:val="00095788"/>
    <w:rsid w:val="0009629B"/>
    <w:rsid w:val="00096753"/>
    <w:rsid w:val="00096A10"/>
    <w:rsid w:val="00096FD2"/>
    <w:rsid w:val="00097089"/>
    <w:rsid w:val="000972CB"/>
    <w:rsid w:val="0009786F"/>
    <w:rsid w:val="0009792B"/>
    <w:rsid w:val="00097CE4"/>
    <w:rsid w:val="00097E06"/>
    <w:rsid w:val="000A0F97"/>
    <w:rsid w:val="000A1860"/>
    <w:rsid w:val="000A18AB"/>
    <w:rsid w:val="000A2565"/>
    <w:rsid w:val="000A2BE1"/>
    <w:rsid w:val="000A36A2"/>
    <w:rsid w:val="000A397D"/>
    <w:rsid w:val="000A3A7B"/>
    <w:rsid w:val="000A3BFC"/>
    <w:rsid w:val="000A4C4B"/>
    <w:rsid w:val="000A5540"/>
    <w:rsid w:val="000A5A4B"/>
    <w:rsid w:val="000A71FE"/>
    <w:rsid w:val="000A778A"/>
    <w:rsid w:val="000A78AF"/>
    <w:rsid w:val="000B0BAE"/>
    <w:rsid w:val="000B10AA"/>
    <w:rsid w:val="000B1648"/>
    <w:rsid w:val="000B27A4"/>
    <w:rsid w:val="000B2B4F"/>
    <w:rsid w:val="000B2B96"/>
    <w:rsid w:val="000B2D14"/>
    <w:rsid w:val="000B3214"/>
    <w:rsid w:val="000B40CA"/>
    <w:rsid w:val="000B41EB"/>
    <w:rsid w:val="000B4264"/>
    <w:rsid w:val="000B429B"/>
    <w:rsid w:val="000B47DC"/>
    <w:rsid w:val="000B48DC"/>
    <w:rsid w:val="000B4CCD"/>
    <w:rsid w:val="000B4EEB"/>
    <w:rsid w:val="000B521F"/>
    <w:rsid w:val="000B56D6"/>
    <w:rsid w:val="000B5D0B"/>
    <w:rsid w:val="000B5EBB"/>
    <w:rsid w:val="000B60E9"/>
    <w:rsid w:val="000B6178"/>
    <w:rsid w:val="000B6566"/>
    <w:rsid w:val="000B75E8"/>
    <w:rsid w:val="000B7823"/>
    <w:rsid w:val="000B7A1E"/>
    <w:rsid w:val="000B7C62"/>
    <w:rsid w:val="000C1120"/>
    <w:rsid w:val="000C1304"/>
    <w:rsid w:val="000C1818"/>
    <w:rsid w:val="000C2668"/>
    <w:rsid w:val="000C2877"/>
    <w:rsid w:val="000C2B93"/>
    <w:rsid w:val="000C2D71"/>
    <w:rsid w:val="000C3141"/>
    <w:rsid w:val="000C34FE"/>
    <w:rsid w:val="000C365D"/>
    <w:rsid w:val="000C3B58"/>
    <w:rsid w:val="000C4167"/>
    <w:rsid w:val="000C428A"/>
    <w:rsid w:val="000C43F7"/>
    <w:rsid w:val="000C47E3"/>
    <w:rsid w:val="000C5329"/>
    <w:rsid w:val="000C6002"/>
    <w:rsid w:val="000C65A4"/>
    <w:rsid w:val="000C763A"/>
    <w:rsid w:val="000C796B"/>
    <w:rsid w:val="000D00C8"/>
    <w:rsid w:val="000D04E0"/>
    <w:rsid w:val="000D07F7"/>
    <w:rsid w:val="000D172C"/>
    <w:rsid w:val="000D176C"/>
    <w:rsid w:val="000D17F3"/>
    <w:rsid w:val="000D1B05"/>
    <w:rsid w:val="000D20AE"/>
    <w:rsid w:val="000D2198"/>
    <w:rsid w:val="000D2FBB"/>
    <w:rsid w:val="000D307D"/>
    <w:rsid w:val="000D33C7"/>
    <w:rsid w:val="000D3804"/>
    <w:rsid w:val="000D381F"/>
    <w:rsid w:val="000D38C2"/>
    <w:rsid w:val="000D3A80"/>
    <w:rsid w:val="000D3C0F"/>
    <w:rsid w:val="000D3C16"/>
    <w:rsid w:val="000D4812"/>
    <w:rsid w:val="000D48E0"/>
    <w:rsid w:val="000D494C"/>
    <w:rsid w:val="000D4C5B"/>
    <w:rsid w:val="000D51B8"/>
    <w:rsid w:val="000D5695"/>
    <w:rsid w:val="000D5765"/>
    <w:rsid w:val="000D6CBB"/>
    <w:rsid w:val="000E03C2"/>
    <w:rsid w:val="000E0BA1"/>
    <w:rsid w:val="000E1124"/>
    <w:rsid w:val="000E26D5"/>
    <w:rsid w:val="000E2BF8"/>
    <w:rsid w:val="000E2F71"/>
    <w:rsid w:val="000E3017"/>
    <w:rsid w:val="000E35F5"/>
    <w:rsid w:val="000E3ECC"/>
    <w:rsid w:val="000E3F8F"/>
    <w:rsid w:val="000E3FA7"/>
    <w:rsid w:val="000E40FE"/>
    <w:rsid w:val="000E4272"/>
    <w:rsid w:val="000E465E"/>
    <w:rsid w:val="000E503D"/>
    <w:rsid w:val="000E54D4"/>
    <w:rsid w:val="000E55E1"/>
    <w:rsid w:val="000E5C72"/>
    <w:rsid w:val="000E6783"/>
    <w:rsid w:val="000E69C7"/>
    <w:rsid w:val="000E6C1A"/>
    <w:rsid w:val="000E6D4B"/>
    <w:rsid w:val="000E6F5A"/>
    <w:rsid w:val="000E6F5E"/>
    <w:rsid w:val="000E7184"/>
    <w:rsid w:val="000E7281"/>
    <w:rsid w:val="000E729B"/>
    <w:rsid w:val="000E758A"/>
    <w:rsid w:val="000E774F"/>
    <w:rsid w:val="000E78AB"/>
    <w:rsid w:val="000F0329"/>
    <w:rsid w:val="000F0579"/>
    <w:rsid w:val="000F0A07"/>
    <w:rsid w:val="000F12A1"/>
    <w:rsid w:val="000F2A58"/>
    <w:rsid w:val="000F2F4D"/>
    <w:rsid w:val="000F3352"/>
    <w:rsid w:val="000F387A"/>
    <w:rsid w:val="000F3E50"/>
    <w:rsid w:val="000F3EDA"/>
    <w:rsid w:val="000F40B3"/>
    <w:rsid w:val="000F4385"/>
    <w:rsid w:val="000F473B"/>
    <w:rsid w:val="000F4E91"/>
    <w:rsid w:val="000F53DD"/>
    <w:rsid w:val="000F571D"/>
    <w:rsid w:val="000F67E1"/>
    <w:rsid w:val="000F7020"/>
    <w:rsid w:val="000F7813"/>
    <w:rsid w:val="000F7A5D"/>
    <w:rsid w:val="000F7D29"/>
    <w:rsid w:val="0010030E"/>
    <w:rsid w:val="00101595"/>
    <w:rsid w:val="0010213D"/>
    <w:rsid w:val="00102666"/>
    <w:rsid w:val="00102C2B"/>
    <w:rsid w:val="0010315F"/>
    <w:rsid w:val="0010394C"/>
    <w:rsid w:val="00103BEC"/>
    <w:rsid w:val="00103F69"/>
    <w:rsid w:val="0010468B"/>
    <w:rsid w:val="00104FBF"/>
    <w:rsid w:val="00105456"/>
    <w:rsid w:val="001061DD"/>
    <w:rsid w:val="0010661F"/>
    <w:rsid w:val="00106873"/>
    <w:rsid w:val="00106B80"/>
    <w:rsid w:val="00106E2C"/>
    <w:rsid w:val="001070D8"/>
    <w:rsid w:val="001079A2"/>
    <w:rsid w:val="00110733"/>
    <w:rsid w:val="00110AB4"/>
    <w:rsid w:val="00110DBD"/>
    <w:rsid w:val="00111338"/>
    <w:rsid w:val="00111A62"/>
    <w:rsid w:val="0011242F"/>
    <w:rsid w:val="001124D8"/>
    <w:rsid w:val="00112D4C"/>
    <w:rsid w:val="00112F95"/>
    <w:rsid w:val="00113182"/>
    <w:rsid w:val="00113DA8"/>
    <w:rsid w:val="0011443B"/>
    <w:rsid w:val="0011497A"/>
    <w:rsid w:val="001159F8"/>
    <w:rsid w:val="00115B79"/>
    <w:rsid w:val="00115D57"/>
    <w:rsid w:val="00116465"/>
    <w:rsid w:val="00116970"/>
    <w:rsid w:val="00116D4A"/>
    <w:rsid w:val="001175AF"/>
    <w:rsid w:val="00117626"/>
    <w:rsid w:val="00117A55"/>
    <w:rsid w:val="00120975"/>
    <w:rsid w:val="00120B8B"/>
    <w:rsid w:val="00120BA9"/>
    <w:rsid w:val="00121118"/>
    <w:rsid w:val="00121392"/>
    <w:rsid w:val="0012174C"/>
    <w:rsid w:val="00121847"/>
    <w:rsid w:val="00121E06"/>
    <w:rsid w:val="00121E29"/>
    <w:rsid w:val="00122169"/>
    <w:rsid w:val="00122CB2"/>
    <w:rsid w:val="001237E2"/>
    <w:rsid w:val="00123F2D"/>
    <w:rsid w:val="001242D2"/>
    <w:rsid w:val="0012449F"/>
    <w:rsid w:val="00124A0E"/>
    <w:rsid w:val="001250BD"/>
    <w:rsid w:val="00125194"/>
    <w:rsid w:val="00125B92"/>
    <w:rsid w:val="001263F1"/>
    <w:rsid w:val="00126943"/>
    <w:rsid w:val="00126ECB"/>
    <w:rsid w:val="00126F4D"/>
    <w:rsid w:val="0012731C"/>
    <w:rsid w:val="001274EB"/>
    <w:rsid w:val="0012786C"/>
    <w:rsid w:val="00127C08"/>
    <w:rsid w:val="00130928"/>
    <w:rsid w:val="001317C9"/>
    <w:rsid w:val="00131A8C"/>
    <w:rsid w:val="00131ACB"/>
    <w:rsid w:val="00131C42"/>
    <w:rsid w:val="001320DD"/>
    <w:rsid w:val="001324B7"/>
    <w:rsid w:val="00132CAB"/>
    <w:rsid w:val="001335C3"/>
    <w:rsid w:val="00133652"/>
    <w:rsid w:val="00133D88"/>
    <w:rsid w:val="00134EC2"/>
    <w:rsid w:val="001354F3"/>
    <w:rsid w:val="00135755"/>
    <w:rsid w:val="001358AC"/>
    <w:rsid w:val="00135E1B"/>
    <w:rsid w:val="00135E42"/>
    <w:rsid w:val="00135F34"/>
    <w:rsid w:val="0013649D"/>
    <w:rsid w:val="00136705"/>
    <w:rsid w:val="00136CDE"/>
    <w:rsid w:val="00136F24"/>
    <w:rsid w:val="00137C4A"/>
    <w:rsid w:val="0014021C"/>
    <w:rsid w:val="00140E82"/>
    <w:rsid w:val="00141991"/>
    <w:rsid w:val="001424C7"/>
    <w:rsid w:val="001426C4"/>
    <w:rsid w:val="00142783"/>
    <w:rsid w:val="00143264"/>
    <w:rsid w:val="0014359C"/>
    <w:rsid w:val="00143F18"/>
    <w:rsid w:val="001441E9"/>
    <w:rsid w:val="00144554"/>
    <w:rsid w:val="0014491A"/>
    <w:rsid w:val="00145664"/>
    <w:rsid w:val="001462AE"/>
    <w:rsid w:val="00146681"/>
    <w:rsid w:val="00146883"/>
    <w:rsid w:val="0014691D"/>
    <w:rsid w:val="0014694A"/>
    <w:rsid w:val="00146973"/>
    <w:rsid w:val="00146CB6"/>
    <w:rsid w:val="00146E9E"/>
    <w:rsid w:val="0014719F"/>
    <w:rsid w:val="00147515"/>
    <w:rsid w:val="00150399"/>
    <w:rsid w:val="00150431"/>
    <w:rsid w:val="00150757"/>
    <w:rsid w:val="00150809"/>
    <w:rsid w:val="0015122E"/>
    <w:rsid w:val="00151594"/>
    <w:rsid w:val="00151E67"/>
    <w:rsid w:val="00151EA4"/>
    <w:rsid w:val="00154313"/>
    <w:rsid w:val="0015447B"/>
    <w:rsid w:val="00154633"/>
    <w:rsid w:val="00155958"/>
    <w:rsid w:val="00155B47"/>
    <w:rsid w:val="00155E9A"/>
    <w:rsid w:val="001560D5"/>
    <w:rsid w:val="0015658D"/>
    <w:rsid w:val="0015673A"/>
    <w:rsid w:val="00157A1E"/>
    <w:rsid w:val="00157B5B"/>
    <w:rsid w:val="00157BAC"/>
    <w:rsid w:val="00157EC1"/>
    <w:rsid w:val="0016007C"/>
    <w:rsid w:val="00160692"/>
    <w:rsid w:val="001607B4"/>
    <w:rsid w:val="00160B64"/>
    <w:rsid w:val="0016135A"/>
    <w:rsid w:val="00161704"/>
    <w:rsid w:val="00162313"/>
    <w:rsid w:val="00162E28"/>
    <w:rsid w:val="001630D2"/>
    <w:rsid w:val="00163EF6"/>
    <w:rsid w:val="001648FA"/>
    <w:rsid w:val="00165537"/>
    <w:rsid w:val="00165E91"/>
    <w:rsid w:val="00166031"/>
    <w:rsid w:val="0016604C"/>
    <w:rsid w:val="00166391"/>
    <w:rsid w:val="00166557"/>
    <w:rsid w:val="00166CBA"/>
    <w:rsid w:val="0016708B"/>
    <w:rsid w:val="00167808"/>
    <w:rsid w:val="001678C0"/>
    <w:rsid w:val="001702E5"/>
    <w:rsid w:val="00170377"/>
    <w:rsid w:val="00170D12"/>
    <w:rsid w:val="00171045"/>
    <w:rsid w:val="001713BC"/>
    <w:rsid w:val="001714EC"/>
    <w:rsid w:val="0017159E"/>
    <w:rsid w:val="00171DAC"/>
    <w:rsid w:val="00172084"/>
    <w:rsid w:val="001720FB"/>
    <w:rsid w:val="00172134"/>
    <w:rsid w:val="001724A1"/>
    <w:rsid w:val="001725C4"/>
    <w:rsid w:val="00173038"/>
    <w:rsid w:val="00173C93"/>
    <w:rsid w:val="00174318"/>
    <w:rsid w:val="00174D99"/>
    <w:rsid w:val="0017513B"/>
    <w:rsid w:val="00175189"/>
    <w:rsid w:val="001751C4"/>
    <w:rsid w:val="00175504"/>
    <w:rsid w:val="00176482"/>
    <w:rsid w:val="001768F8"/>
    <w:rsid w:val="00176C4C"/>
    <w:rsid w:val="00177756"/>
    <w:rsid w:val="0018008F"/>
    <w:rsid w:val="001807B7"/>
    <w:rsid w:val="001813FD"/>
    <w:rsid w:val="001821F4"/>
    <w:rsid w:val="0018232B"/>
    <w:rsid w:val="00182D3B"/>
    <w:rsid w:val="00183102"/>
    <w:rsid w:val="00183C6D"/>
    <w:rsid w:val="0018402D"/>
    <w:rsid w:val="00184BCF"/>
    <w:rsid w:val="001860AC"/>
    <w:rsid w:val="00186CF4"/>
    <w:rsid w:val="00186F65"/>
    <w:rsid w:val="001873C6"/>
    <w:rsid w:val="00190A27"/>
    <w:rsid w:val="00190B6C"/>
    <w:rsid w:val="001917A8"/>
    <w:rsid w:val="00191A44"/>
    <w:rsid w:val="00191D23"/>
    <w:rsid w:val="00191F9F"/>
    <w:rsid w:val="001923B0"/>
    <w:rsid w:val="00192787"/>
    <w:rsid w:val="00192AA1"/>
    <w:rsid w:val="00192D9D"/>
    <w:rsid w:val="00193AF8"/>
    <w:rsid w:val="00193BEA"/>
    <w:rsid w:val="00193C55"/>
    <w:rsid w:val="0019487B"/>
    <w:rsid w:val="001969AC"/>
    <w:rsid w:val="00196F73"/>
    <w:rsid w:val="001970CB"/>
    <w:rsid w:val="0019711A"/>
    <w:rsid w:val="00197131"/>
    <w:rsid w:val="0019733C"/>
    <w:rsid w:val="00197B04"/>
    <w:rsid w:val="00197CFB"/>
    <w:rsid w:val="00197D6A"/>
    <w:rsid w:val="00197D93"/>
    <w:rsid w:val="00197F97"/>
    <w:rsid w:val="001A0714"/>
    <w:rsid w:val="001A0F02"/>
    <w:rsid w:val="001A1374"/>
    <w:rsid w:val="001A1562"/>
    <w:rsid w:val="001A15AB"/>
    <w:rsid w:val="001A1A1B"/>
    <w:rsid w:val="001A1F03"/>
    <w:rsid w:val="001A2AE7"/>
    <w:rsid w:val="001A387C"/>
    <w:rsid w:val="001A395B"/>
    <w:rsid w:val="001A42D9"/>
    <w:rsid w:val="001A5470"/>
    <w:rsid w:val="001A624B"/>
    <w:rsid w:val="001A6347"/>
    <w:rsid w:val="001A7AA0"/>
    <w:rsid w:val="001A7CDC"/>
    <w:rsid w:val="001B0615"/>
    <w:rsid w:val="001B0AFA"/>
    <w:rsid w:val="001B1057"/>
    <w:rsid w:val="001B139A"/>
    <w:rsid w:val="001B1520"/>
    <w:rsid w:val="001B15C9"/>
    <w:rsid w:val="001B2435"/>
    <w:rsid w:val="001B2AF0"/>
    <w:rsid w:val="001B35F7"/>
    <w:rsid w:val="001B3673"/>
    <w:rsid w:val="001B398F"/>
    <w:rsid w:val="001B3CF9"/>
    <w:rsid w:val="001B3D94"/>
    <w:rsid w:val="001B43D7"/>
    <w:rsid w:val="001B443D"/>
    <w:rsid w:val="001B4BD1"/>
    <w:rsid w:val="001B5759"/>
    <w:rsid w:val="001B5AA8"/>
    <w:rsid w:val="001B5E87"/>
    <w:rsid w:val="001B6059"/>
    <w:rsid w:val="001B6206"/>
    <w:rsid w:val="001B6402"/>
    <w:rsid w:val="001B6F04"/>
    <w:rsid w:val="001B7958"/>
    <w:rsid w:val="001C01EB"/>
    <w:rsid w:val="001C0D25"/>
    <w:rsid w:val="001C1077"/>
    <w:rsid w:val="001C10BB"/>
    <w:rsid w:val="001C3D82"/>
    <w:rsid w:val="001C3F9A"/>
    <w:rsid w:val="001C443C"/>
    <w:rsid w:val="001C4744"/>
    <w:rsid w:val="001C495B"/>
    <w:rsid w:val="001C4BBF"/>
    <w:rsid w:val="001C4E00"/>
    <w:rsid w:val="001C5421"/>
    <w:rsid w:val="001C5698"/>
    <w:rsid w:val="001C62CA"/>
    <w:rsid w:val="001C6397"/>
    <w:rsid w:val="001C649D"/>
    <w:rsid w:val="001C68EF"/>
    <w:rsid w:val="001C6BEA"/>
    <w:rsid w:val="001C6BFA"/>
    <w:rsid w:val="001C715E"/>
    <w:rsid w:val="001C78AC"/>
    <w:rsid w:val="001C7C8C"/>
    <w:rsid w:val="001D003D"/>
    <w:rsid w:val="001D00D7"/>
    <w:rsid w:val="001D05B1"/>
    <w:rsid w:val="001D084D"/>
    <w:rsid w:val="001D10E6"/>
    <w:rsid w:val="001D1987"/>
    <w:rsid w:val="001D20DE"/>
    <w:rsid w:val="001D2653"/>
    <w:rsid w:val="001D27CF"/>
    <w:rsid w:val="001D2972"/>
    <w:rsid w:val="001D2A06"/>
    <w:rsid w:val="001D35BA"/>
    <w:rsid w:val="001D3A3B"/>
    <w:rsid w:val="001D3C70"/>
    <w:rsid w:val="001D400C"/>
    <w:rsid w:val="001D48F2"/>
    <w:rsid w:val="001D4BA6"/>
    <w:rsid w:val="001D5071"/>
    <w:rsid w:val="001D50B0"/>
    <w:rsid w:val="001D52BD"/>
    <w:rsid w:val="001D5934"/>
    <w:rsid w:val="001D717D"/>
    <w:rsid w:val="001D73BC"/>
    <w:rsid w:val="001D7E5D"/>
    <w:rsid w:val="001E0090"/>
    <w:rsid w:val="001E0664"/>
    <w:rsid w:val="001E07D3"/>
    <w:rsid w:val="001E0F58"/>
    <w:rsid w:val="001E0FF2"/>
    <w:rsid w:val="001E2872"/>
    <w:rsid w:val="001E2BAC"/>
    <w:rsid w:val="001E2C25"/>
    <w:rsid w:val="001E3104"/>
    <w:rsid w:val="001E34C1"/>
    <w:rsid w:val="001E40A8"/>
    <w:rsid w:val="001E47C0"/>
    <w:rsid w:val="001E4ABD"/>
    <w:rsid w:val="001E4B7C"/>
    <w:rsid w:val="001E50B6"/>
    <w:rsid w:val="001E55AA"/>
    <w:rsid w:val="001E65A4"/>
    <w:rsid w:val="001E72A3"/>
    <w:rsid w:val="001E7BFB"/>
    <w:rsid w:val="001E7C39"/>
    <w:rsid w:val="001E7E9D"/>
    <w:rsid w:val="001F0931"/>
    <w:rsid w:val="001F0B50"/>
    <w:rsid w:val="001F0D53"/>
    <w:rsid w:val="001F1356"/>
    <w:rsid w:val="001F19E3"/>
    <w:rsid w:val="001F2393"/>
    <w:rsid w:val="001F2548"/>
    <w:rsid w:val="001F25CC"/>
    <w:rsid w:val="001F2A88"/>
    <w:rsid w:val="001F2F20"/>
    <w:rsid w:val="001F32D3"/>
    <w:rsid w:val="001F353A"/>
    <w:rsid w:val="001F3C43"/>
    <w:rsid w:val="001F3C4B"/>
    <w:rsid w:val="001F3D44"/>
    <w:rsid w:val="001F4A00"/>
    <w:rsid w:val="001F56E7"/>
    <w:rsid w:val="001F57CD"/>
    <w:rsid w:val="001F62C5"/>
    <w:rsid w:val="001F6833"/>
    <w:rsid w:val="001F6885"/>
    <w:rsid w:val="001F7050"/>
    <w:rsid w:val="001F714C"/>
    <w:rsid w:val="001F7520"/>
    <w:rsid w:val="001F7657"/>
    <w:rsid w:val="001F7A20"/>
    <w:rsid w:val="001F7F53"/>
    <w:rsid w:val="00200471"/>
    <w:rsid w:val="00200A36"/>
    <w:rsid w:val="00200C0E"/>
    <w:rsid w:val="00201239"/>
    <w:rsid w:val="0020135D"/>
    <w:rsid w:val="00201784"/>
    <w:rsid w:val="002017A1"/>
    <w:rsid w:val="00202BC3"/>
    <w:rsid w:val="00203F1A"/>
    <w:rsid w:val="0020571A"/>
    <w:rsid w:val="00205B4F"/>
    <w:rsid w:val="00206529"/>
    <w:rsid w:val="00206810"/>
    <w:rsid w:val="00206C37"/>
    <w:rsid w:val="00206D8A"/>
    <w:rsid w:val="002072BB"/>
    <w:rsid w:val="0020744E"/>
    <w:rsid w:val="00207459"/>
    <w:rsid w:val="002102FB"/>
    <w:rsid w:val="002109E3"/>
    <w:rsid w:val="00210B0D"/>
    <w:rsid w:val="00211279"/>
    <w:rsid w:val="00211363"/>
    <w:rsid w:val="002119A6"/>
    <w:rsid w:val="00211AF4"/>
    <w:rsid w:val="00211DC2"/>
    <w:rsid w:val="00211E0B"/>
    <w:rsid w:val="00213537"/>
    <w:rsid w:val="002137AA"/>
    <w:rsid w:val="00213868"/>
    <w:rsid w:val="002142A5"/>
    <w:rsid w:val="00214EEC"/>
    <w:rsid w:val="0021574D"/>
    <w:rsid w:val="00217469"/>
    <w:rsid w:val="00217A8A"/>
    <w:rsid w:val="00220383"/>
    <w:rsid w:val="002204CA"/>
    <w:rsid w:val="002209F5"/>
    <w:rsid w:val="00222E9B"/>
    <w:rsid w:val="0022304D"/>
    <w:rsid w:val="002238AC"/>
    <w:rsid w:val="00223C4C"/>
    <w:rsid w:val="00223E7D"/>
    <w:rsid w:val="002240FB"/>
    <w:rsid w:val="002242E5"/>
    <w:rsid w:val="002245FB"/>
    <w:rsid w:val="002247F3"/>
    <w:rsid w:val="0022496B"/>
    <w:rsid w:val="00225244"/>
    <w:rsid w:val="00225648"/>
    <w:rsid w:val="00225C39"/>
    <w:rsid w:val="00225DB2"/>
    <w:rsid w:val="002265EA"/>
    <w:rsid w:val="00226716"/>
    <w:rsid w:val="00226F4A"/>
    <w:rsid w:val="002276C4"/>
    <w:rsid w:val="00227B92"/>
    <w:rsid w:val="00227DB2"/>
    <w:rsid w:val="00230086"/>
    <w:rsid w:val="00231461"/>
    <w:rsid w:val="0023184E"/>
    <w:rsid w:val="00231EFA"/>
    <w:rsid w:val="00231F65"/>
    <w:rsid w:val="002328DC"/>
    <w:rsid w:val="0023293D"/>
    <w:rsid w:val="00232AF1"/>
    <w:rsid w:val="00233BBD"/>
    <w:rsid w:val="00234511"/>
    <w:rsid w:val="00234B59"/>
    <w:rsid w:val="00234BDB"/>
    <w:rsid w:val="00234FD8"/>
    <w:rsid w:val="00235166"/>
    <w:rsid w:val="00235F3A"/>
    <w:rsid w:val="002364D4"/>
    <w:rsid w:val="00237205"/>
    <w:rsid w:val="00237355"/>
    <w:rsid w:val="0023760D"/>
    <w:rsid w:val="002410D6"/>
    <w:rsid w:val="002412E1"/>
    <w:rsid w:val="00241EB7"/>
    <w:rsid w:val="002425BA"/>
    <w:rsid w:val="00242DEE"/>
    <w:rsid w:val="002431F7"/>
    <w:rsid w:val="002440D3"/>
    <w:rsid w:val="00244118"/>
    <w:rsid w:val="002447F6"/>
    <w:rsid w:val="00245183"/>
    <w:rsid w:val="0024563D"/>
    <w:rsid w:val="00245F03"/>
    <w:rsid w:val="00246144"/>
    <w:rsid w:val="002467BE"/>
    <w:rsid w:val="00246CB3"/>
    <w:rsid w:val="00246E6D"/>
    <w:rsid w:val="00247923"/>
    <w:rsid w:val="002479A6"/>
    <w:rsid w:val="002505BF"/>
    <w:rsid w:val="00250736"/>
    <w:rsid w:val="00251704"/>
    <w:rsid w:val="00252442"/>
    <w:rsid w:val="00252F8F"/>
    <w:rsid w:val="002531D8"/>
    <w:rsid w:val="0025322F"/>
    <w:rsid w:val="0025393C"/>
    <w:rsid w:val="00253B24"/>
    <w:rsid w:val="00253D4E"/>
    <w:rsid w:val="00254D6D"/>
    <w:rsid w:val="00255BEE"/>
    <w:rsid w:val="002569F6"/>
    <w:rsid w:val="0025763D"/>
    <w:rsid w:val="0025779E"/>
    <w:rsid w:val="00257C95"/>
    <w:rsid w:val="00257F39"/>
    <w:rsid w:val="00260DEF"/>
    <w:rsid w:val="00261722"/>
    <w:rsid w:val="00261B00"/>
    <w:rsid w:val="00262748"/>
    <w:rsid w:val="00262917"/>
    <w:rsid w:val="00262EFB"/>
    <w:rsid w:val="0026338C"/>
    <w:rsid w:val="00263F48"/>
    <w:rsid w:val="00264017"/>
    <w:rsid w:val="00264E57"/>
    <w:rsid w:val="00264F12"/>
    <w:rsid w:val="00265CC5"/>
    <w:rsid w:val="002664F1"/>
    <w:rsid w:val="002670D3"/>
    <w:rsid w:val="00267879"/>
    <w:rsid w:val="00267CC4"/>
    <w:rsid w:val="00267CFD"/>
    <w:rsid w:val="0027022E"/>
    <w:rsid w:val="00272081"/>
    <w:rsid w:val="002720E0"/>
    <w:rsid w:val="00272186"/>
    <w:rsid w:val="00273277"/>
    <w:rsid w:val="0027353F"/>
    <w:rsid w:val="002736F9"/>
    <w:rsid w:val="00273784"/>
    <w:rsid w:val="002737E0"/>
    <w:rsid w:val="00273910"/>
    <w:rsid w:val="00273B94"/>
    <w:rsid w:val="00273C64"/>
    <w:rsid w:val="00273D79"/>
    <w:rsid w:val="00274427"/>
    <w:rsid w:val="00274F09"/>
    <w:rsid w:val="00274F22"/>
    <w:rsid w:val="002755A1"/>
    <w:rsid w:val="0027573D"/>
    <w:rsid w:val="00275A26"/>
    <w:rsid w:val="00275F6C"/>
    <w:rsid w:val="00276658"/>
    <w:rsid w:val="002768B8"/>
    <w:rsid w:val="002769F5"/>
    <w:rsid w:val="00276D00"/>
    <w:rsid w:val="002774FE"/>
    <w:rsid w:val="00277585"/>
    <w:rsid w:val="00277A76"/>
    <w:rsid w:val="0028010B"/>
    <w:rsid w:val="002807FF"/>
    <w:rsid w:val="00281052"/>
    <w:rsid w:val="0028129E"/>
    <w:rsid w:val="002818A0"/>
    <w:rsid w:val="00282B35"/>
    <w:rsid w:val="00283FE0"/>
    <w:rsid w:val="0028576D"/>
    <w:rsid w:val="00285B98"/>
    <w:rsid w:val="00285C5C"/>
    <w:rsid w:val="00285E95"/>
    <w:rsid w:val="002868DE"/>
    <w:rsid w:val="00286B83"/>
    <w:rsid w:val="0028750A"/>
    <w:rsid w:val="00287C3B"/>
    <w:rsid w:val="0029116E"/>
    <w:rsid w:val="00291D52"/>
    <w:rsid w:val="00291D9C"/>
    <w:rsid w:val="0029227D"/>
    <w:rsid w:val="00292847"/>
    <w:rsid w:val="00293C8A"/>
    <w:rsid w:val="00293D52"/>
    <w:rsid w:val="00295978"/>
    <w:rsid w:val="00296524"/>
    <w:rsid w:val="002966F4"/>
    <w:rsid w:val="002973B0"/>
    <w:rsid w:val="0029799D"/>
    <w:rsid w:val="002979B3"/>
    <w:rsid w:val="002A0099"/>
    <w:rsid w:val="002A00F9"/>
    <w:rsid w:val="002A0FEC"/>
    <w:rsid w:val="002A16B8"/>
    <w:rsid w:val="002A19BD"/>
    <w:rsid w:val="002A19D3"/>
    <w:rsid w:val="002A1A45"/>
    <w:rsid w:val="002A22D9"/>
    <w:rsid w:val="002A2E08"/>
    <w:rsid w:val="002A37A2"/>
    <w:rsid w:val="002A3D36"/>
    <w:rsid w:val="002A400A"/>
    <w:rsid w:val="002A4C3D"/>
    <w:rsid w:val="002A57DE"/>
    <w:rsid w:val="002A5D9F"/>
    <w:rsid w:val="002A69E0"/>
    <w:rsid w:val="002A6C56"/>
    <w:rsid w:val="002A7501"/>
    <w:rsid w:val="002A7A1C"/>
    <w:rsid w:val="002B0670"/>
    <w:rsid w:val="002B0B71"/>
    <w:rsid w:val="002B12EF"/>
    <w:rsid w:val="002B2599"/>
    <w:rsid w:val="002B2AFE"/>
    <w:rsid w:val="002B3179"/>
    <w:rsid w:val="002B329C"/>
    <w:rsid w:val="002B3AB8"/>
    <w:rsid w:val="002B4D67"/>
    <w:rsid w:val="002B5177"/>
    <w:rsid w:val="002B52CB"/>
    <w:rsid w:val="002B5400"/>
    <w:rsid w:val="002B5E52"/>
    <w:rsid w:val="002B5E5B"/>
    <w:rsid w:val="002B61F5"/>
    <w:rsid w:val="002B6C54"/>
    <w:rsid w:val="002B73B3"/>
    <w:rsid w:val="002B7679"/>
    <w:rsid w:val="002C0910"/>
    <w:rsid w:val="002C09E6"/>
    <w:rsid w:val="002C0A2A"/>
    <w:rsid w:val="002C0B0E"/>
    <w:rsid w:val="002C0CCC"/>
    <w:rsid w:val="002C0DFD"/>
    <w:rsid w:val="002C1279"/>
    <w:rsid w:val="002C13E2"/>
    <w:rsid w:val="002C19BC"/>
    <w:rsid w:val="002C1D86"/>
    <w:rsid w:val="002C20F5"/>
    <w:rsid w:val="002C227F"/>
    <w:rsid w:val="002C2AB7"/>
    <w:rsid w:val="002C2B4D"/>
    <w:rsid w:val="002C3063"/>
    <w:rsid w:val="002C3561"/>
    <w:rsid w:val="002C442E"/>
    <w:rsid w:val="002C4E93"/>
    <w:rsid w:val="002C573C"/>
    <w:rsid w:val="002C5C44"/>
    <w:rsid w:val="002C638D"/>
    <w:rsid w:val="002C6457"/>
    <w:rsid w:val="002C6A55"/>
    <w:rsid w:val="002C7F21"/>
    <w:rsid w:val="002D04BE"/>
    <w:rsid w:val="002D0744"/>
    <w:rsid w:val="002D085E"/>
    <w:rsid w:val="002D0913"/>
    <w:rsid w:val="002D0AD9"/>
    <w:rsid w:val="002D16D1"/>
    <w:rsid w:val="002D363F"/>
    <w:rsid w:val="002D388C"/>
    <w:rsid w:val="002D4C46"/>
    <w:rsid w:val="002D4E38"/>
    <w:rsid w:val="002D504C"/>
    <w:rsid w:val="002D531C"/>
    <w:rsid w:val="002D5AF1"/>
    <w:rsid w:val="002D6648"/>
    <w:rsid w:val="002D7128"/>
    <w:rsid w:val="002D740B"/>
    <w:rsid w:val="002D7A3B"/>
    <w:rsid w:val="002E0795"/>
    <w:rsid w:val="002E0D44"/>
    <w:rsid w:val="002E12D9"/>
    <w:rsid w:val="002E19DB"/>
    <w:rsid w:val="002E3596"/>
    <w:rsid w:val="002E3CE7"/>
    <w:rsid w:val="002E3E1B"/>
    <w:rsid w:val="002E447D"/>
    <w:rsid w:val="002E522D"/>
    <w:rsid w:val="002E5B5D"/>
    <w:rsid w:val="002E5B95"/>
    <w:rsid w:val="002E65C9"/>
    <w:rsid w:val="002E6719"/>
    <w:rsid w:val="002E6A56"/>
    <w:rsid w:val="002E6C4E"/>
    <w:rsid w:val="002E701B"/>
    <w:rsid w:val="002E7122"/>
    <w:rsid w:val="002E72D6"/>
    <w:rsid w:val="002E77E7"/>
    <w:rsid w:val="002E7885"/>
    <w:rsid w:val="002E78F6"/>
    <w:rsid w:val="002E7E04"/>
    <w:rsid w:val="002F1618"/>
    <w:rsid w:val="002F1B5B"/>
    <w:rsid w:val="002F2157"/>
    <w:rsid w:val="002F2235"/>
    <w:rsid w:val="002F2746"/>
    <w:rsid w:val="002F28CC"/>
    <w:rsid w:val="002F3B23"/>
    <w:rsid w:val="002F4288"/>
    <w:rsid w:val="002F4E9B"/>
    <w:rsid w:val="002F4F33"/>
    <w:rsid w:val="002F5824"/>
    <w:rsid w:val="003009B6"/>
    <w:rsid w:val="00301837"/>
    <w:rsid w:val="003022BC"/>
    <w:rsid w:val="003024A7"/>
    <w:rsid w:val="00302729"/>
    <w:rsid w:val="003029F8"/>
    <w:rsid w:val="00303721"/>
    <w:rsid w:val="00303C09"/>
    <w:rsid w:val="00303F84"/>
    <w:rsid w:val="0030406D"/>
    <w:rsid w:val="0030408A"/>
    <w:rsid w:val="003045A5"/>
    <w:rsid w:val="00304861"/>
    <w:rsid w:val="00304DD7"/>
    <w:rsid w:val="003050A0"/>
    <w:rsid w:val="00305164"/>
    <w:rsid w:val="00305527"/>
    <w:rsid w:val="00305B58"/>
    <w:rsid w:val="00306808"/>
    <w:rsid w:val="00306A6A"/>
    <w:rsid w:val="00306BE7"/>
    <w:rsid w:val="00306C99"/>
    <w:rsid w:val="00307122"/>
    <w:rsid w:val="00310314"/>
    <w:rsid w:val="0031071A"/>
    <w:rsid w:val="00311B60"/>
    <w:rsid w:val="00312715"/>
    <w:rsid w:val="003131B4"/>
    <w:rsid w:val="003137D6"/>
    <w:rsid w:val="00313DA9"/>
    <w:rsid w:val="0031412F"/>
    <w:rsid w:val="00314349"/>
    <w:rsid w:val="003143B7"/>
    <w:rsid w:val="003152C7"/>
    <w:rsid w:val="00316000"/>
    <w:rsid w:val="003169FD"/>
    <w:rsid w:val="0031716A"/>
    <w:rsid w:val="00317485"/>
    <w:rsid w:val="003178C0"/>
    <w:rsid w:val="00320692"/>
    <w:rsid w:val="00320918"/>
    <w:rsid w:val="00320CC0"/>
    <w:rsid w:val="00320E80"/>
    <w:rsid w:val="00321D63"/>
    <w:rsid w:val="003236D2"/>
    <w:rsid w:val="00323DFB"/>
    <w:rsid w:val="003241D5"/>
    <w:rsid w:val="003250B9"/>
    <w:rsid w:val="00325C74"/>
    <w:rsid w:val="00326068"/>
    <w:rsid w:val="0032624D"/>
    <w:rsid w:val="0032669B"/>
    <w:rsid w:val="00326798"/>
    <w:rsid w:val="003267BE"/>
    <w:rsid w:val="003267C7"/>
    <w:rsid w:val="00326BE9"/>
    <w:rsid w:val="00326C3E"/>
    <w:rsid w:val="00327A61"/>
    <w:rsid w:val="00330B4B"/>
    <w:rsid w:val="0033114D"/>
    <w:rsid w:val="003312D5"/>
    <w:rsid w:val="00331509"/>
    <w:rsid w:val="003317C8"/>
    <w:rsid w:val="00331972"/>
    <w:rsid w:val="00331A9F"/>
    <w:rsid w:val="00332223"/>
    <w:rsid w:val="00333027"/>
    <w:rsid w:val="00333236"/>
    <w:rsid w:val="003337D2"/>
    <w:rsid w:val="00333F7F"/>
    <w:rsid w:val="00334509"/>
    <w:rsid w:val="0033482C"/>
    <w:rsid w:val="003349BB"/>
    <w:rsid w:val="00334D35"/>
    <w:rsid w:val="00334E5C"/>
    <w:rsid w:val="0033534B"/>
    <w:rsid w:val="00335401"/>
    <w:rsid w:val="00335BEB"/>
    <w:rsid w:val="00336114"/>
    <w:rsid w:val="003367A7"/>
    <w:rsid w:val="00336971"/>
    <w:rsid w:val="00337097"/>
    <w:rsid w:val="003372F4"/>
    <w:rsid w:val="003400A7"/>
    <w:rsid w:val="003402A3"/>
    <w:rsid w:val="003405A2"/>
    <w:rsid w:val="00340B76"/>
    <w:rsid w:val="003411E0"/>
    <w:rsid w:val="00341ED9"/>
    <w:rsid w:val="0034251F"/>
    <w:rsid w:val="00343214"/>
    <w:rsid w:val="0034396E"/>
    <w:rsid w:val="00343AB6"/>
    <w:rsid w:val="00343B7A"/>
    <w:rsid w:val="003440E7"/>
    <w:rsid w:val="0034474C"/>
    <w:rsid w:val="00344883"/>
    <w:rsid w:val="00345335"/>
    <w:rsid w:val="003462E0"/>
    <w:rsid w:val="0034664B"/>
    <w:rsid w:val="00346E2B"/>
    <w:rsid w:val="00347236"/>
    <w:rsid w:val="00347A15"/>
    <w:rsid w:val="00347A60"/>
    <w:rsid w:val="00347DEE"/>
    <w:rsid w:val="00347E0E"/>
    <w:rsid w:val="00350172"/>
    <w:rsid w:val="00350577"/>
    <w:rsid w:val="003514F9"/>
    <w:rsid w:val="0035170E"/>
    <w:rsid w:val="0035298D"/>
    <w:rsid w:val="00352B4C"/>
    <w:rsid w:val="00353530"/>
    <w:rsid w:val="00353A4B"/>
    <w:rsid w:val="00353D55"/>
    <w:rsid w:val="00353FC1"/>
    <w:rsid w:val="003547B0"/>
    <w:rsid w:val="00354AFB"/>
    <w:rsid w:val="00354F9E"/>
    <w:rsid w:val="00355C5E"/>
    <w:rsid w:val="00356404"/>
    <w:rsid w:val="00356F42"/>
    <w:rsid w:val="00357509"/>
    <w:rsid w:val="00357583"/>
    <w:rsid w:val="003577D8"/>
    <w:rsid w:val="003578E5"/>
    <w:rsid w:val="00357A15"/>
    <w:rsid w:val="00360E83"/>
    <w:rsid w:val="003615AA"/>
    <w:rsid w:val="00363223"/>
    <w:rsid w:val="0036329D"/>
    <w:rsid w:val="00363764"/>
    <w:rsid w:val="003638CD"/>
    <w:rsid w:val="00363A6F"/>
    <w:rsid w:val="00363AB6"/>
    <w:rsid w:val="00363B16"/>
    <w:rsid w:val="003640A9"/>
    <w:rsid w:val="0036439D"/>
    <w:rsid w:val="003646AD"/>
    <w:rsid w:val="00364BEE"/>
    <w:rsid w:val="003654C9"/>
    <w:rsid w:val="00365851"/>
    <w:rsid w:val="00365ABB"/>
    <w:rsid w:val="00366187"/>
    <w:rsid w:val="003664C0"/>
    <w:rsid w:val="00366695"/>
    <w:rsid w:val="00366709"/>
    <w:rsid w:val="00366DA3"/>
    <w:rsid w:val="00366F66"/>
    <w:rsid w:val="00367336"/>
    <w:rsid w:val="00367C91"/>
    <w:rsid w:val="00367E80"/>
    <w:rsid w:val="0037022D"/>
    <w:rsid w:val="003704E1"/>
    <w:rsid w:val="00370FF6"/>
    <w:rsid w:val="0037202A"/>
    <w:rsid w:val="0037277A"/>
    <w:rsid w:val="00372A40"/>
    <w:rsid w:val="00372CF7"/>
    <w:rsid w:val="00373568"/>
    <w:rsid w:val="00373707"/>
    <w:rsid w:val="00373C8B"/>
    <w:rsid w:val="00373D20"/>
    <w:rsid w:val="00374012"/>
    <w:rsid w:val="0037495F"/>
    <w:rsid w:val="00374B4E"/>
    <w:rsid w:val="00374BC6"/>
    <w:rsid w:val="0037553A"/>
    <w:rsid w:val="00375595"/>
    <w:rsid w:val="003758AB"/>
    <w:rsid w:val="00376112"/>
    <w:rsid w:val="003771AC"/>
    <w:rsid w:val="00377436"/>
    <w:rsid w:val="0037784B"/>
    <w:rsid w:val="00377933"/>
    <w:rsid w:val="00377C46"/>
    <w:rsid w:val="003804B4"/>
    <w:rsid w:val="00380D6D"/>
    <w:rsid w:val="003817CC"/>
    <w:rsid w:val="00381DB9"/>
    <w:rsid w:val="003821EE"/>
    <w:rsid w:val="00382203"/>
    <w:rsid w:val="0038229B"/>
    <w:rsid w:val="00382EF6"/>
    <w:rsid w:val="00383A3E"/>
    <w:rsid w:val="00383FBC"/>
    <w:rsid w:val="003850B1"/>
    <w:rsid w:val="00385D3D"/>
    <w:rsid w:val="003873CA"/>
    <w:rsid w:val="00390186"/>
    <w:rsid w:val="00390190"/>
    <w:rsid w:val="00390791"/>
    <w:rsid w:val="0039085E"/>
    <w:rsid w:val="0039091E"/>
    <w:rsid w:val="003909D5"/>
    <w:rsid w:val="00390B84"/>
    <w:rsid w:val="00390EAF"/>
    <w:rsid w:val="003918C5"/>
    <w:rsid w:val="003921A8"/>
    <w:rsid w:val="00392486"/>
    <w:rsid w:val="0039248A"/>
    <w:rsid w:val="00392B2D"/>
    <w:rsid w:val="00392B58"/>
    <w:rsid w:val="003931AB"/>
    <w:rsid w:val="003934E6"/>
    <w:rsid w:val="00393600"/>
    <w:rsid w:val="00393888"/>
    <w:rsid w:val="0039452F"/>
    <w:rsid w:val="0039479E"/>
    <w:rsid w:val="003949BE"/>
    <w:rsid w:val="003951FB"/>
    <w:rsid w:val="00395586"/>
    <w:rsid w:val="0039561D"/>
    <w:rsid w:val="0039572F"/>
    <w:rsid w:val="00395C78"/>
    <w:rsid w:val="00395FA1"/>
    <w:rsid w:val="00396065"/>
    <w:rsid w:val="0039696B"/>
    <w:rsid w:val="00396CC3"/>
    <w:rsid w:val="00397C09"/>
    <w:rsid w:val="00397C50"/>
    <w:rsid w:val="003A1E7E"/>
    <w:rsid w:val="003A2445"/>
    <w:rsid w:val="003A3371"/>
    <w:rsid w:val="003A4649"/>
    <w:rsid w:val="003A4847"/>
    <w:rsid w:val="003A48AF"/>
    <w:rsid w:val="003A4AA4"/>
    <w:rsid w:val="003A6DE9"/>
    <w:rsid w:val="003A707F"/>
    <w:rsid w:val="003A725B"/>
    <w:rsid w:val="003A771C"/>
    <w:rsid w:val="003B024B"/>
    <w:rsid w:val="003B0738"/>
    <w:rsid w:val="003B0D58"/>
    <w:rsid w:val="003B0FE3"/>
    <w:rsid w:val="003B11F7"/>
    <w:rsid w:val="003B16A3"/>
    <w:rsid w:val="003B16BB"/>
    <w:rsid w:val="003B230D"/>
    <w:rsid w:val="003B2640"/>
    <w:rsid w:val="003B29CC"/>
    <w:rsid w:val="003B33F7"/>
    <w:rsid w:val="003B3635"/>
    <w:rsid w:val="003B5463"/>
    <w:rsid w:val="003B5C44"/>
    <w:rsid w:val="003B5CE7"/>
    <w:rsid w:val="003B6796"/>
    <w:rsid w:val="003B6EB3"/>
    <w:rsid w:val="003B75CA"/>
    <w:rsid w:val="003B7E20"/>
    <w:rsid w:val="003C03B4"/>
    <w:rsid w:val="003C0692"/>
    <w:rsid w:val="003C096D"/>
    <w:rsid w:val="003C0AF1"/>
    <w:rsid w:val="003C124D"/>
    <w:rsid w:val="003C1287"/>
    <w:rsid w:val="003C1B32"/>
    <w:rsid w:val="003C1E9B"/>
    <w:rsid w:val="003C1EC7"/>
    <w:rsid w:val="003C235F"/>
    <w:rsid w:val="003C27E5"/>
    <w:rsid w:val="003C28CD"/>
    <w:rsid w:val="003C2DFF"/>
    <w:rsid w:val="003C2EFD"/>
    <w:rsid w:val="003C2F80"/>
    <w:rsid w:val="003C332E"/>
    <w:rsid w:val="003C38B5"/>
    <w:rsid w:val="003C3C1D"/>
    <w:rsid w:val="003C42CC"/>
    <w:rsid w:val="003C44DE"/>
    <w:rsid w:val="003C4725"/>
    <w:rsid w:val="003C489F"/>
    <w:rsid w:val="003C4AB2"/>
    <w:rsid w:val="003C544A"/>
    <w:rsid w:val="003C6096"/>
    <w:rsid w:val="003C654E"/>
    <w:rsid w:val="003C66C4"/>
    <w:rsid w:val="003D050E"/>
    <w:rsid w:val="003D056C"/>
    <w:rsid w:val="003D1107"/>
    <w:rsid w:val="003D1674"/>
    <w:rsid w:val="003D1952"/>
    <w:rsid w:val="003D226E"/>
    <w:rsid w:val="003D23B0"/>
    <w:rsid w:val="003D31C5"/>
    <w:rsid w:val="003D3312"/>
    <w:rsid w:val="003D359D"/>
    <w:rsid w:val="003D4035"/>
    <w:rsid w:val="003D490A"/>
    <w:rsid w:val="003D4C0B"/>
    <w:rsid w:val="003D5549"/>
    <w:rsid w:val="003D7FF7"/>
    <w:rsid w:val="003E0F0F"/>
    <w:rsid w:val="003E1E5A"/>
    <w:rsid w:val="003E2CC4"/>
    <w:rsid w:val="003E331C"/>
    <w:rsid w:val="003E33BA"/>
    <w:rsid w:val="003E34C9"/>
    <w:rsid w:val="003E3D64"/>
    <w:rsid w:val="003E403A"/>
    <w:rsid w:val="003E5580"/>
    <w:rsid w:val="003E58F2"/>
    <w:rsid w:val="003E650E"/>
    <w:rsid w:val="003E6552"/>
    <w:rsid w:val="003E66A3"/>
    <w:rsid w:val="003E6A2F"/>
    <w:rsid w:val="003F0737"/>
    <w:rsid w:val="003F0C74"/>
    <w:rsid w:val="003F0F2D"/>
    <w:rsid w:val="003F15A9"/>
    <w:rsid w:val="003F15E2"/>
    <w:rsid w:val="003F2ABD"/>
    <w:rsid w:val="003F30E5"/>
    <w:rsid w:val="003F3468"/>
    <w:rsid w:val="003F4066"/>
    <w:rsid w:val="003F4B8E"/>
    <w:rsid w:val="003F4E69"/>
    <w:rsid w:val="003F56AE"/>
    <w:rsid w:val="003F58BE"/>
    <w:rsid w:val="003F5B97"/>
    <w:rsid w:val="003F627E"/>
    <w:rsid w:val="003F7828"/>
    <w:rsid w:val="003F7E14"/>
    <w:rsid w:val="00400043"/>
    <w:rsid w:val="00401579"/>
    <w:rsid w:val="00401C84"/>
    <w:rsid w:val="004020ED"/>
    <w:rsid w:val="0040292A"/>
    <w:rsid w:val="00402F31"/>
    <w:rsid w:val="004033C0"/>
    <w:rsid w:val="0040354F"/>
    <w:rsid w:val="00404045"/>
    <w:rsid w:val="00404062"/>
    <w:rsid w:val="00404419"/>
    <w:rsid w:val="004059EA"/>
    <w:rsid w:val="00405E5B"/>
    <w:rsid w:val="0040636B"/>
    <w:rsid w:val="004065AE"/>
    <w:rsid w:val="00410754"/>
    <w:rsid w:val="004107C2"/>
    <w:rsid w:val="00410A11"/>
    <w:rsid w:val="00411191"/>
    <w:rsid w:val="0041161B"/>
    <w:rsid w:val="004117E0"/>
    <w:rsid w:val="00411C3D"/>
    <w:rsid w:val="00411E33"/>
    <w:rsid w:val="00412013"/>
    <w:rsid w:val="00412345"/>
    <w:rsid w:val="00412395"/>
    <w:rsid w:val="004125BA"/>
    <w:rsid w:val="00412719"/>
    <w:rsid w:val="00412773"/>
    <w:rsid w:val="00412A76"/>
    <w:rsid w:val="00412ADC"/>
    <w:rsid w:val="00412D9B"/>
    <w:rsid w:val="00412F15"/>
    <w:rsid w:val="004134BC"/>
    <w:rsid w:val="004139E6"/>
    <w:rsid w:val="00414263"/>
    <w:rsid w:val="00414638"/>
    <w:rsid w:val="00415326"/>
    <w:rsid w:val="004153F7"/>
    <w:rsid w:val="004157D9"/>
    <w:rsid w:val="0041690D"/>
    <w:rsid w:val="004169B8"/>
    <w:rsid w:val="00416F9B"/>
    <w:rsid w:val="004173FB"/>
    <w:rsid w:val="0041786C"/>
    <w:rsid w:val="004178C7"/>
    <w:rsid w:val="00417AE5"/>
    <w:rsid w:val="00417F33"/>
    <w:rsid w:val="00420096"/>
    <w:rsid w:val="004215D3"/>
    <w:rsid w:val="004218CB"/>
    <w:rsid w:val="004223B0"/>
    <w:rsid w:val="0042291A"/>
    <w:rsid w:val="00422B54"/>
    <w:rsid w:val="00423175"/>
    <w:rsid w:val="00423324"/>
    <w:rsid w:val="00423D35"/>
    <w:rsid w:val="00424D0D"/>
    <w:rsid w:val="00425498"/>
    <w:rsid w:val="00425701"/>
    <w:rsid w:val="00425C79"/>
    <w:rsid w:val="00426EA3"/>
    <w:rsid w:val="00427822"/>
    <w:rsid w:val="00427862"/>
    <w:rsid w:val="004306FC"/>
    <w:rsid w:val="00430CBA"/>
    <w:rsid w:val="00431123"/>
    <w:rsid w:val="00431C7E"/>
    <w:rsid w:val="004322FB"/>
    <w:rsid w:val="00432722"/>
    <w:rsid w:val="00433B95"/>
    <w:rsid w:val="00434960"/>
    <w:rsid w:val="00434A0F"/>
    <w:rsid w:val="00435109"/>
    <w:rsid w:val="0043544D"/>
    <w:rsid w:val="00435E06"/>
    <w:rsid w:val="00435E76"/>
    <w:rsid w:val="00436136"/>
    <w:rsid w:val="00436311"/>
    <w:rsid w:val="00436EA9"/>
    <w:rsid w:val="00437135"/>
    <w:rsid w:val="004379AC"/>
    <w:rsid w:val="00437CBD"/>
    <w:rsid w:val="00437CC6"/>
    <w:rsid w:val="00437D56"/>
    <w:rsid w:val="00440378"/>
    <w:rsid w:val="00440861"/>
    <w:rsid w:val="004409E7"/>
    <w:rsid w:val="004409F1"/>
    <w:rsid w:val="00440FF6"/>
    <w:rsid w:val="004412B1"/>
    <w:rsid w:val="004422E9"/>
    <w:rsid w:val="004423F3"/>
    <w:rsid w:val="00442825"/>
    <w:rsid w:val="004428F6"/>
    <w:rsid w:val="0044489B"/>
    <w:rsid w:val="004450CE"/>
    <w:rsid w:val="00445474"/>
    <w:rsid w:val="004457C0"/>
    <w:rsid w:val="00445C96"/>
    <w:rsid w:val="004467BE"/>
    <w:rsid w:val="00447F9A"/>
    <w:rsid w:val="004509FA"/>
    <w:rsid w:val="00450E28"/>
    <w:rsid w:val="00450F47"/>
    <w:rsid w:val="00450FD6"/>
    <w:rsid w:val="004510CD"/>
    <w:rsid w:val="004512D7"/>
    <w:rsid w:val="004519CA"/>
    <w:rsid w:val="00451BB2"/>
    <w:rsid w:val="00452B9D"/>
    <w:rsid w:val="00452EDB"/>
    <w:rsid w:val="00453374"/>
    <w:rsid w:val="00453681"/>
    <w:rsid w:val="00453805"/>
    <w:rsid w:val="00454310"/>
    <w:rsid w:val="0045494F"/>
    <w:rsid w:val="00454AD7"/>
    <w:rsid w:val="00455176"/>
    <w:rsid w:val="004553BC"/>
    <w:rsid w:val="004556F6"/>
    <w:rsid w:val="00456029"/>
    <w:rsid w:val="004568C4"/>
    <w:rsid w:val="0045779C"/>
    <w:rsid w:val="00457C25"/>
    <w:rsid w:val="0046011A"/>
    <w:rsid w:val="0046074F"/>
    <w:rsid w:val="00460812"/>
    <w:rsid w:val="00460886"/>
    <w:rsid w:val="00460952"/>
    <w:rsid w:val="00460FC5"/>
    <w:rsid w:val="00462C07"/>
    <w:rsid w:val="00462CBA"/>
    <w:rsid w:val="00462D76"/>
    <w:rsid w:val="00463711"/>
    <w:rsid w:val="00463C5E"/>
    <w:rsid w:val="00464474"/>
    <w:rsid w:val="00464B56"/>
    <w:rsid w:val="00465328"/>
    <w:rsid w:val="00466A02"/>
    <w:rsid w:val="00466FCE"/>
    <w:rsid w:val="00467956"/>
    <w:rsid w:val="00467AC9"/>
    <w:rsid w:val="00467D47"/>
    <w:rsid w:val="00470324"/>
    <w:rsid w:val="0047050E"/>
    <w:rsid w:val="004709CC"/>
    <w:rsid w:val="00470BB2"/>
    <w:rsid w:val="00470EA8"/>
    <w:rsid w:val="00471585"/>
    <w:rsid w:val="004718BA"/>
    <w:rsid w:val="004719B7"/>
    <w:rsid w:val="004723D8"/>
    <w:rsid w:val="0047343F"/>
    <w:rsid w:val="00473ADE"/>
    <w:rsid w:val="00474512"/>
    <w:rsid w:val="00474976"/>
    <w:rsid w:val="00475D2B"/>
    <w:rsid w:val="00475E79"/>
    <w:rsid w:val="00476D2F"/>
    <w:rsid w:val="0047712D"/>
    <w:rsid w:val="0047752E"/>
    <w:rsid w:val="0047788C"/>
    <w:rsid w:val="004778A6"/>
    <w:rsid w:val="00477E8F"/>
    <w:rsid w:val="004800A8"/>
    <w:rsid w:val="004808C8"/>
    <w:rsid w:val="004808D4"/>
    <w:rsid w:val="004810B1"/>
    <w:rsid w:val="00481CC9"/>
    <w:rsid w:val="0048262B"/>
    <w:rsid w:val="004827FA"/>
    <w:rsid w:val="00482814"/>
    <w:rsid w:val="00482951"/>
    <w:rsid w:val="00483644"/>
    <w:rsid w:val="00483719"/>
    <w:rsid w:val="00484981"/>
    <w:rsid w:val="00484C24"/>
    <w:rsid w:val="00484EA7"/>
    <w:rsid w:val="00484FD0"/>
    <w:rsid w:val="00485A95"/>
    <w:rsid w:val="00485C86"/>
    <w:rsid w:val="00485DD6"/>
    <w:rsid w:val="0048748D"/>
    <w:rsid w:val="00487CAA"/>
    <w:rsid w:val="00490178"/>
    <w:rsid w:val="00491515"/>
    <w:rsid w:val="004923DB"/>
    <w:rsid w:val="00492ED8"/>
    <w:rsid w:val="004930A8"/>
    <w:rsid w:val="004937C3"/>
    <w:rsid w:val="00493E0C"/>
    <w:rsid w:val="00493ECF"/>
    <w:rsid w:val="00493FFF"/>
    <w:rsid w:val="00494F4E"/>
    <w:rsid w:val="00495AB8"/>
    <w:rsid w:val="00495B10"/>
    <w:rsid w:val="00496005"/>
    <w:rsid w:val="00496445"/>
    <w:rsid w:val="00497184"/>
    <w:rsid w:val="00497403"/>
    <w:rsid w:val="004978F9"/>
    <w:rsid w:val="00497997"/>
    <w:rsid w:val="004A07F5"/>
    <w:rsid w:val="004A08F9"/>
    <w:rsid w:val="004A1AD4"/>
    <w:rsid w:val="004A1BDC"/>
    <w:rsid w:val="004A2580"/>
    <w:rsid w:val="004A2818"/>
    <w:rsid w:val="004A2A47"/>
    <w:rsid w:val="004A2C8B"/>
    <w:rsid w:val="004A309D"/>
    <w:rsid w:val="004A320E"/>
    <w:rsid w:val="004A3FF4"/>
    <w:rsid w:val="004A41C6"/>
    <w:rsid w:val="004A465E"/>
    <w:rsid w:val="004A49A6"/>
    <w:rsid w:val="004A4E48"/>
    <w:rsid w:val="004A5AE3"/>
    <w:rsid w:val="004A5B47"/>
    <w:rsid w:val="004A603E"/>
    <w:rsid w:val="004A632D"/>
    <w:rsid w:val="004A643A"/>
    <w:rsid w:val="004A650C"/>
    <w:rsid w:val="004A6A0E"/>
    <w:rsid w:val="004A6AD8"/>
    <w:rsid w:val="004A71A1"/>
    <w:rsid w:val="004A79FE"/>
    <w:rsid w:val="004A7AF9"/>
    <w:rsid w:val="004B0644"/>
    <w:rsid w:val="004B13ED"/>
    <w:rsid w:val="004B2187"/>
    <w:rsid w:val="004B2AC9"/>
    <w:rsid w:val="004B2E68"/>
    <w:rsid w:val="004B3192"/>
    <w:rsid w:val="004B33D0"/>
    <w:rsid w:val="004B33FE"/>
    <w:rsid w:val="004B3DD4"/>
    <w:rsid w:val="004B4D75"/>
    <w:rsid w:val="004B4E8E"/>
    <w:rsid w:val="004B50F5"/>
    <w:rsid w:val="004B56BB"/>
    <w:rsid w:val="004B6504"/>
    <w:rsid w:val="004B7647"/>
    <w:rsid w:val="004B77CB"/>
    <w:rsid w:val="004B790F"/>
    <w:rsid w:val="004C0899"/>
    <w:rsid w:val="004C1157"/>
    <w:rsid w:val="004C13C9"/>
    <w:rsid w:val="004C16E9"/>
    <w:rsid w:val="004C206E"/>
    <w:rsid w:val="004C235A"/>
    <w:rsid w:val="004C2A9F"/>
    <w:rsid w:val="004C2B79"/>
    <w:rsid w:val="004C4671"/>
    <w:rsid w:val="004C4861"/>
    <w:rsid w:val="004C4CCA"/>
    <w:rsid w:val="004C5C28"/>
    <w:rsid w:val="004C72B1"/>
    <w:rsid w:val="004D1326"/>
    <w:rsid w:val="004D1A76"/>
    <w:rsid w:val="004D1C7D"/>
    <w:rsid w:val="004D21E0"/>
    <w:rsid w:val="004D2AA9"/>
    <w:rsid w:val="004D360D"/>
    <w:rsid w:val="004D3778"/>
    <w:rsid w:val="004D37F6"/>
    <w:rsid w:val="004D3AA9"/>
    <w:rsid w:val="004D53DA"/>
    <w:rsid w:val="004D565D"/>
    <w:rsid w:val="004D5B03"/>
    <w:rsid w:val="004D5C58"/>
    <w:rsid w:val="004D5DD4"/>
    <w:rsid w:val="004D6109"/>
    <w:rsid w:val="004D6C97"/>
    <w:rsid w:val="004D755D"/>
    <w:rsid w:val="004D7A41"/>
    <w:rsid w:val="004D7D71"/>
    <w:rsid w:val="004E069A"/>
    <w:rsid w:val="004E0F40"/>
    <w:rsid w:val="004E17CA"/>
    <w:rsid w:val="004E1FCD"/>
    <w:rsid w:val="004E2D66"/>
    <w:rsid w:val="004E30F2"/>
    <w:rsid w:val="004E3539"/>
    <w:rsid w:val="004E3B38"/>
    <w:rsid w:val="004E3B71"/>
    <w:rsid w:val="004E3C9A"/>
    <w:rsid w:val="004E3CE2"/>
    <w:rsid w:val="004E4814"/>
    <w:rsid w:val="004E483F"/>
    <w:rsid w:val="004E4947"/>
    <w:rsid w:val="004E4C4C"/>
    <w:rsid w:val="004E5088"/>
    <w:rsid w:val="004E544E"/>
    <w:rsid w:val="004E5B7F"/>
    <w:rsid w:val="004E6173"/>
    <w:rsid w:val="004E630B"/>
    <w:rsid w:val="004E780E"/>
    <w:rsid w:val="004E7980"/>
    <w:rsid w:val="004E7E9B"/>
    <w:rsid w:val="004E7FAA"/>
    <w:rsid w:val="004F0479"/>
    <w:rsid w:val="004F08F0"/>
    <w:rsid w:val="004F0B68"/>
    <w:rsid w:val="004F0E41"/>
    <w:rsid w:val="004F1528"/>
    <w:rsid w:val="004F19A9"/>
    <w:rsid w:val="004F1AB0"/>
    <w:rsid w:val="004F2447"/>
    <w:rsid w:val="004F2F73"/>
    <w:rsid w:val="004F355F"/>
    <w:rsid w:val="004F3BDB"/>
    <w:rsid w:val="004F40DC"/>
    <w:rsid w:val="004F4443"/>
    <w:rsid w:val="004F4955"/>
    <w:rsid w:val="004F56D5"/>
    <w:rsid w:val="004F58FB"/>
    <w:rsid w:val="004F614F"/>
    <w:rsid w:val="004F6CEC"/>
    <w:rsid w:val="004F705B"/>
    <w:rsid w:val="004F77BF"/>
    <w:rsid w:val="004F7D23"/>
    <w:rsid w:val="00500219"/>
    <w:rsid w:val="005007A3"/>
    <w:rsid w:val="0050106F"/>
    <w:rsid w:val="005016AE"/>
    <w:rsid w:val="005019CE"/>
    <w:rsid w:val="00501A84"/>
    <w:rsid w:val="00501B52"/>
    <w:rsid w:val="00501EDD"/>
    <w:rsid w:val="00502116"/>
    <w:rsid w:val="0050234F"/>
    <w:rsid w:val="00502A9E"/>
    <w:rsid w:val="00502CB5"/>
    <w:rsid w:val="005034DE"/>
    <w:rsid w:val="005038A7"/>
    <w:rsid w:val="00503A48"/>
    <w:rsid w:val="00504097"/>
    <w:rsid w:val="00504B18"/>
    <w:rsid w:val="005050F8"/>
    <w:rsid w:val="00505FB5"/>
    <w:rsid w:val="005065D9"/>
    <w:rsid w:val="005069CF"/>
    <w:rsid w:val="00506AE9"/>
    <w:rsid w:val="005070B6"/>
    <w:rsid w:val="00511325"/>
    <w:rsid w:val="0051172D"/>
    <w:rsid w:val="00511795"/>
    <w:rsid w:val="00512755"/>
    <w:rsid w:val="005136BC"/>
    <w:rsid w:val="005137E0"/>
    <w:rsid w:val="00513D65"/>
    <w:rsid w:val="00513F56"/>
    <w:rsid w:val="00514336"/>
    <w:rsid w:val="005147C5"/>
    <w:rsid w:val="00514AE8"/>
    <w:rsid w:val="00514B3D"/>
    <w:rsid w:val="00514E71"/>
    <w:rsid w:val="0051503C"/>
    <w:rsid w:val="005169F2"/>
    <w:rsid w:val="00516C71"/>
    <w:rsid w:val="00517329"/>
    <w:rsid w:val="0051754D"/>
    <w:rsid w:val="00517A72"/>
    <w:rsid w:val="00520407"/>
    <w:rsid w:val="00520D0C"/>
    <w:rsid w:val="00521598"/>
    <w:rsid w:val="0052329E"/>
    <w:rsid w:val="005235F2"/>
    <w:rsid w:val="0052393C"/>
    <w:rsid w:val="005239FF"/>
    <w:rsid w:val="005247BF"/>
    <w:rsid w:val="005251AB"/>
    <w:rsid w:val="005255DC"/>
    <w:rsid w:val="00526181"/>
    <w:rsid w:val="00526645"/>
    <w:rsid w:val="00526666"/>
    <w:rsid w:val="00526770"/>
    <w:rsid w:val="00526D2B"/>
    <w:rsid w:val="00527367"/>
    <w:rsid w:val="0052751B"/>
    <w:rsid w:val="00527BA4"/>
    <w:rsid w:val="00527BD5"/>
    <w:rsid w:val="00527CB6"/>
    <w:rsid w:val="00530E5D"/>
    <w:rsid w:val="00530EFE"/>
    <w:rsid w:val="00531F84"/>
    <w:rsid w:val="00532293"/>
    <w:rsid w:val="0053305A"/>
    <w:rsid w:val="005330E1"/>
    <w:rsid w:val="00533644"/>
    <w:rsid w:val="005337A6"/>
    <w:rsid w:val="00533838"/>
    <w:rsid w:val="005342D5"/>
    <w:rsid w:val="005349B9"/>
    <w:rsid w:val="00535177"/>
    <w:rsid w:val="005358A6"/>
    <w:rsid w:val="005359D3"/>
    <w:rsid w:val="00535A94"/>
    <w:rsid w:val="00535AD8"/>
    <w:rsid w:val="00535E73"/>
    <w:rsid w:val="00536055"/>
    <w:rsid w:val="0053774F"/>
    <w:rsid w:val="005377A4"/>
    <w:rsid w:val="0053793F"/>
    <w:rsid w:val="00537CC0"/>
    <w:rsid w:val="005402C2"/>
    <w:rsid w:val="00540F3F"/>
    <w:rsid w:val="00541A9A"/>
    <w:rsid w:val="00541D13"/>
    <w:rsid w:val="005439BA"/>
    <w:rsid w:val="00543D92"/>
    <w:rsid w:val="005448D5"/>
    <w:rsid w:val="00544AA6"/>
    <w:rsid w:val="00544F4C"/>
    <w:rsid w:val="00544F7C"/>
    <w:rsid w:val="00544F86"/>
    <w:rsid w:val="00545750"/>
    <w:rsid w:val="00545E01"/>
    <w:rsid w:val="00546254"/>
    <w:rsid w:val="0054678C"/>
    <w:rsid w:val="00546E17"/>
    <w:rsid w:val="0054763E"/>
    <w:rsid w:val="0054771E"/>
    <w:rsid w:val="00547AE5"/>
    <w:rsid w:val="00547CB6"/>
    <w:rsid w:val="00547FD1"/>
    <w:rsid w:val="00550564"/>
    <w:rsid w:val="005508A0"/>
    <w:rsid w:val="00550B22"/>
    <w:rsid w:val="00550C44"/>
    <w:rsid w:val="0055132F"/>
    <w:rsid w:val="005518B6"/>
    <w:rsid w:val="00551ECA"/>
    <w:rsid w:val="00552E6F"/>
    <w:rsid w:val="00552F9D"/>
    <w:rsid w:val="00553041"/>
    <w:rsid w:val="00553903"/>
    <w:rsid w:val="005540EF"/>
    <w:rsid w:val="0055438A"/>
    <w:rsid w:val="005543B2"/>
    <w:rsid w:val="0055448B"/>
    <w:rsid w:val="005560AD"/>
    <w:rsid w:val="0055629D"/>
    <w:rsid w:val="005566EE"/>
    <w:rsid w:val="0055682E"/>
    <w:rsid w:val="005568EE"/>
    <w:rsid w:val="005569D4"/>
    <w:rsid w:val="00557444"/>
    <w:rsid w:val="00557BD3"/>
    <w:rsid w:val="00560037"/>
    <w:rsid w:val="005609B6"/>
    <w:rsid w:val="00560B38"/>
    <w:rsid w:val="005613B0"/>
    <w:rsid w:val="00561441"/>
    <w:rsid w:val="00561BAA"/>
    <w:rsid w:val="00561CE9"/>
    <w:rsid w:val="00561E15"/>
    <w:rsid w:val="00562089"/>
    <w:rsid w:val="00562745"/>
    <w:rsid w:val="0056275C"/>
    <w:rsid w:val="005641F8"/>
    <w:rsid w:val="005642BA"/>
    <w:rsid w:val="00564653"/>
    <w:rsid w:val="00564FAD"/>
    <w:rsid w:val="005653E3"/>
    <w:rsid w:val="00565523"/>
    <w:rsid w:val="00565AF6"/>
    <w:rsid w:val="00565BB8"/>
    <w:rsid w:val="00565DB6"/>
    <w:rsid w:val="00566270"/>
    <w:rsid w:val="005664D6"/>
    <w:rsid w:val="005676A8"/>
    <w:rsid w:val="0056790B"/>
    <w:rsid w:val="00571C4A"/>
    <w:rsid w:val="00572471"/>
    <w:rsid w:val="00572682"/>
    <w:rsid w:val="0057278F"/>
    <w:rsid w:val="00572793"/>
    <w:rsid w:val="00572C2E"/>
    <w:rsid w:val="005735B9"/>
    <w:rsid w:val="005736CA"/>
    <w:rsid w:val="00573936"/>
    <w:rsid w:val="005739A4"/>
    <w:rsid w:val="00573BD7"/>
    <w:rsid w:val="00574395"/>
    <w:rsid w:val="00574752"/>
    <w:rsid w:val="00574C4E"/>
    <w:rsid w:val="00575863"/>
    <w:rsid w:val="00575A24"/>
    <w:rsid w:val="0057615F"/>
    <w:rsid w:val="00576781"/>
    <w:rsid w:val="005768B1"/>
    <w:rsid w:val="00576C0A"/>
    <w:rsid w:val="00577223"/>
    <w:rsid w:val="00577F9B"/>
    <w:rsid w:val="005809C2"/>
    <w:rsid w:val="005814DE"/>
    <w:rsid w:val="0058184E"/>
    <w:rsid w:val="0058216B"/>
    <w:rsid w:val="005822A3"/>
    <w:rsid w:val="00582381"/>
    <w:rsid w:val="00582989"/>
    <w:rsid w:val="005837C3"/>
    <w:rsid w:val="00583859"/>
    <w:rsid w:val="005838A9"/>
    <w:rsid w:val="005846E8"/>
    <w:rsid w:val="00584AFA"/>
    <w:rsid w:val="00584DD8"/>
    <w:rsid w:val="00585A6F"/>
    <w:rsid w:val="0058661A"/>
    <w:rsid w:val="005868E9"/>
    <w:rsid w:val="00586D39"/>
    <w:rsid w:val="0058713E"/>
    <w:rsid w:val="0058719D"/>
    <w:rsid w:val="005872C7"/>
    <w:rsid w:val="005873D2"/>
    <w:rsid w:val="00590044"/>
    <w:rsid w:val="005902E3"/>
    <w:rsid w:val="00590627"/>
    <w:rsid w:val="00590789"/>
    <w:rsid w:val="005907C6"/>
    <w:rsid w:val="005908B0"/>
    <w:rsid w:val="00591D43"/>
    <w:rsid w:val="00592076"/>
    <w:rsid w:val="005920F9"/>
    <w:rsid w:val="00592164"/>
    <w:rsid w:val="005929D3"/>
    <w:rsid w:val="00593235"/>
    <w:rsid w:val="005932C9"/>
    <w:rsid w:val="0059414C"/>
    <w:rsid w:val="00596257"/>
    <w:rsid w:val="005963D0"/>
    <w:rsid w:val="00597154"/>
    <w:rsid w:val="00597571"/>
    <w:rsid w:val="005A07B3"/>
    <w:rsid w:val="005A0FD2"/>
    <w:rsid w:val="005A1155"/>
    <w:rsid w:val="005A1465"/>
    <w:rsid w:val="005A19BB"/>
    <w:rsid w:val="005A1C96"/>
    <w:rsid w:val="005A27EA"/>
    <w:rsid w:val="005A290D"/>
    <w:rsid w:val="005A4B65"/>
    <w:rsid w:val="005A4C55"/>
    <w:rsid w:val="005A50A1"/>
    <w:rsid w:val="005A55E7"/>
    <w:rsid w:val="005A5C66"/>
    <w:rsid w:val="005A5F2A"/>
    <w:rsid w:val="005A6527"/>
    <w:rsid w:val="005A65CD"/>
    <w:rsid w:val="005A65FB"/>
    <w:rsid w:val="005A6C17"/>
    <w:rsid w:val="005A6D9E"/>
    <w:rsid w:val="005A6E2E"/>
    <w:rsid w:val="005A71EE"/>
    <w:rsid w:val="005A7576"/>
    <w:rsid w:val="005A7C47"/>
    <w:rsid w:val="005B13E1"/>
    <w:rsid w:val="005B25D4"/>
    <w:rsid w:val="005B280E"/>
    <w:rsid w:val="005B3072"/>
    <w:rsid w:val="005B3267"/>
    <w:rsid w:val="005B4D15"/>
    <w:rsid w:val="005B502F"/>
    <w:rsid w:val="005B5916"/>
    <w:rsid w:val="005B7161"/>
    <w:rsid w:val="005C03FB"/>
    <w:rsid w:val="005C0E08"/>
    <w:rsid w:val="005C212B"/>
    <w:rsid w:val="005C24CB"/>
    <w:rsid w:val="005C4080"/>
    <w:rsid w:val="005C4B2B"/>
    <w:rsid w:val="005C5047"/>
    <w:rsid w:val="005C60BB"/>
    <w:rsid w:val="005C62AA"/>
    <w:rsid w:val="005C6BBC"/>
    <w:rsid w:val="005C76CB"/>
    <w:rsid w:val="005C7B59"/>
    <w:rsid w:val="005D000A"/>
    <w:rsid w:val="005D047C"/>
    <w:rsid w:val="005D0557"/>
    <w:rsid w:val="005D07D4"/>
    <w:rsid w:val="005D1C21"/>
    <w:rsid w:val="005D1C28"/>
    <w:rsid w:val="005D1CAC"/>
    <w:rsid w:val="005D2193"/>
    <w:rsid w:val="005D226E"/>
    <w:rsid w:val="005D30B3"/>
    <w:rsid w:val="005D3423"/>
    <w:rsid w:val="005D42CF"/>
    <w:rsid w:val="005D4412"/>
    <w:rsid w:val="005D483A"/>
    <w:rsid w:val="005D4CE1"/>
    <w:rsid w:val="005D5412"/>
    <w:rsid w:val="005D5537"/>
    <w:rsid w:val="005D5DAF"/>
    <w:rsid w:val="005D62F5"/>
    <w:rsid w:val="005D6A59"/>
    <w:rsid w:val="005D6EE4"/>
    <w:rsid w:val="005D7195"/>
    <w:rsid w:val="005D7239"/>
    <w:rsid w:val="005D7276"/>
    <w:rsid w:val="005D7703"/>
    <w:rsid w:val="005D7E7D"/>
    <w:rsid w:val="005D7F44"/>
    <w:rsid w:val="005E00CD"/>
    <w:rsid w:val="005E0B85"/>
    <w:rsid w:val="005E1581"/>
    <w:rsid w:val="005E1ABB"/>
    <w:rsid w:val="005E2004"/>
    <w:rsid w:val="005E2820"/>
    <w:rsid w:val="005E2A32"/>
    <w:rsid w:val="005E2A36"/>
    <w:rsid w:val="005E2DA6"/>
    <w:rsid w:val="005E3543"/>
    <w:rsid w:val="005E3C3A"/>
    <w:rsid w:val="005E4B81"/>
    <w:rsid w:val="005E4B86"/>
    <w:rsid w:val="005E4D43"/>
    <w:rsid w:val="005E4DD7"/>
    <w:rsid w:val="005E6191"/>
    <w:rsid w:val="005E6CD1"/>
    <w:rsid w:val="005E70D4"/>
    <w:rsid w:val="005E70F0"/>
    <w:rsid w:val="005E733A"/>
    <w:rsid w:val="005F0390"/>
    <w:rsid w:val="005F0533"/>
    <w:rsid w:val="005F06E8"/>
    <w:rsid w:val="005F0ED0"/>
    <w:rsid w:val="005F109C"/>
    <w:rsid w:val="005F1362"/>
    <w:rsid w:val="005F1793"/>
    <w:rsid w:val="005F262C"/>
    <w:rsid w:val="005F2845"/>
    <w:rsid w:val="005F2C57"/>
    <w:rsid w:val="005F328C"/>
    <w:rsid w:val="005F3946"/>
    <w:rsid w:val="005F3EAF"/>
    <w:rsid w:val="005F4280"/>
    <w:rsid w:val="005F4D24"/>
    <w:rsid w:val="005F4E9C"/>
    <w:rsid w:val="005F4F91"/>
    <w:rsid w:val="005F5ACA"/>
    <w:rsid w:val="005F5C78"/>
    <w:rsid w:val="005F5E13"/>
    <w:rsid w:val="005F6049"/>
    <w:rsid w:val="005F6237"/>
    <w:rsid w:val="005F62CF"/>
    <w:rsid w:val="005F74C5"/>
    <w:rsid w:val="005F7931"/>
    <w:rsid w:val="005F7BF1"/>
    <w:rsid w:val="005F7F51"/>
    <w:rsid w:val="00600347"/>
    <w:rsid w:val="00600A97"/>
    <w:rsid w:val="00600C51"/>
    <w:rsid w:val="0060117F"/>
    <w:rsid w:val="00601743"/>
    <w:rsid w:val="006024F5"/>
    <w:rsid w:val="006043CC"/>
    <w:rsid w:val="00604527"/>
    <w:rsid w:val="00604578"/>
    <w:rsid w:val="006046E3"/>
    <w:rsid w:val="00604B5A"/>
    <w:rsid w:val="00604DFF"/>
    <w:rsid w:val="006058F9"/>
    <w:rsid w:val="006059FF"/>
    <w:rsid w:val="00605A82"/>
    <w:rsid w:val="00605C0D"/>
    <w:rsid w:val="006060DD"/>
    <w:rsid w:val="0060693D"/>
    <w:rsid w:val="00607044"/>
    <w:rsid w:val="00607121"/>
    <w:rsid w:val="0060724C"/>
    <w:rsid w:val="006073B6"/>
    <w:rsid w:val="00607578"/>
    <w:rsid w:val="00607F60"/>
    <w:rsid w:val="00611031"/>
    <w:rsid w:val="00611432"/>
    <w:rsid w:val="006117CF"/>
    <w:rsid w:val="00611919"/>
    <w:rsid w:val="006123FD"/>
    <w:rsid w:val="00612D5A"/>
    <w:rsid w:val="00613AF0"/>
    <w:rsid w:val="00614933"/>
    <w:rsid w:val="00614AD6"/>
    <w:rsid w:val="00614C1B"/>
    <w:rsid w:val="00614FF9"/>
    <w:rsid w:val="006153EE"/>
    <w:rsid w:val="0061585A"/>
    <w:rsid w:val="00615C7F"/>
    <w:rsid w:val="00615D82"/>
    <w:rsid w:val="006162DC"/>
    <w:rsid w:val="0061686C"/>
    <w:rsid w:val="00616C43"/>
    <w:rsid w:val="00617537"/>
    <w:rsid w:val="00617591"/>
    <w:rsid w:val="00617970"/>
    <w:rsid w:val="00617B74"/>
    <w:rsid w:val="0062019D"/>
    <w:rsid w:val="006202D4"/>
    <w:rsid w:val="006203E6"/>
    <w:rsid w:val="00620430"/>
    <w:rsid w:val="006214CA"/>
    <w:rsid w:val="0062174C"/>
    <w:rsid w:val="006220EF"/>
    <w:rsid w:val="0062211E"/>
    <w:rsid w:val="0062254E"/>
    <w:rsid w:val="00622677"/>
    <w:rsid w:val="00622A34"/>
    <w:rsid w:val="0062337D"/>
    <w:rsid w:val="006246F6"/>
    <w:rsid w:val="00625797"/>
    <w:rsid w:val="00626A4D"/>
    <w:rsid w:val="00627334"/>
    <w:rsid w:val="006277A7"/>
    <w:rsid w:val="00627C01"/>
    <w:rsid w:val="00627DAC"/>
    <w:rsid w:val="006306EB"/>
    <w:rsid w:val="0063086A"/>
    <w:rsid w:val="006309B9"/>
    <w:rsid w:val="00631064"/>
    <w:rsid w:val="006324C9"/>
    <w:rsid w:val="00632905"/>
    <w:rsid w:val="006329B8"/>
    <w:rsid w:val="00632C3A"/>
    <w:rsid w:val="00633356"/>
    <w:rsid w:val="0063380D"/>
    <w:rsid w:val="00633CA7"/>
    <w:rsid w:val="00634A8F"/>
    <w:rsid w:val="00634E63"/>
    <w:rsid w:val="0063551B"/>
    <w:rsid w:val="00635D9B"/>
    <w:rsid w:val="00636581"/>
    <w:rsid w:val="006367B9"/>
    <w:rsid w:val="00636B0F"/>
    <w:rsid w:val="006371F1"/>
    <w:rsid w:val="00637EAB"/>
    <w:rsid w:val="00640494"/>
    <w:rsid w:val="00640661"/>
    <w:rsid w:val="00641161"/>
    <w:rsid w:val="006412FE"/>
    <w:rsid w:val="00641313"/>
    <w:rsid w:val="00641314"/>
    <w:rsid w:val="00641B1A"/>
    <w:rsid w:val="00641C8B"/>
    <w:rsid w:val="00643049"/>
    <w:rsid w:val="00643264"/>
    <w:rsid w:val="00643A45"/>
    <w:rsid w:val="00643E81"/>
    <w:rsid w:val="00643ECF"/>
    <w:rsid w:val="006441FE"/>
    <w:rsid w:val="0064453A"/>
    <w:rsid w:val="006453BA"/>
    <w:rsid w:val="006453E1"/>
    <w:rsid w:val="006459D9"/>
    <w:rsid w:val="0064694A"/>
    <w:rsid w:val="00646DA5"/>
    <w:rsid w:val="00647491"/>
    <w:rsid w:val="0065072B"/>
    <w:rsid w:val="00651888"/>
    <w:rsid w:val="00651C8B"/>
    <w:rsid w:val="00652141"/>
    <w:rsid w:val="006528C5"/>
    <w:rsid w:val="006531A6"/>
    <w:rsid w:val="00653898"/>
    <w:rsid w:val="0065478C"/>
    <w:rsid w:val="006556FC"/>
    <w:rsid w:val="0065576A"/>
    <w:rsid w:val="00656987"/>
    <w:rsid w:val="006569FC"/>
    <w:rsid w:val="00656EEF"/>
    <w:rsid w:val="006572FC"/>
    <w:rsid w:val="00657F75"/>
    <w:rsid w:val="0066029C"/>
    <w:rsid w:val="006609F7"/>
    <w:rsid w:val="00660BE6"/>
    <w:rsid w:val="00660D33"/>
    <w:rsid w:val="00660D98"/>
    <w:rsid w:val="00660E03"/>
    <w:rsid w:val="006620C5"/>
    <w:rsid w:val="00662175"/>
    <w:rsid w:val="006623DA"/>
    <w:rsid w:val="0066250F"/>
    <w:rsid w:val="0066279D"/>
    <w:rsid w:val="0066339A"/>
    <w:rsid w:val="006633A8"/>
    <w:rsid w:val="00663746"/>
    <w:rsid w:val="0066398F"/>
    <w:rsid w:val="00663AE1"/>
    <w:rsid w:val="00663AFF"/>
    <w:rsid w:val="006640F3"/>
    <w:rsid w:val="00664DEB"/>
    <w:rsid w:val="00665BDF"/>
    <w:rsid w:val="006660CD"/>
    <w:rsid w:val="0066623D"/>
    <w:rsid w:val="0066691B"/>
    <w:rsid w:val="00667788"/>
    <w:rsid w:val="00667DD0"/>
    <w:rsid w:val="00667F15"/>
    <w:rsid w:val="00667F6A"/>
    <w:rsid w:val="00670012"/>
    <w:rsid w:val="0067009E"/>
    <w:rsid w:val="0067023C"/>
    <w:rsid w:val="0067025D"/>
    <w:rsid w:val="00670499"/>
    <w:rsid w:val="00670B6C"/>
    <w:rsid w:val="00670BE7"/>
    <w:rsid w:val="00670F5C"/>
    <w:rsid w:val="00671BB5"/>
    <w:rsid w:val="00671DE8"/>
    <w:rsid w:val="00671E3A"/>
    <w:rsid w:val="0067520D"/>
    <w:rsid w:val="00675A2A"/>
    <w:rsid w:val="00676472"/>
    <w:rsid w:val="0067732A"/>
    <w:rsid w:val="00677346"/>
    <w:rsid w:val="00677C3B"/>
    <w:rsid w:val="006800A9"/>
    <w:rsid w:val="00680D6A"/>
    <w:rsid w:val="00681665"/>
    <w:rsid w:val="00681B05"/>
    <w:rsid w:val="00681C99"/>
    <w:rsid w:val="00681CC5"/>
    <w:rsid w:val="00681D83"/>
    <w:rsid w:val="0068323F"/>
    <w:rsid w:val="00683358"/>
    <w:rsid w:val="0068380C"/>
    <w:rsid w:val="0068391B"/>
    <w:rsid w:val="0068398F"/>
    <w:rsid w:val="006840A9"/>
    <w:rsid w:val="0068430A"/>
    <w:rsid w:val="0068493B"/>
    <w:rsid w:val="00684CE1"/>
    <w:rsid w:val="0068579D"/>
    <w:rsid w:val="00685E25"/>
    <w:rsid w:val="0068758B"/>
    <w:rsid w:val="00687718"/>
    <w:rsid w:val="00687A8A"/>
    <w:rsid w:val="00687B2F"/>
    <w:rsid w:val="00687CF4"/>
    <w:rsid w:val="00687DEF"/>
    <w:rsid w:val="00690212"/>
    <w:rsid w:val="00690926"/>
    <w:rsid w:val="00690A50"/>
    <w:rsid w:val="00690DB4"/>
    <w:rsid w:val="00691496"/>
    <w:rsid w:val="006916C8"/>
    <w:rsid w:val="00691B25"/>
    <w:rsid w:val="006920BC"/>
    <w:rsid w:val="006924D1"/>
    <w:rsid w:val="00692833"/>
    <w:rsid w:val="00692A43"/>
    <w:rsid w:val="00692CFC"/>
    <w:rsid w:val="00692DFA"/>
    <w:rsid w:val="006944FC"/>
    <w:rsid w:val="00694879"/>
    <w:rsid w:val="00694C1B"/>
    <w:rsid w:val="00695182"/>
    <w:rsid w:val="006956BE"/>
    <w:rsid w:val="00695999"/>
    <w:rsid w:val="0069616A"/>
    <w:rsid w:val="00696333"/>
    <w:rsid w:val="00696608"/>
    <w:rsid w:val="00696711"/>
    <w:rsid w:val="00696DD8"/>
    <w:rsid w:val="0069742F"/>
    <w:rsid w:val="00697A29"/>
    <w:rsid w:val="006A04B7"/>
    <w:rsid w:val="006A082A"/>
    <w:rsid w:val="006A1E3A"/>
    <w:rsid w:val="006A24DB"/>
    <w:rsid w:val="006A3882"/>
    <w:rsid w:val="006A3C13"/>
    <w:rsid w:val="006A418F"/>
    <w:rsid w:val="006A4388"/>
    <w:rsid w:val="006A4516"/>
    <w:rsid w:val="006A5059"/>
    <w:rsid w:val="006A56D3"/>
    <w:rsid w:val="006A6159"/>
    <w:rsid w:val="006A68F0"/>
    <w:rsid w:val="006A6A3C"/>
    <w:rsid w:val="006A6DB5"/>
    <w:rsid w:val="006A6EB5"/>
    <w:rsid w:val="006A6ECB"/>
    <w:rsid w:val="006A7275"/>
    <w:rsid w:val="006A7311"/>
    <w:rsid w:val="006A7419"/>
    <w:rsid w:val="006A76FA"/>
    <w:rsid w:val="006A7FBB"/>
    <w:rsid w:val="006B0301"/>
    <w:rsid w:val="006B09E2"/>
    <w:rsid w:val="006B0DBF"/>
    <w:rsid w:val="006B0EDD"/>
    <w:rsid w:val="006B11E5"/>
    <w:rsid w:val="006B1A01"/>
    <w:rsid w:val="006B33F5"/>
    <w:rsid w:val="006B3FD2"/>
    <w:rsid w:val="006B4BFB"/>
    <w:rsid w:val="006B50EA"/>
    <w:rsid w:val="006B5830"/>
    <w:rsid w:val="006B594D"/>
    <w:rsid w:val="006B68B2"/>
    <w:rsid w:val="006B6935"/>
    <w:rsid w:val="006B6B2B"/>
    <w:rsid w:val="006B765B"/>
    <w:rsid w:val="006B772D"/>
    <w:rsid w:val="006B7745"/>
    <w:rsid w:val="006C0765"/>
    <w:rsid w:val="006C1621"/>
    <w:rsid w:val="006C1AF7"/>
    <w:rsid w:val="006C1C2E"/>
    <w:rsid w:val="006C2B07"/>
    <w:rsid w:val="006C34EE"/>
    <w:rsid w:val="006C3775"/>
    <w:rsid w:val="006C38EE"/>
    <w:rsid w:val="006C392A"/>
    <w:rsid w:val="006C54E5"/>
    <w:rsid w:val="006C5A0E"/>
    <w:rsid w:val="006C5BAB"/>
    <w:rsid w:val="006C5CA6"/>
    <w:rsid w:val="006C5E27"/>
    <w:rsid w:val="006C5F6C"/>
    <w:rsid w:val="006C6929"/>
    <w:rsid w:val="006C6F79"/>
    <w:rsid w:val="006C704D"/>
    <w:rsid w:val="006C7934"/>
    <w:rsid w:val="006C7C0E"/>
    <w:rsid w:val="006D0118"/>
    <w:rsid w:val="006D021C"/>
    <w:rsid w:val="006D0336"/>
    <w:rsid w:val="006D0FAF"/>
    <w:rsid w:val="006D17A1"/>
    <w:rsid w:val="006D1AD5"/>
    <w:rsid w:val="006D1B39"/>
    <w:rsid w:val="006D21E1"/>
    <w:rsid w:val="006D22D4"/>
    <w:rsid w:val="006D2971"/>
    <w:rsid w:val="006D3113"/>
    <w:rsid w:val="006D3300"/>
    <w:rsid w:val="006D3814"/>
    <w:rsid w:val="006D392E"/>
    <w:rsid w:val="006D3BA6"/>
    <w:rsid w:val="006D3CAD"/>
    <w:rsid w:val="006D421E"/>
    <w:rsid w:val="006D4810"/>
    <w:rsid w:val="006D487F"/>
    <w:rsid w:val="006D4AE1"/>
    <w:rsid w:val="006D4CCE"/>
    <w:rsid w:val="006D53D1"/>
    <w:rsid w:val="006D5665"/>
    <w:rsid w:val="006D5C3E"/>
    <w:rsid w:val="006D5F82"/>
    <w:rsid w:val="006D6532"/>
    <w:rsid w:val="006D72E4"/>
    <w:rsid w:val="006E21FF"/>
    <w:rsid w:val="006E22F8"/>
    <w:rsid w:val="006E2737"/>
    <w:rsid w:val="006E2F10"/>
    <w:rsid w:val="006E3381"/>
    <w:rsid w:val="006E34B2"/>
    <w:rsid w:val="006E3965"/>
    <w:rsid w:val="006E3EDB"/>
    <w:rsid w:val="006E4379"/>
    <w:rsid w:val="006E49BF"/>
    <w:rsid w:val="006E5026"/>
    <w:rsid w:val="006E5FEC"/>
    <w:rsid w:val="006E60A4"/>
    <w:rsid w:val="006E6792"/>
    <w:rsid w:val="006E6AA8"/>
    <w:rsid w:val="006E6E72"/>
    <w:rsid w:val="006E6F6A"/>
    <w:rsid w:val="006E72B1"/>
    <w:rsid w:val="006E7382"/>
    <w:rsid w:val="006F010A"/>
    <w:rsid w:val="006F0A67"/>
    <w:rsid w:val="006F0D27"/>
    <w:rsid w:val="006F1652"/>
    <w:rsid w:val="006F1DB7"/>
    <w:rsid w:val="006F1F8A"/>
    <w:rsid w:val="006F2035"/>
    <w:rsid w:val="006F308B"/>
    <w:rsid w:val="006F51AE"/>
    <w:rsid w:val="006F5635"/>
    <w:rsid w:val="006F6643"/>
    <w:rsid w:val="006F6756"/>
    <w:rsid w:val="006F7158"/>
    <w:rsid w:val="006F719E"/>
    <w:rsid w:val="006F7294"/>
    <w:rsid w:val="006F747D"/>
    <w:rsid w:val="006F7E73"/>
    <w:rsid w:val="0070063C"/>
    <w:rsid w:val="00700669"/>
    <w:rsid w:val="00700FC5"/>
    <w:rsid w:val="00701532"/>
    <w:rsid w:val="00702095"/>
    <w:rsid w:val="007020AB"/>
    <w:rsid w:val="007020DC"/>
    <w:rsid w:val="007023A9"/>
    <w:rsid w:val="007027AB"/>
    <w:rsid w:val="00702E31"/>
    <w:rsid w:val="00703545"/>
    <w:rsid w:val="007045F4"/>
    <w:rsid w:val="007054BF"/>
    <w:rsid w:val="00705DD6"/>
    <w:rsid w:val="00705ECD"/>
    <w:rsid w:val="00705F1A"/>
    <w:rsid w:val="007069F7"/>
    <w:rsid w:val="00706D13"/>
    <w:rsid w:val="007070D5"/>
    <w:rsid w:val="00707641"/>
    <w:rsid w:val="00707A69"/>
    <w:rsid w:val="00707FB3"/>
    <w:rsid w:val="00710140"/>
    <w:rsid w:val="0071031A"/>
    <w:rsid w:val="00710C75"/>
    <w:rsid w:val="007118AA"/>
    <w:rsid w:val="00712361"/>
    <w:rsid w:val="00712461"/>
    <w:rsid w:val="00712A8B"/>
    <w:rsid w:val="0071327E"/>
    <w:rsid w:val="00713649"/>
    <w:rsid w:val="00713FA1"/>
    <w:rsid w:val="007143B2"/>
    <w:rsid w:val="0071511B"/>
    <w:rsid w:val="00715B13"/>
    <w:rsid w:val="00715CB0"/>
    <w:rsid w:val="007166B7"/>
    <w:rsid w:val="00716B80"/>
    <w:rsid w:val="00717A1A"/>
    <w:rsid w:val="00717B28"/>
    <w:rsid w:val="00717DE9"/>
    <w:rsid w:val="007202E1"/>
    <w:rsid w:val="00720C2A"/>
    <w:rsid w:val="00721974"/>
    <w:rsid w:val="00721A9D"/>
    <w:rsid w:val="00721B88"/>
    <w:rsid w:val="00721C52"/>
    <w:rsid w:val="00721ECE"/>
    <w:rsid w:val="007233F1"/>
    <w:rsid w:val="00723516"/>
    <w:rsid w:val="007240FD"/>
    <w:rsid w:val="00724AF2"/>
    <w:rsid w:val="00724BA4"/>
    <w:rsid w:val="00724CCA"/>
    <w:rsid w:val="00724EBE"/>
    <w:rsid w:val="00724FD8"/>
    <w:rsid w:val="007258A1"/>
    <w:rsid w:val="0072590E"/>
    <w:rsid w:val="00725EC1"/>
    <w:rsid w:val="00726E01"/>
    <w:rsid w:val="007274B0"/>
    <w:rsid w:val="00727902"/>
    <w:rsid w:val="00727C6F"/>
    <w:rsid w:val="00730F98"/>
    <w:rsid w:val="0073121D"/>
    <w:rsid w:val="007314FC"/>
    <w:rsid w:val="00731BF7"/>
    <w:rsid w:val="0073215F"/>
    <w:rsid w:val="007324D1"/>
    <w:rsid w:val="00732B7C"/>
    <w:rsid w:val="007330DC"/>
    <w:rsid w:val="00733278"/>
    <w:rsid w:val="00733DB0"/>
    <w:rsid w:val="0073411F"/>
    <w:rsid w:val="00734376"/>
    <w:rsid w:val="007343BF"/>
    <w:rsid w:val="007348BF"/>
    <w:rsid w:val="00735055"/>
    <w:rsid w:val="007352DE"/>
    <w:rsid w:val="00735309"/>
    <w:rsid w:val="007357D1"/>
    <w:rsid w:val="00735855"/>
    <w:rsid w:val="00735E65"/>
    <w:rsid w:val="0073611F"/>
    <w:rsid w:val="0073679B"/>
    <w:rsid w:val="00736F2F"/>
    <w:rsid w:val="0073753A"/>
    <w:rsid w:val="00737B0C"/>
    <w:rsid w:val="00737C20"/>
    <w:rsid w:val="00740FE0"/>
    <w:rsid w:val="0074118E"/>
    <w:rsid w:val="007419C4"/>
    <w:rsid w:val="007419C8"/>
    <w:rsid w:val="00741B87"/>
    <w:rsid w:val="00743622"/>
    <w:rsid w:val="00743C97"/>
    <w:rsid w:val="0074469C"/>
    <w:rsid w:val="00744C17"/>
    <w:rsid w:val="00744D3A"/>
    <w:rsid w:val="00744F72"/>
    <w:rsid w:val="00745401"/>
    <w:rsid w:val="007456C9"/>
    <w:rsid w:val="00745A6F"/>
    <w:rsid w:val="00745B5E"/>
    <w:rsid w:val="00745BCA"/>
    <w:rsid w:val="00745E60"/>
    <w:rsid w:val="007467BE"/>
    <w:rsid w:val="007468F0"/>
    <w:rsid w:val="00746C63"/>
    <w:rsid w:val="00746D1E"/>
    <w:rsid w:val="0074734E"/>
    <w:rsid w:val="007473D1"/>
    <w:rsid w:val="0075053C"/>
    <w:rsid w:val="007514E1"/>
    <w:rsid w:val="007517A5"/>
    <w:rsid w:val="00752867"/>
    <w:rsid w:val="0075297F"/>
    <w:rsid w:val="007537F7"/>
    <w:rsid w:val="007539FD"/>
    <w:rsid w:val="00753EE7"/>
    <w:rsid w:val="007543F2"/>
    <w:rsid w:val="00754EC7"/>
    <w:rsid w:val="00755040"/>
    <w:rsid w:val="0075506C"/>
    <w:rsid w:val="007550B0"/>
    <w:rsid w:val="00755337"/>
    <w:rsid w:val="007557A7"/>
    <w:rsid w:val="00756479"/>
    <w:rsid w:val="0075677F"/>
    <w:rsid w:val="00756A8D"/>
    <w:rsid w:val="00756A9F"/>
    <w:rsid w:val="00756BDF"/>
    <w:rsid w:val="00756E77"/>
    <w:rsid w:val="00756F5C"/>
    <w:rsid w:val="007571EF"/>
    <w:rsid w:val="00757E7E"/>
    <w:rsid w:val="0076000B"/>
    <w:rsid w:val="0076012C"/>
    <w:rsid w:val="00760727"/>
    <w:rsid w:val="00760779"/>
    <w:rsid w:val="007611F1"/>
    <w:rsid w:val="00761D82"/>
    <w:rsid w:val="00761EFE"/>
    <w:rsid w:val="007621F6"/>
    <w:rsid w:val="007622D1"/>
    <w:rsid w:val="00762441"/>
    <w:rsid w:val="00762739"/>
    <w:rsid w:val="00763033"/>
    <w:rsid w:val="00763D30"/>
    <w:rsid w:val="007649B0"/>
    <w:rsid w:val="0076541C"/>
    <w:rsid w:val="0076617E"/>
    <w:rsid w:val="0076675E"/>
    <w:rsid w:val="00766CAF"/>
    <w:rsid w:val="00767369"/>
    <w:rsid w:val="00767665"/>
    <w:rsid w:val="00767747"/>
    <w:rsid w:val="00767BDF"/>
    <w:rsid w:val="00767DB2"/>
    <w:rsid w:val="00770568"/>
    <w:rsid w:val="00772A0A"/>
    <w:rsid w:val="00772A99"/>
    <w:rsid w:val="00772B34"/>
    <w:rsid w:val="00772D09"/>
    <w:rsid w:val="00772D5B"/>
    <w:rsid w:val="00772DF5"/>
    <w:rsid w:val="00773669"/>
    <w:rsid w:val="00774023"/>
    <w:rsid w:val="00774251"/>
    <w:rsid w:val="007744A1"/>
    <w:rsid w:val="00774644"/>
    <w:rsid w:val="007748B3"/>
    <w:rsid w:val="0077508E"/>
    <w:rsid w:val="00775955"/>
    <w:rsid w:val="00775BB8"/>
    <w:rsid w:val="00775CC6"/>
    <w:rsid w:val="00776117"/>
    <w:rsid w:val="00776401"/>
    <w:rsid w:val="0077672D"/>
    <w:rsid w:val="00776930"/>
    <w:rsid w:val="0077798B"/>
    <w:rsid w:val="00777B6B"/>
    <w:rsid w:val="0078040A"/>
    <w:rsid w:val="007804B6"/>
    <w:rsid w:val="007804C7"/>
    <w:rsid w:val="00780D88"/>
    <w:rsid w:val="007819C4"/>
    <w:rsid w:val="0078242B"/>
    <w:rsid w:val="0078301D"/>
    <w:rsid w:val="007834EA"/>
    <w:rsid w:val="007840EE"/>
    <w:rsid w:val="00784177"/>
    <w:rsid w:val="00784767"/>
    <w:rsid w:val="00784C1D"/>
    <w:rsid w:val="00784CF4"/>
    <w:rsid w:val="00785B98"/>
    <w:rsid w:val="007860BC"/>
    <w:rsid w:val="0078708C"/>
    <w:rsid w:val="00787147"/>
    <w:rsid w:val="007871E3"/>
    <w:rsid w:val="007878BF"/>
    <w:rsid w:val="00787E00"/>
    <w:rsid w:val="00787EA9"/>
    <w:rsid w:val="00791766"/>
    <w:rsid w:val="00791AE5"/>
    <w:rsid w:val="00792432"/>
    <w:rsid w:val="00792A9F"/>
    <w:rsid w:val="00793974"/>
    <w:rsid w:val="00793F87"/>
    <w:rsid w:val="007942CC"/>
    <w:rsid w:val="00794360"/>
    <w:rsid w:val="00794649"/>
    <w:rsid w:val="0079534E"/>
    <w:rsid w:val="00795469"/>
    <w:rsid w:val="007963EC"/>
    <w:rsid w:val="00796CAC"/>
    <w:rsid w:val="00796CAF"/>
    <w:rsid w:val="007976E4"/>
    <w:rsid w:val="00797C73"/>
    <w:rsid w:val="00797C92"/>
    <w:rsid w:val="00797E0F"/>
    <w:rsid w:val="00797EA7"/>
    <w:rsid w:val="007A04BA"/>
    <w:rsid w:val="007A0720"/>
    <w:rsid w:val="007A07E0"/>
    <w:rsid w:val="007A0853"/>
    <w:rsid w:val="007A0C17"/>
    <w:rsid w:val="007A13A1"/>
    <w:rsid w:val="007A154B"/>
    <w:rsid w:val="007A1B28"/>
    <w:rsid w:val="007A1C9C"/>
    <w:rsid w:val="007A1E21"/>
    <w:rsid w:val="007A1F52"/>
    <w:rsid w:val="007A229D"/>
    <w:rsid w:val="007A245B"/>
    <w:rsid w:val="007A2766"/>
    <w:rsid w:val="007A2964"/>
    <w:rsid w:val="007A2F22"/>
    <w:rsid w:val="007A3A4A"/>
    <w:rsid w:val="007A3C88"/>
    <w:rsid w:val="007A3FD7"/>
    <w:rsid w:val="007A4148"/>
    <w:rsid w:val="007A46C8"/>
    <w:rsid w:val="007A48FC"/>
    <w:rsid w:val="007A4CB3"/>
    <w:rsid w:val="007A5290"/>
    <w:rsid w:val="007A59E4"/>
    <w:rsid w:val="007A5B9D"/>
    <w:rsid w:val="007A6DC1"/>
    <w:rsid w:val="007A70B9"/>
    <w:rsid w:val="007A741F"/>
    <w:rsid w:val="007A79B4"/>
    <w:rsid w:val="007A7DA5"/>
    <w:rsid w:val="007B0543"/>
    <w:rsid w:val="007B1393"/>
    <w:rsid w:val="007B1A56"/>
    <w:rsid w:val="007B1A7D"/>
    <w:rsid w:val="007B1E2D"/>
    <w:rsid w:val="007B22AD"/>
    <w:rsid w:val="007B2E44"/>
    <w:rsid w:val="007B46C9"/>
    <w:rsid w:val="007B47F7"/>
    <w:rsid w:val="007B4D97"/>
    <w:rsid w:val="007B5536"/>
    <w:rsid w:val="007B6191"/>
    <w:rsid w:val="007B6EA4"/>
    <w:rsid w:val="007B7360"/>
    <w:rsid w:val="007B77FC"/>
    <w:rsid w:val="007B7C67"/>
    <w:rsid w:val="007B7D9B"/>
    <w:rsid w:val="007C0071"/>
    <w:rsid w:val="007C022D"/>
    <w:rsid w:val="007C0390"/>
    <w:rsid w:val="007C0430"/>
    <w:rsid w:val="007C0C5D"/>
    <w:rsid w:val="007C0F33"/>
    <w:rsid w:val="007C0F7C"/>
    <w:rsid w:val="007C1546"/>
    <w:rsid w:val="007C1593"/>
    <w:rsid w:val="007C166C"/>
    <w:rsid w:val="007C1789"/>
    <w:rsid w:val="007C1828"/>
    <w:rsid w:val="007C1D83"/>
    <w:rsid w:val="007C2226"/>
    <w:rsid w:val="007C3278"/>
    <w:rsid w:val="007C4766"/>
    <w:rsid w:val="007C53A0"/>
    <w:rsid w:val="007C64C3"/>
    <w:rsid w:val="007C6617"/>
    <w:rsid w:val="007C6D8B"/>
    <w:rsid w:val="007C777C"/>
    <w:rsid w:val="007C7925"/>
    <w:rsid w:val="007D06AE"/>
    <w:rsid w:val="007D1164"/>
    <w:rsid w:val="007D1260"/>
    <w:rsid w:val="007D16EE"/>
    <w:rsid w:val="007D21A1"/>
    <w:rsid w:val="007D23A4"/>
    <w:rsid w:val="007D2C01"/>
    <w:rsid w:val="007D37DF"/>
    <w:rsid w:val="007D3DF3"/>
    <w:rsid w:val="007D409C"/>
    <w:rsid w:val="007D50C2"/>
    <w:rsid w:val="007D5695"/>
    <w:rsid w:val="007D5C07"/>
    <w:rsid w:val="007D6052"/>
    <w:rsid w:val="007D68F1"/>
    <w:rsid w:val="007D7C8A"/>
    <w:rsid w:val="007E040C"/>
    <w:rsid w:val="007E0608"/>
    <w:rsid w:val="007E075E"/>
    <w:rsid w:val="007E0B36"/>
    <w:rsid w:val="007E113C"/>
    <w:rsid w:val="007E20ED"/>
    <w:rsid w:val="007E22BA"/>
    <w:rsid w:val="007E2BCB"/>
    <w:rsid w:val="007E2D5E"/>
    <w:rsid w:val="007E429D"/>
    <w:rsid w:val="007E45E7"/>
    <w:rsid w:val="007E47CC"/>
    <w:rsid w:val="007E4894"/>
    <w:rsid w:val="007E49AC"/>
    <w:rsid w:val="007E4B19"/>
    <w:rsid w:val="007E58F9"/>
    <w:rsid w:val="007E5EE6"/>
    <w:rsid w:val="007E5F84"/>
    <w:rsid w:val="007E71DF"/>
    <w:rsid w:val="007F0685"/>
    <w:rsid w:val="007F07B5"/>
    <w:rsid w:val="007F082B"/>
    <w:rsid w:val="007F085D"/>
    <w:rsid w:val="007F0E0B"/>
    <w:rsid w:val="007F100C"/>
    <w:rsid w:val="007F205A"/>
    <w:rsid w:val="007F2860"/>
    <w:rsid w:val="007F2AD9"/>
    <w:rsid w:val="007F2B3D"/>
    <w:rsid w:val="007F2ED3"/>
    <w:rsid w:val="007F2F1D"/>
    <w:rsid w:val="007F33BE"/>
    <w:rsid w:val="007F37B3"/>
    <w:rsid w:val="007F3E76"/>
    <w:rsid w:val="007F3F29"/>
    <w:rsid w:val="007F4B43"/>
    <w:rsid w:val="007F58A7"/>
    <w:rsid w:val="007F6464"/>
    <w:rsid w:val="007F65B4"/>
    <w:rsid w:val="007F69A9"/>
    <w:rsid w:val="007F6B9A"/>
    <w:rsid w:val="007F7CC3"/>
    <w:rsid w:val="007F7E27"/>
    <w:rsid w:val="00800BAB"/>
    <w:rsid w:val="00801DE1"/>
    <w:rsid w:val="0080211F"/>
    <w:rsid w:val="00803607"/>
    <w:rsid w:val="0080489D"/>
    <w:rsid w:val="00804F5F"/>
    <w:rsid w:val="00805C18"/>
    <w:rsid w:val="00806D56"/>
    <w:rsid w:val="0080745A"/>
    <w:rsid w:val="00807E87"/>
    <w:rsid w:val="00807F46"/>
    <w:rsid w:val="00807F5B"/>
    <w:rsid w:val="00810C40"/>
    <w:rsid w:val="00810F16"/>
    <w:rsid w:val="00810F19"/>
    <w:rsid w:val="00811A44"/>
    <w:rsid w:val="0081210F"/>
    <w:rsid w:val="00812165"/>
    <w:rsid w:val="0081267E"/>
    <w:rsid w:val="0081278F"/>
    <w:rsid w:val="008129CC"/>
    <w:rsid w:val="00812BFA"/>
    <w:rsid w:val="00812C98"/>
    <w:rsid w:val="00812FC7"/>
    <w:rsid w:val="00813703"/>
    <w:rsid w:val="00814387"/>
    <w:rsid w:val="0081455E"/>
    <w:rsid w:val="00814870"/>
    <w:rsid w:val="00814FA9"/>
    <w:rsid w:val="008153B6"/>
    <w:rsid w:val="0081544F"/>
    <w:rsid w:val="00815664"/>
    <w:rsid w:val="00815D14"/>
    <w:rsid w:val="00816286"/>
    <w:rsid w:val="00816392"/>
    <w:rsid w:val="008169C0"/>
    <w:rsid w:val="00816E8C"/>
    <w:rsid w:val="008201FA"/>
    <w:rsid w:val="00820377"/>
    <w:rsid w:val="008215BB"/>
    <w:rsid w:val="0082183E"/>
    <w:rsid w:val="008221B0"/>
    <w:rsid w:val="0082258E"/>
    <w:rsid w:val="0082356E"/>
    <w:rsid w:val="008236CD"/>
    <w:rsid w:val="00823D70"/>
    <w:rsid w:val="00823E73"/>
    <w:rsid w:val="00823FD6"/>
    <w:rsid w:val="00824911"/>
    <w:rsid w:val="00824C8E"/>
    <w:rsid w:val="00825696"/>
    <w:rsid w:val="00825A26"/>
    <w:rsid w:val="00825BAD"/>
    <w:rsid w:val="00825D2E"/>
    <w:rsid w:val="00825F64"/>
    <w:rsid w:val="008266C9"/>
    <w:rsid w:val="00826E19"/>
    <w:rsid w:val="00827DA3"/>
    <w:rsid w:val="0083008C"/>
    <w:rsid w:val="00830405"/>
    <w:rsid w:val="008308F9"/>
    <w:rsid w:val="00830D80"/>
    <w:rsid w:val="0083106A"/>
    <w:rsid w:val="008327D6"/>
    <w:rsid w:val="00832905"/>
    <w:rsid w:val="00833987"/>
    <w:rsid w:val="00833CE0"/>
    <w:rsid w:val="008351F9"/>
    <w:rsid w:val="00835C3F"/>
    <w:rsid w:val="00835E1D"/>
    <w:rsid w:val="00835EE0"/>
    <w:rsid w:val="0083676D"/>
    <w:rsid w:val="008367B7"/>
    <w:rsid w:val="00836FA6"/>
    <w:rsid w:val="00837CAD"/>
    <w:rsid w:val="00840A07"/>
    <w:rsid w:val="00840BBB"/>
    <w:rsid w:val="00840E09"/>
    <w:rsid w:val="00840FE1"/>
    <w:rsid w:val="00841076"/>
    <w:rsid w:val="00842740"/>
    <w:rsid w:val="00842C89"/>
    <w:rsid w:val="00842D85"/>
    <w:rsid w:val="0084374B"/>
    <w:rsid w:val="008438C4"/>
    <w:rsid w:val="008443E2"/>
    <w:rsid w:val="0084443C"/>
    <w:rsid w:val="00845D06"/>
    <w:rsid w:val="00845FBD"/>
    <w:rsid w:val="00846268"/>
    <w:rsid w:val="008462EE"/>
    <w:rsid w:val="00846454"/>
    <w:rsid w:val="008465CD"/>
    <w:rsid w:val="0084676E"/>
    <w:rsid w:val="00846982"/>
    <w:rsid w:val="00847BA3"/>
    <w:rsid w:val="008500FA"/>
    <w:rsid w:val="00850100"/>
    <w:rsid w:val="00850768"/>
    <w:rsid w:val="008509DD"/>
    <w:rsid w:val="00850A41"/>
    <w:rsid w:val="00850D4B"/>
    <w:rsid w:val="008511D4"/>
    <w:rsid w:val="00851476"/>
    <w:rsid w:val="0085174C"/>
    <w:rsid w:val="00851CC2"/>
    <w:rsid w:val="00851F38"/>
    <w:rsid w:val="008523FE"/>
    <w:rsid w:val="00853240"/>
    <w:rsid w:val="00853C58"/>
    <w:rsid w:val="00853DFA"/>
    <w:rsid w:val="00853EA8"/>
    <w:rsid w:val="00853F75"/>
    <w:rsid w:val="008546CF"/>
    <w:rsid w:val="00854D8B"/>
    <w:rsid w:val="00855A8D"/>
    <w:rsid w:val="00855F6F"/>
    <w:rsid w:val="0085614B"/>
    <w:rsid w:val="00856210"/>
    <w:rsid w:val="00856336"/>
    <w:rsid w:val="008564BC"/>
    <w:rsid w:val="008566F2"/>
    <w:rsid w:val="00856865"/>
    <w:rsid w:val="0085686C"/>
    <w:rsid w:val="008568F6"/>
    <w:rsid w:val="00857E50"/>
    <w:rsid w:val="0086018F"/>
    <w:rsid w:val="0086047F"/>
    <w:rsid w:val="0086127B"/>
    <w:rsid w:val="0086148D"/>
    <w:rsid w:val="008619FE"/>
    <w:rsid w:val="00862375"/>
    <w:rsid w:val="00862F15"/>
    <w:rsid w:val="0086311C"/>
    <w:rsid w:val="008631CC"/>
    <w:rsid w:val="00863CB6"/>
    <w:rsid w:val="00863EF0"/>
    <w:rsid w:val="008642D7"/>
    <w:rsid w:val="008645DB"/>
    <w:rsid w:val="008648E4"/>
    <w:rsid w:val="00864CF7"/>
    <w:rsid w:val="00865123"/>
    <w:rsid w:val="0086560C"/>
    <w:rsid w:val="00866010"/>
    <w:rsid w:val="00866A5E"/>
    <w:rsid w:val="008675DC"/>
    <w:rsid w:val="00867CCD"/>
    <w:rsid w:val="008706D6"/>
    <w:rsid w:val="00871064"/>
    <w:rsid w:val="00871387"/>
    <w:rsid w:val="008714F8"/>
    <w:rsid w:val="00871C6B"/>
    <w:rsid w:val="00871F46"/>
    <w:rsid w:val="0087297A"/>
    <w:rsid w:val="00872B30"/>
    <w:rsid w:val="00872E3E"/>
    <w:rsid w:val="008736A4"/>
    <w:rsid w:val="00873AFB"/>
    <w:rsid w:val="00873CB4"/>
    <w:rsid w:val="00874CA5"/>
    <w:rsid w:val="008750CE"/>
    <w:rsid w:val="00875416"/>
    <w:rsid w:val="00875455"/>
    <w:rsid w:val="00875A24"/>
    <w:rsid w:val="00875FA5"/>
    <w:rsid w:val="008761CE"/>
    <w:rsid w:val="00876233"/>
    <w:rsid w:val="008774D1"/>
    <w:rsid w:val="00877F3B"/>
    <w:rsid w:val="0088002D"/>
    <w:rsid w:val="008801BA"/>
    <w:rsid w:val="008803E1"/>
    <w:rsid w:val="00880A7F"/>
    <w:rsid w:val="00881830"/>
    <w:rsid w:val="00881DA0"/>
    <w:rsid w:val="00882DF3"/>
    <w:rsid w:val="0088335A"/>
    <w:rsid w:val="008834C4"/>
    <w:rsid w:val="00884CA1"/>
    <w:rsid w:val="00885041"/>
    <w:rsid w:val="0088533F"/>
    <w:rsid w:val="00885660"/>
    <w:rsid w:val="00885CE3"/>
    <w:rsid w:val="0088614F"/>
    <w:rsid w:val="00886356"/>
    <w:rsid w:val="008866E5"/>
    <w:rsid w:val="0088677B"/>
    <w:rsid w:val="00886930"/>
    <w:rsid w:val="008869CA"/>
    <w:rsid w:val="00887018"/>
    <w:rsid w:val="00887123"/>
    <w:rsid w:val="00887881"/>
    <w:rsid w:val="00887930"/>
    <w:rsid w:val="00887CFC"/>
    <w:rsid w:val="00887EAB"/>
    <w:rsid w:val="00890052"/>
    <w:rsid w:val="00890455"/>
    <w:rsid w:val="00891653"/>
    <w:rsid w:val="00891C3B"/>
    <w:rsid w:val="00892A42"/>
    <w:rsid w:val="00892A4D"/>
    <w:rsid w:val="008937EA"/>
    <w:rsid w:val="00894356"/>
    <w:rsid w:val="0089460D"/>
    <w:rsid w:val="00894CDF"/>
    <w:rsid w:val="00895447"/>
    <w:rsid w:val="00895543"/>
    <w:rsid w:val="008962C5"/>
    <w:rsid w:val="00896333"/>
    <w:rsid w:val="00896BFD"/>
    <w:rsid w:val="0089765E"/>
    <w:rsid w:val="00897667"/>
    <w:rsid w:val="00897ECB"/>
    <w:rsid w:val="008A00A7"/>
    <w:rsid w:val="008A0302"/>
    <w:rsid w:val="008A0BD4"/>
    <w:rsid w:val="008A1051"/>
    <w:rsid w:val="008A1F62"/>
    <w:rsid w:val="008A2461"/>
    <w:rsid w:val="008A25B2"/>
    <w:rsid w:val="008A25E5"/>
    <w:rsid w:val="008A2D77"/>
    <w:rsid w:val="008A2DF6"/>
    <w:rsid w:val="008A3C82"/>
    <w:rsid w:val="008A3CFC"/>
    <w:rsid w:val="008A3D87"/>
    <w:rsid w:val="008A3E7F"/>
    <w:rsid w:val="008A4647"/>
    <w:rsid w:val="008A50D9"/>
    <w:rsid w:val="008A5918"/>
    <w:rsid w:val="008A683D"/>
    <w:rsid w:val="008A6C3B"/>
    <w:rsid w:val="008A7316"/>
    <w:rsid w:val="008B05AF"/>
    <w:rsid w:val="008B0A86"/>
    <w:rsid w:val="008B1385"/>
    <w:rsid w:val="008B1B65"/>
    <w:rsid w:val="008B1D40"/>
    <w:rsid w:val="008B1EDB"/>
    <w:rsid w:val="008B2446"/>
    <w:rsid w:val="008B2A42"/>
    <w:rsid w:val="008B2EAD"/>
    <w:rsid w:val="008B2F41"/>
    <w:rsid w:val="008B471E"/>
    <w:rsid w:val="008B4B77"/>
    <w:rsid w:val="008B4CBA"/>
    <w:rsid w:val="008B4F69"/>
    <w:rsid w:val="008B519F"/>
    <w:rsid w:val="008B52CA"/>
    <w:rsid w:val="008B6211"/>
    <w:rsid w:val="008B652E"/>
    <w:rsid w:val="008B6EAD"/>
    <w:rsid w:val="008B6FD0"/>
    <w:rsid w:val="008B7146"/>
    <w:rsid w:val="008B7755"/>
    <w:rsid w:val="008B7CD1"/>
    <w:rsid w:val="008C0763"/>
    <w:rsid w:val="008C099E"/>
    <w:rsid w:val="008C09B1"/>
    <w:rsid w:val="008C0D95"/>
    <w:rsid w:val="008C0FC5"/>
    <w:rsid w:val="008C1252"/>
    <w:rsid w:val="008C1265"/>
    <w:rsid w:val="008C1552"/>
    <w:rsid w:val="008C1648"/>
    <w:rsid w:val="008C1771"/>
    <w:rsid w:val="008C1DA3"/>
    <w:rsid w:val="008C3F19"/>
    <w:rsid w:val="008C419F"/>
    <w:rsid w:val="008C48EB"/>
    <w:rsid w:val="008C4C2B"/>
    <w:rsid w:val="008C57AE"/>
    <w:rsid w:val="008C598D"/>
    <w:rsid w:val="008C60CE"/>
    <w:rsid w:val="008C6851"/>
    <w:rsid w:val="008D0054"/>
    <w:rsid w:val="008D08F9"/>
    <w:rsid w:val="008D0A63"/>
    <w:rsid w:val="008D10F1"/>
    <w:rsid w:val="008D119D"/>
    <w:rsid w:val="008D1E53"/>
    <w:rsid w:val="008D280C"/>
    <w:rsid w:val="008D3055"/>
    <w:rsid w:val="008D306C"/>
    <w:rsid w:val="008D37FC"/>
    <w:rsid w:val="008D3895"/>
    <w:rsid w:val="008D3B69"/>
    <w:rsid w:val="008D3D4D"/>
    <w:rsid w:val="008D483D"/>
    <w:rsid w:val="008D48CC"/>
    <w:rsid w:val="008D5575"/>
    <w:rsid w:val="008D5755"/>
    <w:rsid w:val="008D5864"/>
    <w:rsid w:val="008D5C26"/>
    <w:rsid w:val="008D61DB"/>
    <w:rsid w:val="008D69CD"/>
    <w:rsid w:val="008D6E79"/>
    <w:rsid w:val="008D6F63"/>
    <w:rsid w:val="008D78E4"/>
    <w:rsid w:val="008D7961"/>
    <w:rsid w:val="008E0214"/>
    <w:rsid w:val="008E0D83"/>
    <w:rsid w:val="008E0E6F"/>
    <w:rsid w:val="008E17B9"/>
    <w:rsid w:val="008E182C"/>
    <w:rsid w:val="008E1858"/>
    <w:rsid w:val="008E1A50"/>
    <w:rsid w:val="008E24FD"/>
    <w:rsid w:val="008E331F"/>
    <w:rsid w:val="008E4526"/>
    <w:rsid w:val="008E4EEA"/>
    <w:rsid w:val="008E5B7A"/>
    <w:rsid w:val="008E5ED8"/>
    <w:rsid w:val="008E6122"/>
    <w:rsid w:val="008E6517"/>
    <w:rsid w:val="008E6D48"/>
    <w:rsid w:val="008E6F51"/>
    <w:rsid w:val="008E70DC"/>
    <w:rsid w:val="008E743B"/>
    <w:rsid w:val="008F0093"/>
    <w:rsid w:val="008F06C7"/>
    <w:rsid w:val="008F0C47"/>
    <w:rsid w:val="008F0E56"/>
    <w:rsid w:val="008F1105"/>
    <w:rsid w:val="008F124C"/>
    <w:rsid w:val="008F1256"/>
    <w:rsid w:val="008F12EB"/>
    <w:rsid w:val="008F140B"/>
    <w:rsid w:val="008F15D4"/>
    <w:rsid w:val="008F2052"/>
    <w:rsid w:val="008F2476"/>
    <w:rsid w:val="008F2E19"/>
    <w:rsid w:val="008F2F55"/>
    <w:rsid w:val="008F318D"/>
    <w:rsid w:val="008F3ED4"/>
    <w:rsid w:val="008F44F0"/>
    <w:rsid w:val="008F4B1B"/>
    <w:rsid w:val="008F6283"/>
    <w:rsid w:val="008F6F9D"/>
    <w:rsid w:val="008F76F0"/>
    <w:rsid w:val="008F77E7"/>
    <w:rsid w:val="008F7913"/>
    <w:rsid w:val="008F7D38"/>
    <w:rsid w:val="008F7DA6"/>
    <w:rsid w:val="008F7FF7"/>
    <w:rsid w:val="00900310"/>
    <w:rsid w:val="00900397"/>
    <w:rsid w:val="0090097E"/>
    <w:rsid w:val="00901111"/>
    <w:rsid w:val="0090169F"/>
    <w:rsid w:val="00901B01"/>
    <w:rsid w:val="00901CEB"/>
    <w:rsid w:val="00901F00"/>
    <w:rsid w:val="009031CB"/>
    <w:rsid w:val="00903757"/>
    <w:rsid w:val="00903A29"/>
    <w:rsid w:val="00903F94"/>
    <w:rsid w:val="009041C9"/>
    <w:rsid w:val="00904249"/>
    <w:rsid w:val="00904324"/>
    <w:rsid w:val="009044AF"/>
    <w:rsid w:val="00904530"/>
    <w:rsid w:val="009046FB"/>
    <w:rsid w:val="00904A0D"/>
    <w:rsid w:val="00904BD9"/>
    <w:rsid w:val="00905107"/>
    <w:rsid w:val="00905282"/>
    <w:rsid w:val="00905575"/>
    <w:rsid w:val="00905675"/>
    <w:rsid w:val="009056A2"/>
    <w:rsid w:val="00906365"/>
    <w:rsid w:val="0090687D"/>
    <w:rsid w:val="00906A63"/>
    <w:rsid w:val="00907AC1"/>
    <w:rsid w:val="00910644"/>
    <w:rsid w:val="00911014"/>
    <w:rsid w:val="00911638"/>
    <w:rsid w:val="00911C5F"/>
    <w:rsid w:val="00911DEE"/>
    <w:rsid w:val="00911FB0"/>
    <w:rsid w:val="00912671"/>
    <w:rsid w:val="0091331A"/>
    <w:rsid w:val="009134EC"/>
    <w:rsid w:val="0091381C"/>
    <w:rsid w:val="009138A2"/>
    <w:rsid w:val="00913D21"/>
    <w:rsid w:val="00913D7E"/>
    <w:rsid w:val="00914206"/>
    <w:rsid w:val="00914464"/>
    <w:rsid w:val="009148AB"/>
    <w:rsid w:val="00915471"/>
    <w:rsid w:val="00915C9E"/>
    <w:rsid w:val="00916C65"/>
    <w:rsid w:val="0091723E"/>
    <w:rsid w:val="0092090D"/>
    <w:rsid w:val="009212AC"/>
    <w:rsid w:val="009216C0"/>
    <w:rsid w:val="00921795"/>
    <w:rsid w:val="00921C9B"/>
    <w:rsid w:val="00922589"/>
    <w:rsid w:val="00922DEA"/>
    <w:rsid w:val="0092420C"/>
    <w:rsid w:val="0092438C"/>
    <w:rsid w:val="00924543"/>
    <w:rsid w:val="00924765"/>
    <w:rsid w:val="009248A4"/>
    <w:rsid w:val="0092604D"/>
    <w:rsid w:val="0092680C"/>
    <w:rsid w:val="009277A8"/>
    <w:rsid w:val="009300BA"/>
    <w:rsid w:val="0093017D"/>
    <w:rsid w:val="0093064F"/>
    <w:rsid w:val="00930811"/>
    <w:rsid w:val="00930B49"/>
    <w:rsid w:val="00930D63"/>
    <w:rsid w:val="00931335"/>
    <w:rsid w:val="00931DA8"/>
    <w:rsid w:val="00931F06"/>
    <w:rsid w:val="00932FBF"/>
    <w:rsid w:val="00933302"/>
    <w:rsid w:val="00933A14"/>
    <w:rsid w:val="00933B02"/>
    <w:rsid w:val="00933D0B"/>
    <w:rsid w:val="00933EDF"/>
    <w:rsid w:val="009343C2"/>
    <w:rsid w:val="00934BB1"/>
    <w:rsid w:val="0093502C"/>
    <w:rsid w:val="00935222"/>
    <w:rsid w:val="0093577F"/>
    <w:rsid w:val="00935E53"/>
    <w:rsid w:val="00936404"/>
    <w:rsid w:val="009365BA"/>
    <w:rsid w:val="00936AB3"/>
    <w:rsid w:val="009370A6"/>
    <w:rsid w:val="0094005A"/>
    <w:rsid w:val="0094005F"/>
    <w:rsid w:val="00941FC0"/>
    <w:rsid w:val="00942774"/>
    <w:rsid w:val="00942881"/>
    <w:rsid w:val="009434A0"/>
    <w:rsid w:val="00943600"/>
    <w:rsid w:val="00944968"/>
    <w:rsid w:val="009451A1"/>
    <w:rsid w:val="009457C7"/>
    <w:rsid w:val="00945A2E"/>
    <w:rsid w:val="00946006"/>
    <w:rsid w:val="00946051"/>
    <w:rsid w:val="009460FE"/>
    <w:rsid w:val="009461AD"/>
    <w:rsid w:val="00946304"/>
    <w:rsid w:val="0094635B"/>
    <w:rsid w:val="00946BAC"/>
    <w:rsid w:val="0094764F"/>
    <w:rsid w:val="009476A8"/>
    <w:rsid w:val="00951786"/>
    <w:rsid w:val="00952618"/>
    <w:rsid w:val="0095290B"/>
    <w:rsid w:val="0095313F"/>
    <w:rsid w:val="00953277"/>
    <w:rsid w:val="00953F4B"/>
    <w:rsid w:val="0095423B"/>
    <w:rsid w:val="009544FC"/>
    <w:rsid w:val="009548CE"/>
    <w:rsid w:val="00955FFC"/>
    <w:rsid w:val="00956587"/>
    <w:rsid w:val="0095681A"/>
    <w:rsid w:val="00957A84"/>
    <w:rsid w:val="00957BBA"/>
    <w:rsid w:val="00957E71"/>
    <w:rsid w:val="00960C96"/>
    <w:rsid w:val="0096184F"/>
    <w:rsid w:val="00961DD0"/>
    <w:rsid w:val="00961FA0"/>
    <w:rsid w:val="00962277"/>
    <w:rsid w:val="0096237E"/>
    <w:rsid w:val="00962726"/>
    <w:rsid w:val="009627A8"/>
    <w:rsid w:val="00962C4C"/>
    <w:rsid w:val="00962F19"/>
    <w:rsid w:val="009633C4"/>
    <w:rsid w:val="0096393B"/>
    <w:rsid w:val="00964938"/>
    <w:rsid w:val="00964B1A"/>
    <w:rsid w:val="00964BFA"/>
    <w:rsid w:val="00965445"/>
    <w:rsid w:val="00965694"/>
    <w:rsid w:val="00965BEF"/>
    <w:rsid w:val="009661C5"/>
    <w:rsid w:val="0096654E"/>
    <w:rsid w:val="00967311"/>
    <w:rsid w:val="009677A3"/>
    <w:rsid w:val="009678C8"/>
    <w:rsid w:val="0097047E"/>
    <w:rsid w:val="00970F2D"/>
    <w:rsid w:val="0097157C"/>
    <w:rsid w:val="009715A0"/>
    <w:rsid w:val="00971635"/>
    <w:rsid w:val="00972897"/>
    <w:rsid w:val="009730B1"/>
    <w:rsid w:val="0097340E"/>
    <w:rsid w:val="009736D5"/>
    <w:rsid w:val="00973777"/>
    <w:rsid w:val="00973BB9"/>
    <w:rsid w:val="00974354"/>
    <w:rsid w:val="009744A7"/>
    <w:rsid w:val="0097454F"/>
    <w:rsid w:val="00974A4B"/>
    <w:rsid w:val="00974B75"/>
    <w:rsid w:val="00974DFF"/>
    <w:rsid w:val="009755B3"/>
    <w:rsid w:val="009768E6"/>
    <w:rsid w:val="00976A2F"/>
    <w:rsid w:val="00976AD0"/>
    <w:rsid w:val="009774BB"/>
    <w:rsid w:val="00977FBC"/>
    <w:rsid w:val="00980A8B"/>
    <w:rsid w:val="00981498"/>
    <w:rsid w:val="00981730"/>
    <w:rsid w:val="00981F57"/>
    <w:rsid w:val="0098265A"/>
    <w:rsid w:val="009827EA"/>
    <w:rsid w:val="0098448E"/>
    <w:rsid w:val="00984ECF"/>
    <w:rsid w:val="00985A04"/>
    <w:rsid w:val="00985B7B"/>
    <w:rsid w:val="00985E11"/>
    <w:rsid w:val="00985FD0"/>
    <w:rsid w:val="00985FED"/>
    <w:rsid w:val="009871C2"/>
    <w:rsid w:val="0098726E"/>
    <w:rsid w:val="00987559"/>
    <w:rsid w:val="00987CB2"/>
    <w:rsid w:val="0099085F"/>
    <w:rsid w:val="00990E3A"/>
    <w:rsid w:val="00990FBD"/>
    <w:rsid w:val="009916C9"/>
    <w:rsid w:val="00991837"/>
    <w:rsid w:val="00991AF3"/>
    <w:rsid w:val="00991BF3"/>
    <w:rsid w:val="009922AF"/>
    <w:rsid w:val="009922BA"/>
    <w:rsid w:val="00992B5F"/>
    <w:rsid w:val="00993264"/>
    <w:rsid w:val="0099353C"/>
    <w:rsid w:val="0099368F"/>
    <w:rsid w:val="00993BFD"/>
    <w:rsid w:val="00993F14"/>
    <w:rsid w:val="009945C5"/>
    <w:rsid w:val="009948FB"/>
    <w:rsid w:val="00994EFA"/>
    <w:rsid w:val="00995609"/>
    <w:rsid w:val="00995859"/>
    <w:rsid w:val="00995A80"/>
    <w:rsid w:val="009961C0"/>
    <w:rsid w:val="0099666A"/>
    <w:rsid w:val="00996CFA"/>
    <w:rsid w:val="009A02BA"/>
    <w:rsid w:val="009A106D"/>
    <w:rsid w:val="009A1122"/>
    <w:rsid w:val="009A14DC"/>
    <w:rsid w:val="009A2829"/>
    <w:rsid w:val="009A2A6F"/>
    <w:rsid w:val="009A3A01"/>
    <w:rsid w:val="009A3DF0"/>
    <w:rsid w:val="009A41D7"/>
    <w:rsid w:val="009A4F9C"/>
    <w:rsid w:val="009A50C0"/>
    <w:rsid w:val="009A63D0"/>
    <w:rsid w:val="009A714B"/>
    <w:rsid w:val="009A7787"/>
    <w:rsid w:val="009A7BD7"/>
    <w:rsid w:val="009B00EC"/>
    <w:rsid w:val="009B0192"/>
    <w:rsid w:val="009B09DE"/>
    <w:rsid w:val="009B0CCB"/>
    <w:rsid w:val="009B1DFF"/>
    <w:rsid w:val="009B1EBE"/>
    <w:rsid w:val="009B308B"/>
    <w:rsid w:val="009B31A3"/>
    <w:rsid w:val="009B3A4D"/>
    <w:rsid w:val="009B3C47"/>
    <w:rsid w:val="009B3E22"/>
    <w:rsid w:val="009B495A"/>
    <w:rsid w:val="009B53E3"/>
    <w:rsid w:val="009B5D61"/>
    <w:rsid w:val="009B63FB"/>
    <w:rsid w:val="009B6D65"/>
    <w:rsid w:val="009B712A"/>
    <w:rsid w:val="009C0341"/>
    <w:rsid w:val="009C11F7"/>
    <w:rsid w:val="009C13F4"/>
    <w:rsid w:val="009C1CAE"/>
    <w:rsid w:val="009C2425"/>
    <w:rsid w:val="009C27D3"/>
    <w:rsid w:val="009C2BCA"/>
    <w:rsid w:val="009C3002"/>
    <w:rsid w:val="009C313F"/>
    <w:rsid w:val="009C3239"/>
    <w:rsid w:val="009C339D"/>
    <w:rsid w:val="009C35F8"/>
    <w:rsid w:val="009C3896"/>
    <w:rsid w:val="009C41EF"/>
    <w:rsid w:val="009C45F2"/>
    <w:rsid w:val="009C5763"/>
    <w:rsid w:val="009C5810"/>
    <w:rsid w:val="009C5F06"/>
    <w:rsid w:val="009C60E1"/>
    <w:rsid w:val="009C6348"/>
    <w:rsid w:val="009C6C3A"/>
    <w:rsid w:val="009C6F61"/>
    <w:rsid w:val="009C7A67"/>
    <w:rsid w:val="009D0459"/>
    <w:rsid w:val="009D0500"/>
    <w:rsid w:val="009D0906"/>
    <w:rsid w:val="009D1E95"/>
    <w:rsid w:val="009D2648"/>
    <w:rsid w:val="009D292D"/>
    <w:rsid w:val="009D2B22"/>
    <w:rsid w:val="009D2EA8"/>
    <w:rsid w:val="009D2F05"/>
    <w:rsid w:val="009D30DC"/>
    <w:rsid w:val="009D37EB"/>
    <w:rsid w:val="009D3C33"/>
    <w:rsid w:val="009D3F43"/>
    <w:rsid w:val="009D416E"/>
    <w:rsid w:val="009D4373"/>
    <w:rsid w:val="009D47C2"/>
    <w:rsid w:val="009D5CE1"/>
    <w:rsid w:val="009D78C7"/>
    <w:rsid w:val="009E0CE5"/>
    <w:rsid w:val="009E253E"/>
    <w:rsid w:val="009E276E"/>
    <w:rsid w:val="009E36D5"/>
    <w:rsid w:val="009E3DFE"/>
    <w:rsid w:val="009E415D"/>
    <w:rsid w:val="009E4F16"/>
    <w:rsid w:val="009E59B0"/>
    <w:rsid w:val="009E5BDE"/>
    <w:rsid w:val="009E5ED8"/>
    <w:rsid w:val="009E650D"/>
    <w:rsid w:val="009E7232"/>
    <w:rsid w:val="009E72A8"/>
    <w:rsid w:val="009E7905"/>
    <w:rsid w:val="009E7EBF"/>
    <w:rsid w:val="009F1585"/>
    <w:rsid w:val="009F18C8"/>
    <w:rsid w:val="009F2938"/>
    <w:rsid w:val="009F2CE8"/>
    <w:rsid w:val="009F362A"/>
    <w:rsid w:val="009F394F"/>
    <w:rsid w:val="009F4C94"/>
    <w:rsid w:val="009F4DDD"/>
    <w:rsid w:val="009F590A"/>
    <w:rsid w:val="009F59F2"/>
    <w:rsid w:val="009F6C44"/>
    <w:rsid w:val="009F784B"/>
    <w:rsid w:val="00A001C1"/>
    <w:rsid w:val="00A00D6C"/>
    <w:rsid w:val="00A012A6"/>
    <w:rsid w:val="00A0162C"/>
    <w:rsid w:val="00A01651"/>
    <w:rsid w:val="00A0267D"/>
    <w:rsid w:val="00A034EC"/>
    <w:rsid w:val="00A035E8"/>
    <w:rsid w:val="00A03BEA"/>
    <w:rsid w:val="00A04A48"/>
    <w:rsid w:val="00A05803"/>
    <w:rsid w:val="00A06084"/>
    <w:rsid w:val="00A06E3F"/>
    <w:rsid w:val="00A06EC4"/>
    <w:rsid w:val="00A071E5"/>
    <w:rsid w:val="00A07630"/>
    <w:rsid w:val="00A10405"/>
    <w:rsid w:val="00A10BEB"/>
    <w:rsid w:val="00A10E8E"/>
    <w:rsid w:val="00A1127A"/>
    <w:rsid w:val="00A11750"/>
    <w:rsid w:val="00A1199D"/>
    <w:rsid w:val="00A11DB9"/>
    <w:rsid w:val="00A12333"/>
    <w:rsid w:val="00A12430"/>
    <w:rsid w:val="00A1268E"/>
    <w:rsid w:val="00A129A4"/>
    <w:rsid w:val="00A129B7"/>
    <w:rsid w:val="00A12F67"/>
    <w:rsid w:val="00A13646"/>
    <w:rsid w:val="00A13685"/>
    <w:rsid w:val="00A15D71"/>
    <w:rsid w:val="00A15D96"/>
    <w:rsid w:val="00A16080"/>
    <w:rsid w:val="00A16D5F"/>
    <w:rsid w:val="00A16E6C"/>
    <w:rsid w:val="00A17507"/>
    <w:rsid w:val="00A17A61"/>
    <w:rsid w:val="00A202D9"/>
    <w:rsid w:val="00A20D9A"/>
    <w:rsid w:val="00A2193D"/>
    <w:rsid w:val="00A21AD3"/>
    <w:rsid w:val="00A230CA"/>
    <w:rsid w:val="00A232CA"/>
    <w:rsid w:val="00A23A0B"/>
    <w:rsid w:val="00A24824"/>
    <w:rsid w:val="00A255A2"/>
    <w:rsid w:val="00A25AEF"/>
    <w:rsid w:val="00A26171"/>
    <w:rsid w:val="00A261C2"/>
    <w:rsid w:val="00A26E10"/>
    <w:rsid w:val="00A27890"/>
    <w:rsid w:val="00A27FE8"/>
    <w:rsid w:val="00A3067A"/>
    <w:rsid w:val="00A310FC"/>
    <w:rsid w:val="00A311A9"/>
    <w:rsid w:val="00A31719"/>
    <w:rsid w:val="00A31B3A"/>
    <w:rsid w:val="00A31EAE"/>
    <w:rsid w:val="00A32598"/>
    <w:rsid w:val="00A32937"/>
    <w:rsid w:val="00A32E52"/>
    <w:rsid w:val="00A3390C"/>
    <w:rsid w:val="00A3464A"/>
    <w:rsid w:val="00A34787"/>
    <w:rsid w:val="00A351D5"/>
    <w:rsid w:val="00A35646"/>
    <w:rsid w:val="00A35C49"/>
    <w:rsid w:val="00A35D57"/>
    <w:rsid w:val="00A363A6"/>
    <w:rsid w:val="00A364E2"/>
    <w:rsid w:val="00A37171"/>
    <w:rsid w:val="00A37574"/>
    <w:rsid w:val="00A37EC3"/>
    <w:rsid w:val="00A400B7"/>
    <w:rsid w:val="00A401B6"/>
    <w:rsid w:val="00A403A8"/>
    <w:rsid w:val="00A40CC9"/>
    <w:rsid w:val="00A41628"/>
    <w:rsid w:val="00A41679"/>
    <w:rsid w:val="00A419F2"/>
    <w:rsid w:val="00A427F0"/>
    <w:rsid w:val="00A42A52"/>
    <w:rsid w:val="00A43D18"/>
    <w:rsid w:val="00A43FF7"/>
    <w:rsid w:val="00A44223"/>
    <w:rsid w:val="00A44755"/>
    <w:rsid w:val="00A454C7"/>
    <w:rsid w:val="00A454F5"/>
    <w:rsid w:val="00A45648"/>
    <w:rsid w:val="00A468FE"/>
    <w:rsid w:val="00A46D11"/>
    <w:rsid w:val="00A46D7D"/>
    <w:rsid w:val="00A47F1C"/>
    <w:rsid w:val="00A5032D"/>
    <w:rsid w:val="00A510D0"/>
    <w:rsid w:val="00A5120E"/>
    <w:rsid w:val="00A5177D"/>
    <w:rsid w:val="00A5214C"/>
    <w:rsid w:val="00A521EB"/>
    <w:rsid w:val="00A527B4"/>
    <w:rsid w:val="00A52B63"/>
    <w:rsid w:val="00A53288"/>
    <w:rsid w:val="00A537F5"/>
    <w:rsid w:val="00A55156"/>
    <w:rsid w:val="00A5544E"/>
    <w:rsid w:val="00A567E0"/>
    <w:rsid w:val="00A576AC"/>
    <w:rsid w:val="00A578A8"/>
    <w:rsid w:val="00A57CDE"/>
    <w:rsid w:val="00A57E30"/>
    <w:rsid w:val="00A57F18"/>
    <w:rsid w:val="00A6019E"/>
    <w:rsid w:val="00A60207"/>
    <w:rsid w:val="00A608A8"/>
    <w:rsid w:val="00A609AB"/>
    <w:rsid w:val="00A616DF"/>
    <w:rsid w:val="00A61769"/>
    <w:rsid w:val="00A62768"/>
    <w:rsid w:val="00A62A28"/>
    <w:rsid w:val="00A62D6F"/>
    <w:rsid w:val="00A6313C"/>
    <w:rsid w:val="00A636F7"/>
    <w:rsid w:val="00A63E71"/>
    <w:rsid w:val="00A64062"/>
    <w:rsid w:val="00A6429B"/>
    <w:rsid w:val="00A64359"/>
    <w:rsid w:val="00A646CF"/>
    <w:rsid w:val="00A64846"/>
    <w:rsid w:val="00A6488F"/>
    <w:rsid w:val="00A64AAA"/>
    <w:rsid w:val="00A65234"/>
    <w:rsid w:val="00A65644"/>
    <w:rsid w:val="00A661DE"/>
    <w:rsid w:val="00A663CD"/>
    <w:rsid w:val="00A663E4"/>
    <w:rsid w:val="00A67492"/>
    <w:rsid w:val="00A67562"/>
    <w:rsid w:val="00A67E65"/>
    <w:rsid w:val="00A70587"/>
    <w:rsid w:val="00A7115C"/>
    <w:rsid w:val="00A71311"/>
    <w:rsid w:val="00A7164A"/>
    <w:rsid w:val="00A7190A"/>
    <w:rsid w:val="00A71AEA"/>
    <w:rsid w:val="00A72ACF"/>
    <w:rsid w:val="00A72BED"/>
    <w:rsid w:val="00A72CD4"/>
    <w:rsid w:val="00A72EDD"/>
    <w:rsid w:val="00A7304E"/>
    <w:rsid w:val="00A73183"/>
    <w:rsid w:val="00A73389"/>
    <w:rsid w:val="00A737BB"/>
    <w:rsid w:val="00A744E6"/>
    <w:rsid w:val="00A745AA"/>
    <w:rsid w:val="00A7584F"/>
    <w:rsid w:val="00A75C45"/>
    <w:rsid w:val="00A75DC4"/>
    <w:rsid w:val="00A7650A"/>
    <w:rsid w:val="00A771E6"/>
    <w:rsid w:val="00A774CB"/>
    <w:rsid w:val="00A800C4"/>
    <w:rsid w:val="00A80313"/>
    <w:rsid w:val="00A803C6"/>
    <w:rsid w:val="00A804F4"/>
    <w:rsid w:val="00A8069E"/>
    <w:rsid w:val="00A81543"/>
    <w:rsid w:val="00A82539"/>
    <w:rsid w:val="00A82691"/>
    <w:rsid w:val="00A8325C"/>
    <w:rsid w:val="00A8339A"/>
    <w:rsid w:val="00A85920"/>
    <w:rsid w:val="00A864CB"/>
    <w:rsid w:val="00A86B85"/>
    <w:rsid w:val="00A87660"/>
    <w:rsid w:val="00A9046F"/>
    <w:rsid w:val="00A90C95"/>
    <w:rsid w:val="00A9207C"/>
    <w:rsid w:val="00A92807"/>
    <w:rsid w:val="00A93A60"/>
    <w:rsid w:val="00A9422D"/>
    <w:rsid w:val="00A9425A"/>
    <w:rsid w:val="00A9459C"/>
    <w:rsid w:val="00A95145"/>
    <w:rsid w:val="00A961F5"/>
    <w:rsid w:val="00A966F0"/>
    <w:rsid w:val="00A977C3"/>
    <w:rsid w:val="00A978CF"/>
    <w:rsid w:val="00A97CDF"/>
    <w:rsid w:val="00AA0872"/>
    <w:rsid w:val="00AA08AC"/>
    <w:rsid w:val="00AA0A75"/>
    <w:rsid w:val="00AA0AE2"/>
    <w:rsid w:val="00AA148A"/>
    <w:rsid w:val="00AA1CB5"/>
    <w:rsid w:val="00AA23CA"/>
    <w:rsid w:val="00AA2623"/>
    <w:rsid w:val="00AA27AF"/>
    <w:rsid w:val="00AA2E0F"/>
    <w:rsid w:val="00AA44E8"/>
    <w:rsid w:val="00AA4748"/>
    <w:rsid w:val="00AA59C5"/>
    <w:rsid w:val="00AA605D"/>
    <w:rsid w:val="00AA60F0"/>
    <w:rsid w:val="00AA66B4"/>
    <w:rsid w:val="00AA6A5B"/>
    <w:rsid w:val="00AA6FFB"/>
    <w:rsid w:val="00AA7048"/>
    <w:rsid w:val="00AA725A"/>
    <w:rsid w:val="00AA745A"/>
    <w:rsid w:val="00AA7B1E"/>
    <w:rsid w:val="00AA7EA3"/>
    <w:rsid w:val="00AB04C2"/>
    <w:rsid w:val="00AB081A"/>
    <w:rsid w:val="00AB0AA7"/>
    <w:rsid w:val="00AB0ECF"/>
    <w:rsid w:val="00AB1044"/>
    <w:rsid w:val="00AB18F5"/>
    <w:rsid w:val="00AB1B1C"/>
    <w:rsid w:val="00AB1B2A"/>
    <w:rsid w:val="00AB22B4"/>
    <w:rsid w:val="00AB28F1"/>
    <w:rsid w:val="00AB37D7"/>
    <w:rsid w:val="00AB38EB"/>
    <w:rsid w:val="00AB39D1"/>
    <w:rsid w:val="00AB3A5A"/>
    <w:rsid w:val="00AB3EF2"/>
    <w:rsid w:val="00AB450F"/>
    <w:rsid w:val="00AB4662"/>
    <w:rsid w:val="00AB4722"/>
    <w:rsid w:val="00AB49B8"/>
    <w:rsid w:val="00AB6440"/>
    <w:rsid w:val="00AB7BCE"/>
    <w:rsid w:val="00AB7FC7"/>
    <w:rsid w:val="00AC0B5B"/>
    <w:rsid w:val="00AC0CA2"/>
    <w:rsid w:val="00AC0D9C"/>
    <w:rsid w:val="00AC0FF4"/>
    <w:rsid w:val="00AC106E"/>
    <w:rsid w:val="00AC125D"/>
    <w:rsid w:val="00AC1DFA"/>
    <w:rsid w:val="00AC1EE4"/>
    <w:rsid w:val="00AC2CD5"/>
    <w:rsid w:val="00AC341D"/>
    <w:rsid w:val="00AC374E"/>
    <w:rsid w:val="00AC4882"/>
    <w:rsid w:val="00AC4883"/>
    <w:rsid w:val="00AC48C1"/>
    <w:rsid w:val="00AC4DBA"/>
    <w:rsid w:val="00AC4E9B"/>
    <w:rsid w:val="00AC5819"/>
    <w:rsid w:val="00AC5A8D"/>
    <w:rsid w:val="00AC5B9F"/>
    <w:rsid w:val="00AC6D2B"/>
    <w:rsid w:val="00AC773B"/>
    <w:rsid w:val="00AC7FE3"/>
    <w:rsid w:val="00AD01B2"/>
    <w:rsid w:val="00AD0337"/>
    <w:rsid w:val="00AD0646"/>
    <w:rsid w:val="00AD1278"/>
    <w:rsid w:val="00AD2284"/>
    <w:rsid w:val="00AD29F9"/>
    <w:rsid w:val="00AD2AAA"/>
    <w:rsid w:val="00AD306A"/>
    <w:rsid w:val="00AD39E8"/>
    <w:rsid w:val="00AD3DF6"/>
    <w:rsid w:val="00AD4159"/>
    <w:rsid w:val="00AD425E"/>
    <w:rsid w:val="00AD442D"/>
    <w:rsid w:val="00AD4F6E"/>
    <w:rsid w:val="00AD501E"/>
    <w:rsid w:val="00AD522E"/>
    <w:rsid w:val="00AD5253"/>
    <w:rsid w:val="00AD5805"/>
    <w:rsid w:val="00AD5816"/>
    <w:rsid w:val="00AD58D6"/>
    <w:rsid w:val="00AD6908"/>
    <w:rsid w:val="00AD6BE6"/>
    <w:rsid w:val="00AD7361"/>
    <w:rsid w:val="00AD7496"/>
    <w:rsid w:val="00AD7FA2"/>
    <w:rsid w:val="00AE00E1"/>
    <w:rsid w:val="00AE05B9"/>
    <w:rsid w:val="00AE0CA5"/>
    <w:rsid w:val="00AE0F9A"/>
    <w:rsid w:val="00AE1724"/>
    <w:rsid w:val="00AE1A31"/>
    <w:rsid w:val="00AE21CF"/>
    <w:rsid w:val="00AE28DD"/>
    <w:rsid w:val="00AE294A"/>
    <w:rsid w:val="00AE2D28"/>
    <w:rsid w:val="00AE2E01"/>
    <w:rsid w:val="00AE3136"/>
    <w:rsid w:val="00AE3793"/>
    <w:rsid w:val="00AE485B"/>
    <w:rsid w:val="00AE4BCA"/>
    <w:rsid w:val="00AE4CED"/>
    <w:rsid w:val="00AE4F99"/>
    <w:rsid w:val="00AE5DF0"/>
    <w:rsid w:val="00AE6259"/>
    <w:rsid w:val="00AE6534"/>
    <w:rsid w:val="00AF10EC"/>
    <w:rsid w:val="00AF2412"/>
    <w:rsid w:val="00AF2627"/>
    <w:rsid w:val="00AF2687"/>
    <w:rsid w:val="00AF2E5F"/>
    <w:rsid w:val="00AF360B"/>
    <w:rsid w:val="00AF372E"/>
    <w:rsid w:val="00AF3F12"/>
    <w:rsid w:val="00AF4213"/>
    <w:rsid w:val="00AF4304"/>
    <w:rsid w:val="00AF4833"/>
    <w:rsid w:val="00AF4B73"/>
    <w:rsid w:val="00AF4C70"/>
    <w:rsid w:val="00AF5459"/>
    <w:rsid w:val="00AF6FB8"/>
    <w:rsid w:val="00AF77B0"/>
    <w:rsid w:val="00AF77F6"/>
    <w:rsid w:val="00AF7B33"/>
    <w:rsid w:val="00B01591"/>
    <w:rsid w:val="00B01AEF"/>
    <w:rsid w:val="00B01D25"/>
    <w:rsid w:val="00B02296"/>
    <w:rsid w:val="00B02709"/>
    <w:rsid w:val="00B02990"/>
    <w:rsid w:val="00B02AEA"/>
    <w:rsid w:val="00B02F13"/>
    <w:rsid w:val="00B03BF9"/>
    <w:rsid w:val="00B03C88"/>
    <w:rsid w:val="00B03F22"/>
    <w:rsid w:val="00B04743"/>
    <w:rsid w:val="00B0479D"/>
    <w:rsid w:val="00B04C74"/>
    <w:rsid w:val="00B056FE"/>
    <w:rsid w:val="00B05B5F"/>
    <w:rsid w:val="00B05C45"/>
    <w:rsid w:val="00B05FF9"/>
    <w:rsid w:val="00B069A7"/>
    <w:rsid w:val="00B06CE4"/>
    <w:rsid w:val="00B06E26"/>
    <w:rsid w:val="00B10329"/>
    <w:rsid w:val="00B10737"/>
    <w:rsid w:val="00B10951"/>
    <w:rsid w:val="00B11707"/>
    <w:rsid w:val="00B11786"/>
    <w:rsid w:val="00B119BE"/>
    <w:rsid w:val="00B120C4"/>
    <w:rsid w:val="00B1299E"/>
    <w:rsid w:val="00B136D7"/>
    <w:rsid w:val="00B13ACE"/>
    <w:rsid w:val="00B13B7B"/>
    <w:rsid w:val="00B13FD8"/>
    <w:rsid w:val="00B14306"/>
    <w:rsid w:val="00B146A2"/>
    <w:rsid w:val="00B14881"/>
    <w:rsid w:val="00B14BC7"/>
    <w:rsid w:val="00B14CE5"/>
    <w:rsid w:val="00B1507D"/>
    <w:rsid w:val="00B159CC"/>
    <w:rsid w:val="00B159D8"/>
    <w:rsid w:val="00B15B2A"/>
    <w:rsid w:val="00B15B69"/>
    <w:rsid w:val="00B15C44"/>
    <w:rsid w:val="00B16510"/>
    <w:rsid w:val="00B1684A"/>
    <w:rsid w:val="00B169BE"/>
    <w:rsid w:val="00B16CF1"/>
    <w:rsid w:val="00B16E3A"/>
    <w:rsid w:val="00B2116B"/>
    <w:rsid w:val="00B228AA"/>
    <w:rsid w:val="00B22951"/>
    <w:rsid w:val="00B23353"/>
    <w:rsid w:val="00B23E09"/>
    <w:rsid w:val="00B24236"/>
    <w:rsid w:val="00B248FF"/>
    <w:rsid w:val="00B249E3"/>
    <w:rsid w:val="00B24D5E"/>
    <w:rsid w:val="00B24E90"/>
    <w:rsid w:val="00B26BC8"/>
    <w:rsid w:val="00B2702A"/>
    <w:rsid w:val="00B27151"/>
    <w:rsid w:val="00B276A9"/>
    <w:rsid w:val="00B30A8B"/>
    <w:rsid w:val="00B3145D"/>
    <w:rsid w:val="00B3145F"/>
    <w:rsid w:val="00B318D4"/>
    <w:rsid w:val="00B3244E"/>
    <w:rsid w:val="00B33556"/>
    <w:rsid w:val="00B33808"/>
    <w:rsid w:val="00B338A9"/>
    <w:rsid w:val="00B33A33"/>
    <w:rsid w:val="00B33B60"/>
    <w:rsid w:val="00B33DA1"/>
    <w:rsid w:val="00B34765"/>
    <w:rsid w:val="00B348F1"/>
    <w:rsid w:val="00B34E1A"/>
    <w:rsid w:val="00B35719"/>
    <w:rsid w:val="00B35797"/>
    <w:rsid w:val="00B3628F"/>
    <w:rsid w:val="00B36847"/>
    <w:rsid w:val="00B372E3"/>
    <w:rsid w:val="00B40559"/>
    <w:rsid w:val="00B40ACD"/>
    <w:rsid w:val="00B429C0"/>
    <w:rsid w:val="00B42EF4"/>
    <w:rsid w:val="00B43126"/>
    <w:rsid w:val="00B43510"/>
    <w:rsid w:val="00B441DC"/>
    <w:rsid w:val="00B44C6B"/>
    <w:rsid w:val="00B45362"/>
    <w:rsid w:val="00B4597B"/>
    <w:rsid w:val="00B45D9C"/>
    <w:rsid w:val="00B46D24"/>
    <w:rsid w:val="00B46E7D"/>
    <w:rsid w:val="00B46EA4"/>
    <w:rsid w:val="00B47703"/>
    <w:rsid w:val="00B479DA"/>
    <w:rsid w:val="00B50032"/>
    <w:rsid w:val="00B506BE"/>
    <w:rsid w:val="00B5111C"/>
    <w:rsid w:val="00B5127C"/>
    <w:rsid w:val="00B5128A"/>
    <w:rsid w:val="00B52671"/>
    <w:rsid w:val="00B526BD"/>
    <w:rsid w:val="00B52751"/>
    <w:rsid w:val="00B52D77"/>
    <w:rsid w:val="00B53003"/>
    <w:rsid w:val="00B5324A"/>
    <w:rsid w:val="00B5378E"/>
    <w:rsid w:val="00B5468C"/>
    <w:rsid w:val="00B56ACD"/>
    <w:rsid w:val="00B572E1"/>
    <w:rsid w:val="00B573D3"/>
    <w:rsid w:val="00B60DC4"/>
    <w:rsid w:val="00B60FE2"/>
    <w:rsid w:val="00B61069"/>
    <w:rsid w:val="00B610DA"/>
    <w:rsid w:val="00B61219"/>
    <w:rsid w:val="00B61562"/>
    <w:rsid w:val="00B6161D"/>
    <w:rsid w:val="00B61C8D"/>
    <w:rsid w:val="00B61D58"/>
    <w:rsid w:val="00B62F52"/>
    <w:rsid w:val="00B630BA"/>
    <w:rsid w:val="00B6383B"/>
    <w:rsid w:val="00B646F3"/>
    <w:rsid w:val="00B6537C"/>
    <w:rsid w:val="00B653B5"/>
    <w:rsid w:val="00B65690"/>
    <w:rsid w:val="00B663A8"/>
    <w:rsid w:val="00B6749B"/>
    <w:rsid w:val="00B702B6"/>
    <w:rsid w:val="00B7070E"/>
    <w:rsid w:val="00B71197"/>
    <w:rsid w:val="00B71E02"/>
    <w:rsid w:val="00B7269C"/>
    <w:rsid w:val="00B72C43"/>
    <w:rsid w:val="00B72F1C"/>
    <w:rsid w:val="00B736DE"/>
    <w:rsid w:val="00B740E9"/>
    <w:rsid w:val="00B74293"/>
    <w:rsid w:val="00B74E0A"/>
    <w:rsid w:val="00B74F0B"/>
    <w:rsid w:val="00B751B3"/>
    <w:rsid w:val="00B75582"/>
    <w:rsid w:val="00B7622E"/>
    <w:rsid w:val="00B76637"/>
    <w:rsid w:val="00B76C85"/>
    <w:rsid w:val="00B77029"/>
    <w:rsid w:val="00B770F4"/>
    <w:rsid w:val="00B77F92"/>
    <w:rsid w:val="00B808A0"/>
    <w:rsid w:val="00B8098C"/>
    <w:rsid w:val="00B80B62"/>
    <w:rsid w:val="00B8119A"/>
    <w:rsid w:val="00B81C1E"/>
    <w:rsid w:val="00B8225A"/>
    <w:rsid w:val="00B8439F"/>
    <w:rsid w:val="00B843D6"/>
    <w:rsid w:val="00B843E4"/>
    <w:rsid w:val="00B847E9"/>
    <w:rsid w:val="00B84FB2"/>
    <w:rsid w:val="00B8503D"/>
    <w:rsid w:val="00B85C46"/>
    <w:rsid w:val="00B86131"/>
    <w:rsid w:val="00B86530"/>
    <w:rsid w:val="00B87646"/>
    <w:rsid w:val="00B87D82"/>
    <w:rsid w:val="00B901E1"/>
    <w:rsid w:val="00B905A6"/>
    <w:rsid w:val="00B9061D"/>
    <w:rsid w:val="00B90D1E"/>
    <w:rsid w:val="00B91053"/>
    <w:rsid w:val="00B91807"/>
    <w:rsid w:val="00B91EA7"/>
    <w:rsid w:val="00B9201D"/>
    <w:rsid w:val="00B920AD"/>
    <w:rsid w:val="00B926C5"/>
    <w:rsid w:val="00B92DA4"/>
    <w:rsid w:val="00B93033"/>
    <w:rsid w:val="00B93236"/>
    <w:rsid w:val="00B93318"/>
    <w:rsid w:val="00B939F4"/>
    <w:rsid w:val="00B94794"/>
    <w:rsid w:val="00B949E5"/>
    <w:rsid w:val="00B957EC"/>
    <w:rsid w:val="00B9584B"/>
    <w:rsid w:val="00B95CCF"/>
    <w:rsid w:val="00B95FF5"/>
    <w:rsid w:val="00B960CD"/>
    <w:rsid w:val="00B966A6"/>
    <w:rsid w:val="00B976A5"/>
    <w:rsid w:val="00B97C6D"/>
    <w:rsid w:val="00BA049F"/>
    <w:rsid w:val="00BA092C"/>
    <w:rsid w:val="00BA1047"/>
    <w:rsid w:val="00BA1501"/>
    <w:rsid w:val="00BA167D"/>
    <w:rsid w:val="00BA179B"/>
    <w:rsid w:val="00BA4A77"/>
    <w:rsid w:val="00BA50ED"/>
    <w:rsid w:val="00BA63B9"/>
    <w:rsid w:val="00BA67A7"/>
    <w:rsid w:val="00BA70A1"/>
    <w:rsid w:val="00BA7431"/>
    <w:rsid w:val="00BA756E"/>
    <w:rsid w:val="00BA765E"/>
    <w:rsid w:val="00BA7D14"/>
    <w:rsid w:val="00BB03D6"/>
    <w:rsid w:val="00BB0950"/>
    <w:rsid w:val="00BB0AE2"/>
    <w:rsid w:val="00BB1251"/>
    <w:rsid w:val="00BB166D"/>
    <w:rsid w:val="00BB1E71"/>
    <w:rsid w:val="00BB2846"/>
    <w:rsid w:val="00BB2A05"/>
    <w:rsid w:val="00BB2F86"/>
    <w:rsid w:val="00BB2F94"/>
    <w:rsid w:val="00BB35D7"/>
    <w:rsid w:val="00BB38F1"/>
    <w:rsid w:val="00BB393B"/>
    <w:rsid w:val="00BB3A8E"/>
    <w:rsid w:val="00BB3B6F"/>
    <w:rsid w:val="00BB3E58"/>
    <w:rsid w:val="00BB41A6"/>
    <w:rsid w:val="00BB4875"/>
    <w:rsid w:val="00BB4B23"/>
    <w:rsid w:val="00BB535D"/>
    <w:rsid w:val="00BB7772"/>
    <w:rsid w:val="00BB7AC6"/>
    <w:rsid w:val="00BB7AEC"/>
    <w:rsid w:val="00BC0E0E"/>
    <w:rsid w:val="00BC0F3A"/>
    <w:rsid w:val="00BC1C89"/>
    <w:rsid w:val="00BC1E94"/>
    <w:rsid w:val="00BC22F7"/>
    <w:rsid w:val="00BC2EAC"/>
    <w:rsid w:val="00BC313B"/>
    <w:rsid w:val="00BC3458"/>
    <w:rsid w:val="00BC34BC"/>
    <w:rsid w:val="00BC3BFD"/>
    <w:rsid w:val="00BC4211"/>
    <w:rsid w:val="00BC45EB"/>
    <w:rsid w:val="00BC4B25"/>
    <w:rsid w:val="00BC5556"/>
    <w:rsid w:val="00BC5FAE"/>
    <w:rsid w:val="00BC62DD"/>
    <w:rsid w:val="00BC65D7"/>
    <w:rsid w:val="00BC6D3E"/>
    <w:rsid w:val="00BD06C8"/>
    <w:rsid w:val="00BD0907"/>
    <w:rsid w:val="00BD1125"/>
    <w:rsid w:val="00BD166C"/>
    <w:rsid w:val="00BD1FE0"/>
    <w:rsid w:val="00BD213C"/>
    <w:rsid w:val="00BD2361"/>
    <w:rsid w:val="00BD2518"/>
    <w:rsid w:val="00BD27D8"/>
    <w:rsid w:val="00BD29F1"/>
    <w:rsid w:val="00BD36D2"/>
    <w:rsid w:val="00BD398E"/>
    <w:rsid w:val="00BD3B72"/>
    <w:rsid w:val="00BD3C48"/>
    <w:rsid w:val="00BD3D11"/>
    <w:rsid w:val="00BD404C"/>
    <w:rsid w:val="00BD5221"/>
    <w:rsid w:val="00BD59C5"/>
    <w:rsid w:val="00BD5ABD"/>
    <w:rsid w:val="00BD5DC4"/>
    <w:rsid w:val="00BD5FF9"/>
    <w:rsid w:val="00BD64EA"/>
    <w:rsid w:val="00BD6529"/>
    <w:rsid w:val="00BD6EAF"/>
    <w:rsid w:val="00BD7152"/>
    <w:rsid w:val="00BD71A1"/>
    <w:rsid w:val="00BD77A4"/>
    <w:rsid w:val="00BE03FC"/>
    <w:rsid w:val="00BE0418"/>
    <w:rsid w:val="00BE0777"/>
    <w:rsid w:val="00BE0B26"/>
    <w:rsid w:val="00BE0B6D"/>
    <w:rsid w:val="00BE0EE0"/>
    <w:rsid w:val="00BE1560"/>
    <w:rsid w:val="00BE1BAD"/>
    <w:rsid w:val="00BE259B"/>
    <w:rsid w:val="00BE28E1"/>
    <w:rsid w:val="00BE2B3F"/>
    <w:rsid w:val="00BE314D"/>
    <w:rsid w:val="00BE3376"/>
    <w:rsid w:val="00BE3604"/>
    <w:rsid w:val="00BE36E9"/>
    <w:rsid w:val="00BE375F"/>
    <w:rsid w:val="00BE494C"/>
    <w:rsid w:val="00BE4A32"/>
    <w:rsid w:val="00BE5694"/>
    <w:rsid w:val="00BE6366"/>
    <w:rsid w:val="00BE6A69"/>
    <w:rsid w:val="00BE72A2"/>
    <w:rsid w:val="00BE7346"/>
    <w:rsid w:val="00BE75BB"/>
    <w:rsid w:val="00BE7962"/>
    <w:rsid w:val="00BE7F19"/>
    <w:rsid w:val="00BF0B23"/>
    <w:rsid w:val="00BF0DD0"/>
    <w:rsid w:val="00BF1115"/>
    <w:rsid w:val="00BF13EE"/>
    <w:rsid w:val="00BF14EB"/>
    <w:rsid w:val="00BF1959"/>
    <w:rsid w:val="00BF1BED"/>
    <w:rsid w:val="00BF1CB2"/>
    <w:rsid w:val="00BF2496"/>
    <w:rsid w:val="00BF2D77"/>
    <w:rsid w:val="00BF306F"/>
    <w:rsid w:val="00BF3E08"/>
    <w:rsid w:val="00BF43DD"/>
    <w:rsid w:val="00BF4470"/>
    <w:rsid w:val="00BF48A0"/>
    <w:rsid w:val="00BF49E1"/>
    <w:rsid w:val="00BF4DA7"/>
    <w:rsid w:val="00BF513F"/>
    <w:rsid w:val="00BF5781"/>
    <w:rsid w:val="00BF6883"/>
    <w:rsid w:val="00BF69A4"/>
    <w:rsid w:val="00BF6A94"/>
    <w:rsid w:val="00BF71B6"/>
    <w:rsid w:val="00BF72D8"/>
    <w:rsid w:val="00BF755D"/>
    <w:rsid w:val="00C00889"/>
    <w:rsid w:val="00C0088F"/>
    <w:rsid w:val="00C00A6E"/>
    <w:rsid w:val="00C0111E"/>
    <w:rsid w:val="00C01EB2"/>
    <w:rsid w:val="00C02568"/>
    <w:rsid w:val="00C0259B"/>
    <w:rsid w:val="00C02AB0"/>
    <w:rsid w:val="00C02D82"/>
    <w:rsid w:val="00C02E1C"/>
    <w:rsid w:val="00C03A8E"/>
    <w:rsid w:val="00C03ABB"/>
    <w:rsid w:val="00C03CF1"/>
    <w:rsid w:val="00C04044"/>
    <w:rsid w:val="00C0502F"/>
    <w:rsid w:val="00C055BC"/>
    <w:rsid w:val="00C05A14"/>
    <w:rsid w:val="00C069A0"/>
    <w:rsid w:val="00C07153"/>
    <w:rsid w:val="00C0747D"/>
    <w:rsid w:val="00C07944"/>
    <w:rsid w:val="00C07CAA"/>
    <w:rsid w:val="00C10597"/>
    <w:rsid w:val="00C10A6F"/>
    <w:rsid w:val="00C10D1A"/>
    <w:rsid w:val="00C11033"/>
    <w:rsid w:val="00C1126F"/>
    <w:rsid w:val="00C11744"/>
    <w:rsid w:val="00C11CA3"/>
    <w:rsid w:val="00C11FC8"/>
    <w:rsid w:val="00C1268C"/>
    <w:rsid w:val="00C12695"/>
    <w:rsid w:val="00C133C5"/>
    <w:rsid w:val="00C13C7A"/>
    <w:rsid w:val="00C13DB0"/>
    <w:rsid w:val="00C14165"/>
    <w:rsid w:val="00C14224"/>
    <w:rsid w:val="00C143EB"/>
    <w:rsid w:val="00C15242"/>
    <w:rsid w:val="00C154A0"/>
    <w:rsid w:val="00C15AAE"/>
    <w:rsid w:val="00C16456"/>
    <w:rsid w:val="00C17195"/>
    <w:rsid w:val="00C17CE9"/>
    <w:rsid w:val="00C202BB"/>
    <w:rsid w:val="00C205E0"/>
    <w:rsid w:val="00C20878"/>
    <w:rsid w:val="00C209E3"/>
    <w:rsid w:val="00C20EC4"/>
    <w:rsid w:val="00C216D3"/>
    <w:rsid w:val="00C217D3"/>
    <w:rsid w:val="00C21CC1"/>
    <w:rsid w:val="00C22019"/>
    <w:rsid w:val="00C22070"/>
    <w:rsid w:val="00C221CB"/>
    <w:rsid w:val="00C22372"/>
    <w:rsid w:val="00C25585"/>
    <w:rsid w:val="00C25B5A"/>
    <w:rsid w:val="00C25B7F"/>
    <w:rsid w:val="00C25D79"/>
    <w:rsid w:val="00C25DE7"/>
    <w:rsid w:val="00C26360"/>
    <w:rsid w:val="00C26EBA"/>
    <w:rsid w:val="00C26F99"/>
    <w:rsid w:val="00C271BA"/>
    <w:rsid w:val="00C276EB"/>
    <w:rsid w:val="00C27AFB"/>
    <w:rsid w:val="00C27E91"/>
    <w:rsid w:val="00C3079A"/>
    <w:rsid w:val="00C30A9F"/>
    <w:rsid w:val="00C30C88"/>
    <w:rsid w:val="00C30DFD"/>
    <w:rsid w:val="00C31CFF"/>
    <w:rsid w:val="00C32190"/>
    <w:rsid w:val="00C326DF"/>
    <w:rsid w:val="00C32F59"/>
    <w:rsid w:val="00C33277"/>
    <w:rsid w:val="00C33627"/>
    <w:rsid w:val="00C3386C"/>
    <w:rsid w:val="00C33B04"/>
    <w:rsid w:val="00C35391"/>
    <w:rsid w:val="00C35EB9"/>
    <w:rsid w:val="00C361DA"/>
    <w:rsid w:val="00C36380"/>
    <w:rsid w:val="00C36632"/>
    <w:rsid w:val="00C37947"/>
    <w:rsid w:val="00C409C1"/>
    <w:rsid w:val="00C40F93"/>
    <w:rsid w:val="00C41309"/>
    <w:rsid w:val="00C41876"/>
    <w:rsid w:val="00C42E27"/>
    <w:rsid w:val="00C439F5"/>
    <w:rsid w:val="00C44462"/>
    <w:rsid w:val="00C44A40"/>
    <w:rsid w:val="00C45291"/>
    <w:rsid w:val="00C45CB5"/>
    <w:rsid w:val="00C46130"/>
    <w:rsid w:val="00C468BA"/>
    <w:rsid w:val="00C46AE8"/>
    <w:rsid w:val="00C471BF"/>
    <w:rsid w:val="00C50469"/>
    <w:rsid w:val="00C50AAD"/>
    <w:rsid w:val="00C50EDE"/>
    <w:rsid w:val="00C50FBE"/>
    <w:rsid w:val="00C513F0"/>
    <w:rsid w:val="00C52F95"/>
    <w:rsid w:val="00C533D6"/>
    <w:rsid w:val="00C53C67"/>
    <w:rsid w:val="00C54629"/>
    <w:rsid w:val="00C549CB"/>
    <w:rsid w:val="00C54A7A"/>
    <w:rsid w:val="00C55AFE"/>
    <w:rsid w:val="00C55CC8"/>
    <w:rsid w:val="00C55FEF"/>
    <w:rsid w:val="00C56058"/>
    <w:rsid w:val="00C56BAA"/>
    <w:rsid w:val="00C5762C"/>
    <w:rsid w:val="00C57870"/>
    <w:rsid w:val="00C57F12"/>
    <w:rsid w:val="00C60192"/>
    <w:rsid w:val="00C60414"/>
    <w:rsid w:val="00C6045C"/>
    <w:rsid w:val="00C604EF"/>
    <w:rsid w:val="00C60A15"/>
    <w:rsid w:val="00C60B08"/>
    <w:rsid w:val="00C616BF"/>
    <w:rsid w:val="00C617CF"/>
    <w:rsid w:val="00C62AD6"/>
    <w:rsid w:val="00C63338"/>
    <w:rsid w:val="00C645BB"/>
    <w:rsid w:val="00C6496A"/>
    <w:rsid w:val="00C64A04"/>
    <w:rsid w:val="00C64A63"/>
    <w:rsid w:val="00C652B3"/>
    <w:rsid w:val="00C6579B"/>
    <w:rsid w:val="00C65DC4"/>
    <w:rsid w:val="00C65EC6"/>
    <w:rsid w:val="00C65F45"/>
    <w:rsid w:val="00C6628C"/>
    <w:rsid w:val="00C663E1"/>
    <w:rsid w:val="00C66E33"/>
    <w:rsid w:val="00C670FB"/>
    <w:rsid w:val="00C671CC"/>
    <w:rsid w:val="00C67B8B"/>
    <w:rsid w:val="00C70247"/>
    <w:rsid w:val="00C70687"/>
    <w:rsid w:val="00C716A7"/>
    <w:rsid w:val="00C72D3E"/>
    <w:rsid w:val="00C7305B"/>
    <w:rsid w:val="00C735E3"/>
    <w:rsid w:val="00C74B52"/>
    <w:rsid w:val="00C74D3E"/>
    <w:rsid w:val="00C75BF1"/>
    <w:rsid w:val="00C763CD"/>
    <w:rsid w:val="00C77069"/>
    <w:rsid w:val="00C773FA"/>
    <w:rsid w:val="00C775C3"/>
    <w:rsid w:val="00C77ECB"/>
    <w:rsid w:val="00C800D5"/>
    <w:rsid w:val="00C807F9"/>
    <w:rsid w:val="00C808D8"/>
    <w:rsid w:val="00C8093F"/>
    <w:rsid w:val="00C809FA"/>
    <w:rsid w:val="00C8149D"/>
    <w:rsid w:val="00C82305"/>
    <w:rsid w:val="00C82399"/>
    <w:rsid w:val="00C825F0"/>
    <w:rsid w:val="00C829DB"/>
    <w:rsid w:val="00C82CFB"/>
    <w:rsid w:val="00C83041"/>
    <w:rsid w:val="00C83767"/>
    <w:rsid w:val="00C83E24"/>
    <w:rsid w:val="00C83F91"/>
    <w:rsid w:val="00C84392"/>
    <w:rsid w:val="00C843AE"/>
    <w:rsid w:val="00C846CD"/>
    <w:rsid w:val="00C84B26"/>
    <w:rsid w:val="00C84C80"/>
    <w:rsid w:val="00C869DA"/>
    <w:rsid w:val="00C8762D"/>
    <w:rsid w:val="00C87687"/>
    <w:rsid w:val="00C87931"/>
    <w:rsid w:val="00C87CA7"/>
    <w:rsid w:val="00C9052B"/>
    <w:rsid w:val="00C907A5"/>
    <w:rsid w:val="00C90DD5"/>
    <w:rsid w:val="00C9156C"/>
    <w:rsid w:val="00C92689"/>
    <w:rsid w:val="00C93330"/>
    <w:rsid w:val="00C945A1"/>
    <w:rsid w:val="00C94ADA"/>
    <w:rsid w:val="00C95133"/>
    <w:rsid w:val="00C9526C"/>
    <w:rsid w:val="00C95335"/>
    <w:rsid w:val="00C96394"/>
    <w:rsid w:val="00C96677"/>
    <w:rsid w:val="00C96811"/>
    <w:rsid w:val="00C96AB8"/>
    <w:rsid w:val="00C972B2"/>
    <w:rsid w:val="00C974E5"/>
    <w:rsid w:val="00C97F48"/>
    <w:rsid w:val="00CA13B0"/>
    <w:rsid w:val="00CA1BB7"/>
    <w:rsid w:val="00CA2855"/>
    <w:rsid w:val="00CA2B03"/>
    <w:rsid w:val="00CA320A"/>
    <w:rsid w:val="00CA33F2"/>
    <w:rsid w:val="00CA3A77"/>
    <w:rsid w:val="00CA3EB3"/>
    <w:rsid w:val="00CA55B9"/>
    <w:rsid w:val="00CA5C81"/>
    <w:rsid w:val="00CA64F0"/>
    <w:rsid w:val="00CA676D"/>
    <w:rsid w:val="00CA6F60"/>
    <w:rsid w:val="00CA7315"/>
    <w:rsid w:val="00CA753F"/>
    <w:rsid w:val="00CA786A"/>
    <w:rsid w:val="00CA7ACB"/>
    <w:rsid w:val="00CA7C21"/>
    <w:rsid w:val="00CB063C"/>
    <w:rsid w:val="00CB0DBA"/>
    <w:rsid w:val="00CB0DBB"/>
    <w:rsid w:val="00CB172C"/>
    <w:rsid w:val="00CB1D37"/>
    <w:rsid w:val="00CB2619"/>
    <w:rsid w:val="00CB2919"/>
    <w:rsid w:val="00CB2AED"/>
    <w:rsid w:val="00CB2D84"/>
    <w:rsid w:val="00CB3168"/>
    <w:rsid w:val="00CB3AA2"/>
    <w:rsid w:val="00CB3B76"/>
    <w:rsid w:val="00CB3DC1"/>
    <w:rsid w:val="00CB437B"/>
    <w:rsid w:val="00CB5170"/>
    <w:rsid w:val="00CB539C"/>
    <w:rsid w:val="00CB5498"/>
    <w:rsid w:val="00CB6674"/>
    <w:rsid w:val="00CB71C9"/>
    <w:rsid w:val="00CB729E"/>
    <w:rsid w:val="00CB7AC8"/>
    <w:rsid w:val="00CB7B5E"/>
    <w:rsid w:val="00CB7B81"/>
    <w:rsid w:val="00CB7F6E"/>
    <w:rsid w:val="00CC0492"/>
    <w:rsid w:val="00CC08D9"/>
    <w:rsid w:val="00CC0E04"/>
    <w:rsid w:val="00CC0E24"/>
    <w:rsid w:val="00CC1C55"/>
    <w:rsid w:val="00CC2E11"/>
    <w:rsid w:val="00CC31FA"/>
    <w:rsid w:val="00CC3E71"/>
    <w:rsid w:val="00CC496F"/>
    <w:rsid w:val="00CC4B84"/>
    <w:rsid w:val="00CC4CD4"/>
    <w:rsid w:val="00CC4D35"/>
    <w:rsid w:val="00CC4EED"/>
    <w:rsid w:val="00CC5443"/>
    <w:rsid w:val="00CC5A06"/>
    <w:rsid w:val="00CC5E1B"/>
    <w:rsid w:val="00CC5EBC"/>
    <w:rsid w:val="00CC649D"/>
    <w:rsid w:val="00CC73AC"/>
    <w:rsid w:val="00CC7D63"/>
    <w:rsid w:val="00CD05A8"/>
    <w:rsid w:val="00CD0D90"/>
    <w:rsid w:val="00CD1200"/>
    <w:rsid w:val="00CD1344"/>
    <w:rsid w:val="00CD1893"/>
    <w:rsid w:val="00CD1E2C"/>
    <w:rsid w:val="00CD2FEC"/>
    <w:rsid w:val="00CD3106"/>
    <w:rsid w:val="00CD311C"/>
    <w:rsid w:val="00CD3A74"/>
    <w:rsid w:val="00CD43FD"/>
    <w:rsid w:val="00CD4599"/>
    <w:rsid w:val="00CD486A"/>
    <w:rsid w:val="00CD4D3F"/>
    <w:rsid w:val="00CD4EB7"/>
    <w:rsid w:val="00CD4EEE"/>
    <w:rsid w:val="00CD6378"/>
    <w:rsid w:val="00CD6435"/>
    <w:rsid w:val="00CD6443"/>
    <w:rsid w:val="00CD655B"/>
    <w:rsid w:val="00CD7443"/>
    <w:rsid w:val="00CD79FF"/>
    <w:rsid w:val="00CE0783"/>
    <w:rsid w:val="00CE09DC"/>
    <w:rsid w:val="00CE0D2E"/>
    <w:rsid w:val="00CE1BB7"/>
    <w:rsid w:val="00CE1C93"/>
    <w:rsid w:val="00CE1F38"/>
    <w:rsid w:val="00CE2557"/>
    <w:rsid w:val="00CE2863"/>
    <w:rsid w:val="00CE28F7"/>
    <w:rsid w:val="00CE2904"/>
    <w:rsid w:val="00CE368B"/>
    <w:rsid w:val="00CE4192"/>
    <w:rsid w:val="00CE47AE"/>
    <w:rsid w:val="00CE4C20"/>
    <w:rsid w:val="00CE4FE6"/>
    <w:rsid w:val="00CE5232"/>
    <w:rsid w:val="00CE5388"/>
    <w:rsid w:val="00CE549E"/>
    <w:rsid w:val="00CE5C2D"/>
    <w:rsid w:val="00CE6014"/>
    <w:rsid w:val="00CE7D6C"/>
    <w:rsid w:val="00CE7EF4"/>
    <w:rsid w:val="00CF0069"/>
    <w:rsid w:val="00CF0202"/>
    <w:rsid w:val="00CF0FF8"/>
    <w:rsid w:val="00CF1A40"/>
    <w:rsid w:val="00CF1D69"/>
    <w:rsid w:val="00CF2283"/>
    <w:rsid w:val="00CF3A8A"/>
    <w:rsid w:val="00CF4A00"/>
    <w:rsid w:val="00CF5085"/>
    <w:rsid w:val="00CF50EC"/>
    <w:rsid w:val="00CF5554"/>
    <w:rsid w:val="00CF555D"/>
    <w:rsid w:val="00CF6870"/>
    <w:rsid w:val="00CF6C1C"/>
    <w:rsid w:val="00CF7D04"/>
    <w:rsid w:val="00D0019E"/>
    <w:rsid w:val="00D00442"/>
    <w:rsid w:val="00D00874"/>
    <w:rsid w:val="00D00C1F"/>
    <w:rsid w:val="00D00DAC"/>
    <w:rsid w:val="00D00DF1"/>
    <w:rsid w:val="00D014CF"/>
    <w:rsid w:val="00D0225A"/>
    <w:rsid w:val="00D024C6"/>
    <w:rsid w:val="00D024E8"/>
    <w:rsid w:val="00D0288E"/>
    <w:rsid w:val="00D02DF7"/>
    <w:rsid w:val="00D03094"/>
    <w:rsid w:val="00D030B1"/>
    <w:rsid w:val="00D03443"/>
    <w:rsid w:val="00D035F6"/>
    <w:rsid w:val="00D042A7"/>
    <w:rsid w:val="00D0484A"/>
    <w:rsid w:val="00D0492F"/>
    <w:rsid w:val="00D05B57"/>
    <w:rsid w:val="00D0603A"/>
    <w:rsid w:val="00D0683A"/>
    <w:rsid w:val="00D06D5B"/>
    <w:rsid w:val="00D07374"/>
    <w:rsid w:val="00D07F84"/>
    <w:rsid w:val="00D106AF"/>
    <w:rsid w:val="00D110EB"/>
    <w:rsid w:val="00D1150A"/>
    <w:rsid w:val="00D11ED4"/>
    <w:rsid w:val="00D12337"/>
    <w:rsid w:val="00D12342"/>
    <w:rsid w:val="00D12526"/>
    <w:rsid w:val="00D127FA"/>
    <w:rsid w:val="00D129B1"/>
    <w:rsid w:val="00D1379F"/>
    <w:rsid w:val="00D143F0"/>
    <w:rsid w:val="00D150F1"/>
    <w:rsid w:val="00D15BC1"/>
    <w:rsid w:val="00D167D1"/>
    <w:rsid w:val="00D1705E"/>
    <w:rsid w:val="00D172AE"/>
    <w:rsid w:val="00D1799D"/>
    <w:rsid w:val="00D17BF6"/>
    <w:rsid w:val="00D20810"/>
    <w:rsid w:val="00D20CD6"/>
    <w:rsid w:val="00D213B6"/>
    <w:rsid w:val="00D21C52"/>
    <w:rsid w:val="00D21CD4"/>
    <w:rsid w:val="00D21F13"/>
    <w:rsid w:val="00D220C8"/>
    <w:rsid w:val="00D22165"/>
    <w:rsid w:val="00D22245"/>
    <w:rsid w:val="00D226E1"/>
    <w:rsid w:val="00D229F5"/>
    <w:rsid w:val="00D230E7"/>
    <w:rsid w:val="00D23827"/>
    <w:rsid w:val="00D23D44"/>
    <w:rsid w:val="00D24C9B"/>
    <w:rsid w:val="00D25D4F"/>
    <w:rsid w:val="00D26000"/>
    <w:rsid w:val="00D2658A"/>
    <w:rsid w:val="00D26748"/>
    <w:rsid w:val="00D268A8"/>
    <w:rsid w:val="00D30825"/>
    <w:rsid w:val="00D30A93"/>
    <w:rsid w:val="00D30E62"/>
    <w:rsid w:val="00D30FF1"/>
    <w:rsid w:val="00D316B5"/>
    <w:rsid w:val="00D31930"/>
    <w:rsid w:val="00D32C0A"/>
    <w:rsid w:val="00D32D0A"/>
    <w:rsid w:val="00D32DB8"/>
    <w:rsid w:val="00D32DEA"/>
    <w:rsid w:val="00D331C8"/>
    <w:rsid w:val="00D332D1"/>
    <w:rsid w:val="00D333B6"/>
    <w:rsid w:val="00D33F63"/>
    <w:rsid w:val="00D34B03"/>
    <w:rsid w:val="00D34B60"/>
    <w:rsid w:val="00D34BE6"/>
    <w:rsid w:val="00D34D4B"/>
    <w:rsid w:val="00D352C5"/>
    <w:rsid w:val="00D35511"/>
    <w:rsid w:val="00D35D92"/>
    <w:rsid w:val="00D35F0F"/>
    <w:rsid w:val="00D36A36"/>
    <w:rsid w:val="00D3702D"/>
    <w:rsid w:val="00D3745C"/>
    <w:rsid w:val="00D37EF7"/>
    <w:rsid w:val="00D40897"/>
    <w:rsid w:val="00D40D79"/>
    <w:rsid w:val="00D41379"/>
    <w:rsid w:val="00D41786"/>
    <w:rsid w:val="00D41B2D"/>
    <w:rsid w:val="00D41BB1"/>
    <w:rsid w:val="00D42431"/>
    <w:rsid w:val="00D4264B"/>
    <w:rsid w:val="00D43D17"/>
    <w:rsid w:val="00D440A0"/>
    <w:rsid w:val="00D443DF"/>
    <w:rsid w:val="00D44840"/>
    <w:rsid w:val="00D45C28"/>
    <w:rsid w:val="00D45FD6"/>
    <w:rsid w:val="00D46C2F"/>
    <w:rsid w:val="00D46F1F"/>
    <w:rsid w:val="00D46F9A"/>
    <w:rsid w:val="00D4729A"/>
    <w:rsid w:val="00D510ED"/>
    <w:rsid w:val="00D521FA"/>
    <w:rsid w:val="00D52525"/>
    <w:rsid w:val="00D52DDC"/>
    <w:rsid w:val="00D5356B"/>
    <w:rsid w:val="00D54145"/>
    <w:rsid w:val="00D549E3"/>
    <w:rsid w:val="00D54C78"/>
    <w:rsid w:val="00D55AB6"/>
    <w:rsid w:val="00D55B5A"/>
    <w:rsid w:val="00D5617C"/>
    <w:rsid w:val="00D56B27"/>
    <w:rsid w:val="00D57097"/>
    <w:rsid w:val="00D5721C"/>
    <w:rsid w:val="00D573A3"/>
    <w:rsid w:val="00D5796A"/>
    <w:rsid w:val="00D57C3B"/>
    <w:rsid w:val="00D60FF7"/>
    <w:rsid w:val="00D61800"/>
    <w:rsid w:val="00D62076"/>
    <w:rsid w:val="00D624F0"/>
    <w:rsid w:val="00D63923"/>
    <w:rsid w:val="00D63F55"/>
    <w:rsid w:val="00D640F0"/>
    <w:rsid w:val="00D6450E"/>
    <w:rsid w:val="00D64736"/>
    <w:rsid w:val="00D64C0A"/>
    <w:rsid w:val="00D6536A"/>
    <w:rsid w:val="00D66047"/>
    <w:rsid w:val="00D6618E"/>
    <w:rsid w:val="00D66547"/>
    <w:rsid w:val="00D67009"/>
    <w:rsid w:val="00D67114"/>
    <w:rsid w:val="00D6729A"/>
    <w:rsid w:val="00D672BC"/>
    <w:rsid w:val="00D67B71"/>
    <w:rsid w:val="00D67B76"/>
    <w:rsid w:val="00D704C9"/>
    <w:rsid w:val="00D706D8"/>
    <w:rsid w:val="00D711CA"/>
    <w:rsid w:val="00D713BF"/>
    <w:rsid w:val="00D71DD1"/>
    <w:rsid w:val="00D721C5"/>
    <w:rsid w:val="00D7270E"/>
    <w:rsid w:val="00D72BC7"/>
    <w:rsid w:val="00D72DC9"/>
    <w:rsid w:val="00D73EAB"/>
    <w:rsid w:val="00D7405E"/>
    <w:rsid w:val="00D74443"/>
    <w:rsid w:val="00D748DF"/>
    <w:rsid w:val="00D74B68"/>
    <w:rsid w:val="00D74BF4"/>
    <w:rsid w:val="00D755B3"/>
    <w:rsid w:val="00D7618E"/>
    <w:rsid w:val="00D7648A"/>
    <w:rsid w:val="00D769D0"/>
    <w:rsid w:val="00D76C03"/>
    <w:rsid w:val="00D771D5"/>
    <w:rsid w:val="00D8055B"/>
    <w:rsid w:val="00D8142D"/>
    <w:rsid w:val="00D81CC8"/>
    <w:rsid w:val="00D81FDD"/>
    <w:rsid w:val="00D820F8"/>
    <w:rsid w:val="00D82242"/>
    <w:rsid w:val="00D82F32"/>
    <w:rsid w:val="00D831F0"/>
    <w:rsid w:val="00D83262"/>
    <w:rsid w:val="00D83C72"/>
    <w:rsid w:val="00D8406C"/>
    <w:rsid w:val="00D845C9"/>
    <w:rsid w:val="00D845D7"/>
    <w:rsid w:val="00D846DB"/>
    <w:rsid w:val="00D847DD"/>
    <w:rsid w:val="00D84A63"/>
    <w:rsid w:val="00D84FFE"/>
    <w:rsid w:val="00D858A8"/>
    <w:rsid w:val="00D85973"/>
    <w:rsid w:val="00D85D8D"/>
    <w:rsid w:val="00D85F48"/>
    <w:rsid w:val="00D863A6"/>
    <w:rsid w:val="00D8682C"/>
    <w:rsid w:val="00D86B6D"/>
    <w:rsid w:val="00D86CAA"/>
    <w:rsid w:val="00D87449"/>
    <w:rsid w:val="00D87C37"/>
    <w:rsid w:val="00D90158"/>
    <w:rsid w:val="00D90487"/>
    <w:rsid w:val="00D90853"/>
    <w:rsid w:val="00D90BF2"/>
    <w:rsid w:val="00D90CB4"/>
    <w:rsid w:val="00D910B2"/>
    <w:rsid w:val="00D911CD"/>
    <w:rsid w:val="00D92039"/>
    <w:rsid w:val="00D92A94"/>
    <w:rsid w:val="00D92B6A"/>
    <w:rsid w:val="00D93B0E"/>
    <w:rsid w:val="00D94F0C"/>
    <w:rsid w:val="00D9587F"/>
    <w:rsid w:val="00D95DCE"/>
    <w:rsid w:val="00D96066"/>
    <w:rsid w:val="00D96763"/>
    <w:rsid w:val="00D97528"/>
    <w:rsid w:val="00D9766A"/>
    <w:rsid w:val="00D976EE"/>
    <w:rsid w:val="00DA0E0A"/>
    <w:rsid w:val="00DA1617"/>
    <w:rsid w:val="00DA1D93"/>
    <w:rsid w:val="00DA1EC8"/>
    <w:rsid w:val="00DA3749"/>
    <w:rsid w:val="00DA3D5A"/>
    <w:rsid w:val="00DA4551"/>
    <w:rsid w:val="00DA4609"/>
    <w:rsid w:val="00DA54CA"/>
    <w:rsid w:val="00DA554E"/>
    <w:rsid w:val="00DA58EB"/>
    <w:rsid w:val="00DA5F6F"/>
    <w:rsid w:val="00DA5FCE"/>
    <w:rsid w:val="00DA69A1"/>
    <w:rsid w:val="00DA724E"/>
    <w:rsid w:val="00DA75CC"/>
    <w:rsid w:val="00DA7E65"/>
    <w:rsid w:val="00DB0195"/>
    <w:rsid w:val="00DB0227"/>
    <w:rsid w:val="00DB1A6A"/>
    <w:rsid w:val="00DB243B"/>
    <w:rsid w:val="00DB2B72"/>
    <w:rsid w:val="00DB2F66"/>
    <w:rsid w:val="00DB43A0"/>
    <w:rsid w:val="00DB43A7"/>
    <w:rsid w:val="00DB4A16"/>
    <w:rsid w:val="00DB4D65"/>
    <w:rsid w:val="00DB5170"/>
    <w:rsid w:val="00DB5CB6"/>
    <w:rsid w:val="00DB6A9D"/>
    <w:rsid w:val="00DB6B04"/>
    <w:rsid w:val="00DB6C9B"/>
    <w:rsid w:val="00DB6ECE"/>
    <w:rsid w:val="00DB7A11"/>
    <w:rsid w:val="00DC07BA"/>
    <w:rsid w:val="00DC1AFB"/>
    <w:rsid w:val="00DC244C"/>
    <w:rsid w:val="00DC2CCD"/>
    <w:rsid w:val="00DC3632"/>
    <w:rsid w:val="00DC3A78"/>
    <w:rsid w:val="00DC3E9D"/>
    <w:rsid w:val="00DC453E"/>
    <w:rsid w:val="00DC4A4F"/>
    <w:rsid w:val="00DC4CF1"/>
    <w:rsid w:val="00DC4FC2"/>
    <w:rsid w:val="00DC618E"/>
    <w:rsid w:val="00DC6425"/>
    <w:rsid w:val="00DC7519"/>
    <w:rsid w:val="00DD03E3"/>
    <w:rsid w:val="00DD040D"/>
    <w:rsid w:val="00DD042C"/>
    <w:rsid w:val="00DD0EC9"/>
    <w:rsid w:val="00DD129B"/>
    <w:rsid w:val="00DD17C5"/>
    <w:rsid w:val="00DD3924"/>
    <w:rsid w:val="00DD3CB3"/>
    <w:rsid w:val="00DD420E"/>
    <w:rsid w:val="00DD45F2"/>
    <w:rsid w:val="00DD4E20"/>
    <w:rsid w:val="00DD5165"/>
    <w:rsid w:val="00DD539C"/>
    <w:rsid w:val="00DD53BB"/>
    <w:rsid w:val="00DD5D41"/>
    <w:rsid w:val="00DD60D7"/>
    <w:rsid w:val="00DD6215"/>
    <w:rsid w:val="00DD62A3"/>
    <w:rsid w:val="00DD6798"/>
    <w:rsid w:val="00DD695F"/>
    <w:rsid w:val="00DD709E"/>
    <w:rsid w:val="00DE0317"/>
    <w:rsid w:val="00DE11A1"/>
    <w:rsid w:val="00DE1AFC"/>
    <w:rsid w:val="00DE267A"/>
    <w:rsid w:val="00DE2861"/>
    <w:rsid w:val="00DE2B77"/>
    <w:rsid w:val="00DE3274"/>
    <w:rsid w:val="00DE3AE0"/>
    <w:rsid w:val="00DE444D"/>
    <w:rsid w:val="00DE4D85"/>
    <w:rsid w:val="00DE50DA"/>
    <w:rsid w:val="00DE519D"/>
    <w:rsid w:val="00DE5267"/>
    <w:rsid w:val="00DE56A4"/>
    <w:rsid w:val="00DE60B6"/>
    <w:rsid w:val="00DE6100"/>
    <w:rsid w:val="00DE63E6"/>
    <w:rsid w:val="00DE6818"/>
    <w:rsid w:val="00DE6AFE"/>
    <w:rsid w:val="00DE7C2A"/>
    <w:rsid w:val="00DF02BA"/>
    <w:rsid w:val="00DF0DCC"/>
    <w:rsid w:val="00DF0F8D"/>
    <w:rsid w:val="00DF1371"/>
    <w:rsid w:val="00DF1CA3"/>
    <w:rsid w:val="00DF1CE7"/>
    <w:rsid w:val="00DF201C"/>
    <w:rsid w:val="00DF3268"/>
    <w:rsid w:val="00DF366A"/>
    <w:rsid w:val="00DF3720"/>
    <w:rsid w:val="00DF39B3"/>
    <w:rsid w:val="00DF3B85"/>
    <w:rsid w:val="00DF3C0B"/>
    <w:rsid w:val="00DF413E"/>
    <w:rsid w:val="00DF438C"/>
    <w:rsid w:val="00DF4AAA"/>
    <w:rsid w:val="00DF4D11"/>
    <w:rsid w:val="00DF4F0E"/>
    <w:rsid w:val="00DF5046"/>
    <w:rsid w:val="00DF527D"/>
    <w:rsid w:val="00DF583B"/>
    <w:rsid w:val="00DF595D"/>
    <w:rsid w:val="00DF5DCC"/>
    <w:rsid w:val="00DF6AD1"/>
    <w:rsid w:val="00DF7009"/>
    <w:rsid w:val="00DF7699"/>
    <w:rsid w:val="00DF77BE"/>
    <w:rsid w:val="00DF7BFB"/>
    <w:rsid w:val="00DF7F3D"/>
    <w:rsid w:val="00E000AA"/>
    <w:rsid w:val="00E00150"/>
    <w:rsid w:val="00E003AE"/>
    <w:rsid w:val="00E00406"/>
    <w:rsid w:val="00E00812"/>
    <w:rsid w:val="00E02AF1"/>
    <w:rsid w:val="00E0324E"/>
    <w:rsid w:val="00E040FA"/>
    <w:rsid w:val="00E04111"/>
    <w:rsid w:val="00E0414F"/>
    <w:rsid w:val="00E04351"/>
    <w:rsid w:val="00E0505D"/>
    <w:rsid w:val="00E05169"/>
    <w:rsid w:val="00E0533C"/>
    <w:rsid w:val="00E053DD"/>
    <w:rsid w:val="00E055AB"/>
    <w:rsid w:val="00E05614"/>
    <w:rsid w:val="00E05934"/>
    <w:rsid w:val="00E05C13"/>
    <w:rsid w:val="00E064E8"/>
    <w:rsid w:val="00E073EB"/>
    <w:rsid w:val="00E10564"/>
    <w:rsid w:val="00E10AA7"/>
    <w:rsid w:val="00E11189"/>
    <w:rsid w:val="00E11D3E"/>
    <w:rsid w:val="00E11F12"/>
    <w:rsid w:val="00E13119"/>
    <w:rsid w:val="00E13252"/>
    <w:rsid w:val="00E133A7"/>
    <w:rsid w:val="00E136EB"/>
    <w:rsid w:val="00E13CA1"/>
    <w:rsid w:val="00E1431D"/>
    <w:rsid w:val="00E1468D"/>
    <w:rsid w:val="00E15873"/>
    <w:rsid w:val="00E15F03"/>
    <w:rsid w:val="00E16253"/>
    <w:rsid w:val="00E162A7"/>
    <w:rsid w:val="00E166A9"/>
    <w:rsid w:val="00E16C69"/>
    <w:rsid w:val="00E16F07"/>
    <w:rsid w:val="00E17140"/>
    <w:rsid w:val="00E17158"/>
    <w:rsid w:val="00E171E7"/>
    <w:rsid w:val="00E17E78"/>
    <w:rsid w:val="00E17F8D"/>
    <w:rsid w:val="00E20220"/>
    <w:rsid w:val="00E206F4"/>
    <w:rsid w:val="00E20A08"/>
    <w:rsid w:val="00E20C36"/>
    <w:rsid w:val="00E21331"/>
    <w:rsid w:val="00E21C01"/>
    <w:rsid w:val="00E2319A"/>
    <w:rsid w:val="00E23357"/>
    <w:rsid w:val="00E239A9"/>
    <w:rsid w:val="00E23C9A"/>
    <w:rsid w:val="00E24810"/>
    <w:rsid w:val="00E249DE"/>
    <w:rsid w:val="00E24F0D"/>
    <w:rsid w:val="00E2547E"/>
    <w:rsid w:val="00E26FA4"/>
    <w:rsid w:val="00E27038"/>
    <w:rsid w:val="00E27213"/>
    <w:rsid w:val="00E2757D"/>
    <w:rsid w:val="00E27A34"/>
    <w:rsid w:val="00E27F19"/>
    <w:rsid w:val="00E309AA"/>
    <w:rsid w:val="00E311F5"/>
    <w:rsid w:val="00E3136E"/>
    <w:rsid w:val="00E321F2"/>
    <w:rsid w:val="00E335E1"/>
    <w:rsid w:val="00E34018"/>
    <w:rsid w:val="00E34285"/>
    <w:rsid w:val="00E343D0"/>
    <w:rsid w:val="00E3464F"/>
    <w:rsid w:val="00E346E1"/>
    <w:rsid w:val="00E34B3A"/>
    <w:rsid w:val="00E34D79"/>
    <w:rsid w:val="00E3506C"/>
    <w:rsid w:val="00E351DD"/>
    <w:rsid w:val="00E351FD"/>
    <w:rsid w:val="00E354A3"/>
    <w:rsid w:val="00E355E3"/>
    <w:rsid w:val="00E356D1"/>
    <w:rsid w:val="00E35700"/>
    <w:rsid w:val="00E37630"/>
    <w:rsid w:val="00E37CEA"/>
    <w:rsid w:val="00E40C3C"/>
    <w:rsid w:val="00E40EAC"/>
    <w:rsid w:val="00E41184"/>
    <w:rsid w:val="00E414B6"/>
    <w:rsid w:val="00E4172A"/>
    <w:rsid w:val="00E4180D"/>
    <w:rsid w:val="00E419CA"/>
    <w:rsid w:val="00E41D74"/>
    <w:rsid w:val="00E42730"/>
    <w:rsid w:val="00E42804"/>
    <w:rsid w:val="00E42B7A"/>
    <w:rsid w:val="00E42C3A"/>
    <w:rsid w:val="00E42E76"/>
    <w:rsid w:val="00E43F49"/>
    <w:rsid w:val="00E440CC"/>
    <w:rsid w:val="00E44965"/>
    <w:rsid w:val="00E44A92"/>
    <w:rsid w:val="00E454E1"/>
    <w:rsid w:val="00E46197"/>
    <w:rsid w:val="00E470DB"/>
    <w:rsid w:val="00E4711B"/>
    <w:rsid w:val="00E50180"/>
    <w:rsid w:val="00E503A0"/>
    <w:rsid w:val="00E5111E"/>
    <w:rsid w:val="00E513DD"/>
    <w:rsid w:val="00E51873"/>
    <w:rsid w:val="00E51E26"/>
    <w:rsid w:val="00E522B8"/>
    <w:rsid w:val="00E5235A"/>
    <w:rsid w:val="00E523F5"/>
    <w:rsid w:val="00E5298A"/>
    <w:rsid w:val="00E52A66"/>
    <w:rsid w:val="00E52E64"/>
    <w:rsid w:val="00E53339"/>
    <w:rsid w:val="00E5395C"/>
    <w:rsid w:val="00E53E49"/>
    <w:rsid w:val="00E54FC3"/>
    <w:rsid w:val="00E55052"/>
    <w:rsid w:val="00E55F73"/>
    <w:rsid w:val="00E56468"/>
    <w:rsid w:val="00E56531"/>
    <w:rsid w:val="00E56A14"/>
    <w:rsid w:val="00E56D43"/>
    <w:rsid w:val="00E57D42"/>
    <w:rsid w:val="00E6224C"/>
    <w:rsid w:val="00E62CE4"/>
    <w:rsid w:val="00E62D6E"/>
    <w:rsid w:val="00E63113"/>
    <w:rsid w:val="00E6314A"/>
    <w:rsid w:val="00E634AD"/>
    <w:rsid w:val="00E63E02"/>
    <w:rsid w:val="00E645E6"/>
    <w:rsid w:val="00E64A1D"/>
    <w:rsid w:val="00E64BAD"/>
    <w:rsid w:val="00E64DC8"/>
    <w:rsid w:val="00E6511A"/>
    <w:rsid w:val="00E65DD2"/>
    <w:rsid w:val="00E66129"/>
    <w:rsid w:val="00E662DB"/>
    <w:rsid w:val="00E6666D"/>
    <w:rsid w:val="00E66C01"/>
    <w:rsid w:val="00E66F27"/>
    <w:rsid w:val="00E67460"/>
    <w:rsid w:val="00E675C6"/>
    <w:rsid w:val="00E67F7F"/>
    <w:rsid w:val="00E70561"/>
    <w:rsid w:val="00E707DE"/>
    <w:rsid w:val="00E709E5"/>
    <w:rsid w:val="00E70CAF"/>
    <w:rsid w:val="00E70EC5"/>
    <w:rsid w:val="00E71458"/>
    <w:rsid w:val="00E71F08"/>
    <w:rsid w:val="00E72A71"/>
    <w:rsid w:val="00E72D89"/>
    <w:rsid w:val="00E73822"/>
    <w:rsid w:val="00E73A80"/>
    <w:rsid w:val="00E73F22"/>
    <w:rsid w:val="00E741D7"/>
    <w:rsid w:val="00E7461D"/>
    <w:rsid w:val="00E7568A"/>
    <w:rsid w:val="00E76312"/>
    <w:rsid w:val="00E76570"/>
    <w:rsid w:val="00E770FF"/>
    <w:rsid w:val="00E77648"/>
    <w:rsid w:val="00E77840"/>
    <w:rsid w:val="00E77923"/>
    <w:rsid w:val="00E77AC4"/>
    <w:rsid w:val="00E805BB"/>
    <w:rsid w:val="00E8087A"/>
    <w:rsid w:val="00E80D1C"/>
    <w:rsid w:val="00E81159"/>
    <w:rsid w:val="00E815F2"/>
    <w:rsid w:val="00E81A7D"/>
    <w:rsid w:val="00E82E94"/>
    <w:rsid w:val="00E833BA"/>
    <w:rsid w:val="00E833D7"/>
    <w:rsid w:val="00E837F3"/>
    <w:rsid w:val="00E84066"/>
    <w:rsid w:val="00E8411E"/>
    <w:rsid w:val="00E849C9"/>
    <w:rsid w:val="00E84A67"/>
    <w:rsid w:val="00E84D1C"/>
    <w:rsid w:val="00E84EBC"/>
    <w:rsid w:val="00E8518C"/>
    <w:rsid w:val="00E85362"/>
    <w:rsid w:val="00E856AA"/>
    <w:rsid w:val="00E8582C"/>
    <w:rsid w:val="00E85D2A"/>
    <w:rsid w:val="00E85EC5"/>
    <w:rsid w:val="00E8640D"/>
    <w:rsid w:val="00E864ED"/>
    <w:rsid w:val="00E87276"/>
    <w:rsid w:val="00E87421"/>
    <w:rsid w:val="00E877DD"/>
    <w:rsid w:val="00E87908"/>
    <w:rsid w:val="00E900EA"/>
    <w:rsid w:val="00E91081"/>
    <w:rsid w:val="00E911BA"/>
    <w:rsid w:val="00E91675"/>
    <w:rsid w:val="00E92936"/>
    <w:rsid w:val="00E92A8F"/>
    <w:rsid w:val="00E93079"/>
    <w:rsid w:val="00E93B8B"/>
    <w:rsid w:val="00E941EB"/>
    <w:rsid w:val="00E94865"/>
    <w:rsid w:val="00E948A5"/>
    <w:rsid w:val="00E94FE4"/>
    <w:rsid w:val="00E953F4"/>
    <w:rsid w:val="00E95D29"/>
    <w:rsid w:val="00E96923"/>
    <w:rsid w:val="00E9719A"/>
    <w:rsid w:val="00E97215"/>
    <w:rsid w:val="00EA0548"/>
    <w:rsid w:val="00EA0810"/>
    <w:rsid w:val="00EA0D10"/>
    <w:rsid w:val="00EA16B1"/>
    <w:rsid w:val="00EA200C"/>
    <w:rsid w:val="00EA2A31"/>
    <w:rsid w:val="00EA331A"/>
    <w:rsid w:val="00EA3A29"/>
    <w:rsid w:val="00EA3E63"/>
    <w:rsid w:val="00EA46E4"/>
    <w:rsid w:val="00EA4AA2"/>
    <w:rsid w:val="00EA4D98"/>
    <w:rsid w:val="00EA4DC0"/>
    <w:rsid w:val="00EA4ED4"/>
    <w:rsid w:val="00EA4FEF"/>
    <w:rsid w:val="00EA5D40"/>
    <w:rsid w:val="00EA7525"/>
    <w:rsid w:val="00EA76D6"/>
    <w:rsid w:val="00EA7B1D"/>
    <w:rsid w:val="00EA7F59"/>
    <w:rsid w:val="00EB05B5"/>
    <w:rsid w:val="00EB0B8E"/>
    <w:rsid w:val="00EB1B0E"/>
    <w:rsid w:val="00EB223A"/>
    <w:rsid w:val="00EB2B0F"/>
    <w:rsid w:val="00EB3765"/>
    <w:rsid w:val="00EB393F"/>
    <w:rsid w:val="00EB40F3"/>
    <w:rsid w:val="00EB4328"/>
    <w:rsid w:val="00EB4443"/>
    <w:rsid w:val="00EB4782"/>
    <w:rsid w:val="00EB47EC"/>
    <w:rsid w:val="00EB5016"/>
    <w:rsid w:val="00EB541F"/>
    <w:rsid w:val="00EB5637"/>
    <w:rsid w:val="00EB56D0"/>
    <w:rsid w:val="00EB6EAA"/>
    <w:rsid w:val="00EB702C"/>
    <w:rsid w:val="00EB7043"/>
    <w:rsid w:val="00EB7129"/>
    <w:rsid w:val="00EB7B22"/>
    <w:rsid w:val="00EB7D21"/>
    <w:rsid w:val="00EC0B4B"/>
    <w:rsid w:val="00EC0CEF"/>
    <w:rsid w:val="00EC0FB1"/>
    <w:rsid w:val="00EC1B03"/>
    <w:rsid w:val="00EC2290"/>
    <w:rsid w:val="00EC22D3"/>
    <w:rsid w:val="00EC27DE"/>
    <w:rsid w:val="00EC3162"/>
    <w:rsid w:val="00EC37C4"/>
    <w:rsid w:val="00EC3DBE"/>
    <w:rsid w:val="00EC4349"/>
    <w:rsid w:val="00EC5362"/>
    <w:rsid w:val="00EC5C47"/>
    <w:rsid w:val="00EC5E1B"/>
    <w:rsid w:val="00EC63EC"/>
    <w:rsid w:val="00EC67C6"/>
    <w:rsid w:val="00EC6F3E"/>
    <w:rsid w:val="00EC75C1"/>
    <w:rsid w:val="00EC77C7"/>
    <w:rsid w:val="00ED02D6"/>
    <w:rsid w:val="00ED030B"/>
    <w:rsid w:val="00ED0D0D"/>
    <w:rsid w:val="00ED11F0"/>
    <w:rsid w:val="00ED1988"/>
    <w:rsid w:val="00ED19C2"/>
    <w:rsid w:val="00ED1BA9"/>
    <w:rsid w:val="00ED209E"/>
    <w:rsid w:val="00ED2ADE"/>
    <w:rsid w:val="00ED500E"/>
    <w:rsid w:val="00ED54EA"/>
    <w:rsid w:val="00ED5765"/>
    <w:rsid w:val="00ED5787"/>
    <w:rsid w:val="00ED57EC"/>
    <w:rsid w:val="00ED6A33"/>
    <w:rsid w:val="00ED6DE2"/>
    <w:rsid w:val="00ED75EB"/>
    <w:rsid w:val="00ED78C7"/>
    <w:rsid w:val="00ED7A88"/>
    <w:rsid w:val="00ED7E19"/>
    <w:rsid w:val="00ED7F08"/>
    <w:rsid w:val="00ED7F2F"/>
    <w:rsid w:val="00EE0204"/>
    <w:rsid w:val="00EE08FE"/>
    <w:rsid w:val="00EE1478"/>
    <w:rsid w:val="00EE18F1"/>
    <w:rsid w:val="00EE1906"/>
    <w:rsid w:val="00EE1DA0"/>
    <w:rsid w:val="00EE200E"/>
    <w:rsid w:val="00EE28BE"/>
    <w:rsid w:val="00EE2C3D"/>
    <w:rsid w:val="00EE2CC0"/>
    <w:rsid w:val="00EE4D74"/>
    <w:rsid w:val="00EE5877"/>
    <w:rsid w:val="00EE5C0C"/>
    <w:rsid w:val="00EE63D7"/>
    <w:rsid w:val="00EE6967"/>
    <w:rsid w:val="00EE7723"/>
    <w:rsid w:val="00EF0987"/>
    <w:rsid w:val="00EF0B91"/>
    <w:rsid w:val="00EF1273"/>
    <w:rsid w:val="00EF2552"/>
    <w:rsid w:val="00EF2687"/>
    <w:rsid w:val="00EF2A53"/>
    <w:rsid w:val="00EF2A68"/>
    <w:rsid w:val="00EF2A84"/>
    <w:rsid w:val="00EF2D61"/>
    <w:rsid w:val="00EF3238"/>
    <w:rsid w:val="00EF3823"/>
    <w:rsid w:val="00EF3F0C"/>
    <w:rsid w:val="00EF4047"/>
    <w:rsid w:val="00EF4607"/>
    <w:rsid w:val="00EF483C"/>
    <w:rsid w:val="00EF4A71"/>
    <w:rsid w:val="00EF54D3"/>
    <w:rsid w:val="00EF5B60"/>
    <w:rsid w:val="00EF7837"/>
    <w:rsid w:val="00EF78F9"/>
    <w:rsid w:val="00EF79A6"/>
    <w:rsid w:val="00EF7C83"/>
    <w:rsid w:val="00EF7D42"/>
    <w:rsid w:val="00F003F3"/>
    <w:rsid w:val="00F00F2F"/>
    <w:rsid w:val="00F01030"/>
    <w:rsid w:val="00F011BA"/>
    <w:rsid w:val="00F012BD"/>
    <w:rsid w:val="00F012E6"/>
    <w:rsid w:val="00F014CD"/>
    <w:rsid w:val="00F01F6D"/>
    <w:rsid w:val="00F0275A"/>
    <w:rsid w:val="00F032F3"/>
    <w:rsid w:val="00F033EC"/>
    <w:rsid w:val="00F0394C"/>
    <w:rsid w:val="00F03A28"/>
    <w:rsid w:val="00F04273"/>
    <w:rsid w:val="00F057BF"/>
    <w:rsid w:val="00F05CD2"/>
    <w:rsid w:val="00F0608D"/>
    <w:rsid w:val="00F0662D"/>
    <w:rsid w:val="00F06DEB"/>
    <w:rsid w:val="00F076BA"/>
    <w:rsid w:val="00F079B2"/>
    <w:rsid w:val="00F079C9"/>
    <w:rsid w:val="00F07BDD"/>
    <w:rsid w:val="00F115AC"/>
    <w:rsid w:val="00F12060"/>
    <w:rsid w:val="00F121F8"/>
    <w:rsid w:val="00F1237A"/>
    <w:rsid w:val="00F12FE8"/>
    <w:rsid w:val="00F13ADF"/>
    <w:rsid w:val="00F13B33"/>
    <w:rsid w:val="00F13B37"/>
    <w:rsid w:val="00F146F5"/>
    <w:rsid w:val="00F14D6A"/>
    <w:rsid w:val="00F15607"/>
    <w:rsid w:val="00F15DED"/>
    <w:rsid w:val="00F16416"/>
    <w:rsid w:val="00F16835"/>
    <w:rsid w:val="00F171C3"/>
    <w:rsid w:val="00F1747F"/>
    <w:rsid w:val="00F17D06"/>
    <w:rsid w:val="00F17D90"/>
    <w:rsid w:val="00F2038C"/>
    <w:rsid w:val="00F21BA4"/>
    <w:rsid w:val="00F2244D"/>
    <w:rsid w:val="00F224A6"/>
    <w:rsid w:val="00F22FAE"/>
    <w:rsid w:val="00F23867"/>
    <w:rsid w:val="00F2408F"/>
    <w:rsid w:val="00F2425B"/>
    <w:rsid w:val="00F253BF"/>
    <w:rsid w:val="00F255BB"/>
    <w:rsid w:val="00F25FA1"/>
    <w:rsid w:val="00F27D37"/>
    <w:rsid w:val="00F27FEE"/>
    <w:rsid w:val="00F306D7"/>
    <w:rsid w:val="00F30702"/>
    <w:rsid w:val="00F3120B"/>
    <w:rsid w:val="00F3159D"/>
    <w:rsid w:val="00F315C0"/>
    <w:rsid w:val="00F31F81"/>
    <w:rsid w:val="00F32148"/>
    <w:rsid w:val="00F32485"/>
    <w:rsid w:val="00F324B5"/>
    <w:rsid w:val="00F333DA"/>
    <w:rsid w:val="00F335A8"/>
    <w:rsid w:val="00F3383E"/>
    <w:rsid w:val="00F33CBF"/>
    <w:rsid w:val="00F34A88"/>
    <w:rsid w:val="00F34F61"/>
    <w:rsid w:val="00F35001"/>
    <w:rsid w:val="00F35668"/>
    <w:rsid w:val="00F366D4"/>
    <w:rsid w:val="00F371DD"/>
    <w:rsid w:val="00F3757B"/>
    <w:rsid w:val="00F3767F"/>
    <w:rsid w:val="00F405DB"/>
    <w:rsid w:val="00F406D8"/>
    <w:rsid w:val="00F40F7D"/>
    <w:rsid w:val="00F41793"/>
    <w:rsid w:val="00F417CD"/>
    <w:rsid w:val="00F41D48"/>
    <w:rsid w:val="00F426B7"/>
    <w:rsid w:val="00F443BE"/>
    <w:rsid w:val="00F4454B"/>
    <w:rsid w:val="00F44693"/>
    <w:rsid w:val="00F446F1"/>
    <w:rsid w:val="00F4525B"/>
    <w:rsid w:val="00F45AD6"/>
    <w:rsid w:val="00F45BAD"/>
    <w:rsid w:val="00F46150"/>
    <w:rsid w:val="00F4661E"/>
    <w:rsid w:val="00F46954"/>
    <w:rsid w:val="00F505A3"/>
    <w:rsid w:val="00F50E71"/>
    <w:rsid w:val="00F514A6"/>
    <w:rsid w:val="00F515D3"/>
    <w:rsid w:val="00F5175A"/>
    <w:rsid w:val="00F520F8"/>
    <w:rsid w:val="00F52482"/>
    <w:rsid w:val="00F52508"/>
    <w:rsid w:val="00F53792"/>
    <w:rsid w:val="00F54549"/>
    <w:rsid w:val="00F546CF"/>
    <w:rsid w:val="00F546D6"/>
    <w:rsid w:val="00F55AEE"/>
    <w:rsid w:val="00F55DF4"/>
    <w:rsid w:val="00F55EBF"/>
    <w:rsid w:val="00F55EC9"/>
    <w:rsid w:val="00F56033"/>
    <w:rsid w:val="00F567AE"/>
    <w:rsid w:val="00F56CD1"/>
    <w:rsid w:val="00F57320"/>
    <w:rsid w:val="00F57509"/>
    <w:rsid w:val="00F57774"/>
    <w:rsid w:val="00F603F3"/>
    <w:rsid w:val="00F603F5"/>
    <w:rsid w:val="00F605EA"/>
    <w:rsid w:val="00F60650"/>
    <w:rsid w:val="00F60CE0"/>
    <w:rsid w:val="00F61311"/>
    <w:rsid w:val="00F61ECB"/>
    <w:rsid w:val="00F6248D"/>
    <w:rsid w:val="00F6275B"/>
    <w:rsid w:val="00F62E66"/>
    <w:rsid w:val="00F63019"/>
    <w:rsid w:val="00F6386F"/>
    <w:rsid w:val="00F63DC3"/>
    <w:rsid w:val="00F63EF2"/>
    <w:rsid w:val="00F64A27"/>
    <w:rsid w:val="00F66786"/>
    <w:rsid w:val="00F673FC"/>
    <w:rsid w:val="00F6763E"/>
    <w:rsid w:val="00F67C0D"/>
    <w:rsid w:val="00F67D70"/>
    <w:rsid w:val="00F703F6"/>
    <w:rsid w:val="00F70567"/>
    <w:rsid w:val="00F7088E"/>
    <w:rsid w:val="00F70D53"/>
    <w:rsid w:val="00F716C6"/>
    <w:rsid w:val="00F71AAA"/>
    <w:rsid w:val="00F73478"/>
    <w:rsid w:val="00F73ABA"/>
    <w:rsid w:val="00F73ABD"/>
    <w:rsid w:val="00F73CE6"/>
    <w:rsid w:val="00F7411D"/>
    <w:rsid w:val="00F74F14"/>
    <w:rsid w:val="00F768DA"/>
    <w:rsid w:val="00F76A65"/>
    <w:rsid w:val="00F76BE2"/>
    <w:rsid w:val="00F77FB6"/>
    <w:rsid w:val="00F80E29"/>
    <w:rsid w:val="00F8135E"/>
    <w:rsid w:val="00F816B7"/>
    <w:rsid w:val="00F81962"/>
    <w:rsid w:val="00F81EED"/>
    <w:rsid w:val="00F82753"/>
    <w:rsid w:val="00F82D82"/>
    <w:rsid w:val="00F83187"/>
    <w:rsid w:val="00F83757"/>
    <w:rsid w:val="00F83E18"/>
    <w:rsid w:val="00F841A4"/>
    <w:rsid w:val="00F85270"/>
    <w:rsid w:val="00F85499"/>
    <w:rsid w:val="00F8603A"/>
    <w:rsid w:val="00F8607A"/>
    <w:rsid w:val="00F861C8"/>
    <w:rsid w:val="00F86D5C"/>
    <w:rsid w:val="00F872C5"/>
    <w:rsid w:val="00F902A8"/>
    <w:rsid w:val="00F9071C"/>
    <w:rsid w:val="00F9075D"/>
    <w:rsid w:val="00F90C14"/>
    <w:rsid w:val="00F91507"/>
    <w:rsid w:val="00F91B29"/>
    <w:rsid w:val="00F92324"/>
    <w:rsid w:val="00F92CFE"/>
    <w:rsid w:val="00F93008"/>
    <w:rsid w:val="00F930D2"/>
    <w:rsid w:val="00F935F6"/>
    <w:rsid w:val="00F9362C"/>
    <w:rsid w:val="00F9377A"/>
    <w:rsid w:val="00F93958"/>
    <w:rsid w:val="00F9396D"/>
    <w:rsid w:val="00F9397E"/>
    <w:rsid w:val="00F94732"/>
    <w:rsid w:val="00F94BBB"/>
    <w:rsid w:val="00F94C7E"/>
    <w:rsid w:val="00F94D33"/>
    <w:rsid w:val="00F94F4E"/>
    <w:rsid w:val="00F950E1"/>
    <w:rsid w:val="00F955B4"/>
    <w:rsid w:val="00F9570B"/>
    <w:rsid w:val="00F96938"/>
    <w:rsid w:val="00F96C5F"/>
    <w:rsid w:val="00F970CA"/>
    <w:rsid w:val="00F9739F"/>
    <w:rsid w:val="00F975DC"/>
    <w:rsid w:val="00F97863"/>
    <w:rsid w:val="00F97E84"/>
    <w:rsid w:val="00FA0303"/>
    <w:rsid w:val="00FA05E8"/>
    <w:rsid w:val="00FA0837"/>
    <w:rsid w:val="00FA1EAD"/>
    <w:rsid w:val="00FA24B9"/>
    <w:rsid w:val="00FA2670"/>
    <w:rsid w:val="00FA28F3"/>
    <w:rsid w:val="00FA29B2"/>
    <w:rsid w:val="00FA2D2B"/>
    <w:rsid w:val="00FA2E98"/>
    <w:rsid w:val="00FA3712"/>
    <w:rsid w:val="00FA4E26"/>
    <w:rsid w:val="00FA530C"/>
    <w:rsid w:val="00FA586C"/>
    <w:rsid w:val="00FA5F9D"/>
    <w:rsid w:val="00FA6A61"/>
    <w:rsid w:val="00FA6BE1"/>
    <w:rsid w:val="00FA7440"/>
    <w:rsid w:val="00FA7AFE"/>
    <w:rsid w:val="00FA7B6B"/>
    <w:rsid w:val="00FA7F07"/>
    <w:rsid w:val="00FB0751"/>
    <w:rsid w:val="00FB09D5"/>
    <w:rsid w:val="00FB0B01"/>
    <w:rsid w:val="00FB0FBA"/>
    <w:rsid w:val="00FB1DDB"/>
    <w:rsid w:val="00FB2B1C"/>
    <w:rsid w:val="00FB46A5"/>
    <w:rsid w:val="00FB4B47"/>
    <w:rsid w:val="00FB506D"/>
    <w:rsid w:val="00FB59C9"/>
    <w:rsid w:val="00FB6246"/>
    <w:rsid w:val="00FB6AAB"/>
    <w:rsid w:val="00FB71A1"/>
    <w:rsid w:val="00FB762B"/>
    <w:rsid w:val="00FB7870"/>
    <w:rsid w:val="00FB78B7"/>
    <w:rsid w:val="00FB7EBE"/>
    <w:rsid w:val="00FB7F6B"/>
    <w:rsid w:val="00FC002C"/>
    <w:rsid w:val="00FC1439"/>
    <w:rsid w:val="00FC1BC0"/>
    <w:rsid w:val="00FC1DBE"/>
    <w:rsid w:val="00FC22C2"/>
    <w:rsid w:val="00FC25F3"/>
    <w:rsid w:val="00FC2B04"/>
    <w:rsid w:val="00FC2E61"/>
    <w:rsid w:val="00FC3F4E"/>
    <w:rsid w:val="00FC5820"/>
    <w:rsid w:val="00FC60C8"/>
    <w:rsid w:val="00FC6630"/>
    <w:rsid w:val="00FC6A2D"/>
    <w:rsid w:val="00FC6AE7"/>
    <w:rsid w:val="00FC76AA"/>
    <w:rsid w:val="00FD0341"/>
    <w:rsid w:val="00FD082F"/>
    <w:rsid w:val="00FD0972"/>
    <w:rsid w:val="00FD0EBB"/>
    <w:rsid w:val="00FD138C"/>
    <w:rsid w:val="00FD154B"/>
    <w:rsid w:val="00FD2199"/>
    <w:rsid w:val="00FD263A"/>
    <w:rsid w:val="00FD30A8"/>
    <w:rsid w:val="00FD413B"/>
    <w:rsid w:val="00FD48C0"/>
    <w:rsid w:val="00FD4A69"/>
    <w:rsid w:val="00FD4C9D"/>
    <w:rsid w:val="00FD53A9"/>
    <w:rsid w:val="00FD5572"/>
    <w:rsid w:val="00FD5ADD"/>
    <w:rsid w:val="00FD62EE"/>
    <w:rsid w:val="00FD6326"/>
    <w:rsid w:val="00FD6D8A"/>
    <w:rsid w:val="00FD6FD3"/>
    <w:rsid w:val="00FE055B"/>
    <w:rsid w:val="00FE09AC"/>
    <w:rsid w:val="00FE1563"/>
    <w:rsid w:val="00FE1FB1"/>
    <w:rsid w:val="00FE2150"/>
    <w:rsid w:val="00FE2A5B"/>
    <w:rsid w:val="00FE2C36"/>
    <w:rsid w:val="00FE31E0"/>
    <w:rsid w:val="00FE33CF"/>
    <w:rsid w:val="00FE3C09"/>
    <w:rsid w:val="00FE4A01"/>
    <w:rsid w:val="00FE4EE6"/>
    <w:rsid w:val="00FE53DD"/>
    <w:rsid w:val="00FE64B1"/>
    <w:rsid w:val="00FE6BF4"/>
    <w:rsid w:val="00FE6CA5"/>
    <w:rsid w:val="00FE6E7E"/>
    <w:rsid w:val="00FE7264"/>
    <w:rsid w:val="00FE779C"/>
    <w:rsid w:val="00FE7B5D"/>
    <w:rsid w:val="00FE7D94"/>
    <w:rsid w:val="00FF0563"/>
    <w:rsid w:val="00FF06E3"/>
    <w:rsid w:val="00FF088A"/>
    <w:rsid w:val="00FF148B"/>
    <w:rsid w:val="00FF1614"/>
    <w:rsid w:val="00FF1A9D"/>
    <w:rsid w:val="00FF2381"/>
    <w:rsid w:val="00FF2A72"/>
    <w:rsid w:val="00FF2BC9"/>
    <w:rsid w:val="00FF2D30"/>
    <w:rsid w:val="00FF31D2"/>
    <w:rsid w:val="00FF31F8"/>
    <w:rsid w:val="00FF3CA2"/>
    <w:rsid w:val="00FF3DFD"/>
    <w:rsid w:val="00FF4916"/>
    <w:rsid w:val="00FF4A2D"/>
    <w:rsid w:val="00FF4AF3"/>
    <w:rsid w:val="00FF4E8E"/>
    <w:rsid w:val="00FF51AB"/>
    <w:rsid w:val="00FF5844"/>
    <w:rsid w:val="00FF5D89"/>
    <w:rsid w:val="00FF6367"/>
    <w:rsid w:val="00FF68C7"/>
    <w:rsid w:val="00FF6A26"/>
    <w:rsid w:val="00FF730C"/>
    <w:rsid w:val="00FF7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77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00A7"/>
    <w:rPr>
      <w:sz w:val="16"/>
      <w:szCs w:val="16"/>
    </w:rPr>
  </w:style>
  <w:style w:type="paragraph" w:styleId="CommentText">
    <w:name w:val="annotation text"/>
    <w:basedOn w:val="Normal"/>
    <w:link w:val="CommentTextChar"/>
    <w:uiPriority w:val="99"/>
    <w:unhideWhenUsed/>
    <w:rsid w:val="008A00A7"/>
    <w:pPr>
      <w:spacing w:line="240" w:lineRule="auto"/>
    </w:pPr>
    <w:rPr>
      <w:sz w:val="20"/>
      <w:szCs w:val="20"/>
      <w:lang w:val="nl-NL"/>
    </w:rPr>
  </w:style>
  <w:style w:type="character" w:customStyle="1" w:styleId="CommentTextChar">
    <w:name w:val="Comment Text Char"/>
    <w:basedOn w:val="DefaultParagraphFont"/>
    <w:link w:val="CommentText"/>
    <w:uiPriority w:val="99"/>
    <w:rsid w:val="008A00A7"/>
    <w:rPr>
      <w:sz w:val="20"/>
      <w:szCs w:val="20"/>
      <w:lang w:val="nl-NL"/>
    </w:rPr>
  </w:style>
  <w:style w:type="paragraph" w:styleId="CommentSubject">
    <w:name w:val="annotation subject"/>
    <w:basedOn w:val="CommentText"/>
    <w:next w:val="CommentText"/>
    <w:link w:val="CommentSubjectChar"/>
    <w:uiPriority w:val="99"/>
    <w:semiHidden/>
    <w:unhideWhenUsed/>
    <w:rsid w:val="00014100"/>
    <w:rPr>
      <w:b/>
      <w:bCs/>
      <w:lang w:val="en-US"/>
    </w:rPr>
  </w:style>
  <w:style w:type="character" w:customStyle="1" w:styleId="CommentSubjectChar">
    <w:name w:val="Comment Subject Char"/>
    <w:basedOn w:val="CommentTextChar"/>
    <w:link w:val="CommentSubject"/>
    <w:uiPriority w:val="99"/>
    <w:semiHidden/>
    <w:rsid w:val="00014100"/>
    <w:rPr>
      <w:b/>
      <w:bCs/>
      <w:sz w:val="20"/>
      <w:szCs w:val="20"/>
      <w:lang w:val="nl-NL"/>
    </w:rPr>
  </w:style>
  <w:style w:type="table" w:styleId="TableGrid">
    <w:name w:val="Table Grid"/>
    <w:basedOn w:val="TableNormal"/>
    <w:uiPriority w:val="39"/>
    <w:rsid w:val="0023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76D"/>
  </w:style>
  <w:style w:type="paragraph" w:styleId="Footer">
    <w:name w:val="footer"/>
    <w:basedOn w:val="Normal"/>
    <w:link w:val="FooterChar"/>
    <w:uiPriority w:val="99"/>
    <w:unhideWhenUsed/>
    <w:rsid w:val="00285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76D"/>
  </w:style>
  <w:style w:type="paragraph" w:styleId="ListParagraph">
    <w:name w:val="List Paragraph"/>
    <w:basedOn w:val="Normal"/>
    <w:uiPriority w:val="34"/>
    <w:qFormat/>
    <w:rsid w:val="002D531C"/>
    <w:pPr>
      <w:ind w:left="720"/>
      <w:contextualSpacing/>
    </w:pPr>
  </w:style>
  <w:style w:type="paragraph" w:styleId="Revision">
    <w:name w:val="Revision"/>
    <w:hidden/>
    <w:uiPriority w:val="99"/>
    <w:semiHidden/>
    <w:rsid w:val="00081673"/>
    <w:pPr>
      <w:spacing w:after="0" w:line="240" w:lineRule="auto"/>
    </w:pPr>
  </w:style>
  <w:style w:type="character" w:styleId="Hyperlink">
    <w:name w:val="Hyperlink"/>
    <w:basedOn w:val="DefaultParagraphFont"/>
    <w:uiPriority w:val="99"/>
    <w:unhideWhenUsed/>
    <w:rsid w:val="00ED6DE2"/>
    <w:rPr>
      <w:color w:val="0563C1" w:themeColor="hyperlink"/>
      <w:u w:val="single"/>
    </w:rPr>
  </w:style>
  <w:style w:type="paragraph" w:styleId="BalloonText">
    <w:name w:val="Balloon Text"/>
    <w:basedOn w:val="Normal"/>
    <w:link w:val="BalloonTextChar"/>
    <w:uiPriority w:val="99"/>
    <w:semiHidden/>
    <w:unhideWhenUsed/>
    <w:rsid w:val="00C94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ADA"/>
    <w:rPr>
      <w:rFonts w:ascii="Segoe UI" w:hAnsi="Segoe UI" w:cs="Segoe UI"/>
      <w:sz w:val="18"/>
      <w:szCs w:val="18"/>
    </w:rPr>
  </w:style>
  <w:style w:type="paragraph" w:styleId="FootnoteText">
    <w:name w:val="footnote text"/>
    <w:basedOn w:val="Normal"/>
    <w:link w:val="FootnoteTextChar"/>
    <w:uiPriority w:val="99"/>
    <w:semiHidden/>
    <w:unhideWhenUsed/>
    <w:rsid w:val="00D93B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3B0E"/>
    <w:rPr>
      <w:sz w:val="20"/>
      <w:szCs w:val="20"/>
    </w:rPr>
  </w:style>
  <w:style w:type="character" w:styleId="FootnoteReference">
    <w:name w:val="footnote reference"/>
    <w:basedOn w:val="DefaultParagraphFont"/>
    <w:uiPriority w:val="99"/>
    <w:semiHidden/>
    <w:unhideWhenUsed/>
    <w:rsid w:val="00D93B0E"/>
    <w:rPr>
      <w:vertAlign w:val="superscript"/>
    </w:rPr>
  </w:style>
  <w:style w:type="character" w:customStyle="1" w:styleId="UnresolvedMention1">
    <w:name w:val="Unresolved Mention1"/>
    <w:basedOn w:val="DefaultParagraphFont"/>
    <w:uiPriority w:val="99"/>
    <w:semiHidden/>
    <w:unhideWhenUsed/>
    <w:rsid w:val="000E2BF8"/>
    <w:rPr>
      <w:color w:val="605E5C"/>
      <w:shd w:val="clear" w:color="auto" w:fill="E1DFDD"/>
    </w:rPr>
  </w:style>
  <w:style w:type="character" w:styleId="FollowedHyperlink">
    <w:name w:val="FollowedHyperlink"/>
    <w:basedOn w:val="DefaultParagraphFont"/>
    <w:uiPriority w:val="99"/>
    <w:semiHidden/>
    <w:unhideWhenUsed/>
    <w:rsid w:val="00E66129"/>
    <w:rPr>
      <w:color w:val="954F72" w:themeColor="followedHyperlink"/>
      <w:u w:val="single"/>
    </w:rPr>
  </w:style>
  <w:style w:type="character" w:customStyle="1" w:styleId="UnresolvedMention2">
    <w:name w:val="Unresolved Mention2"/>
    <w:basedOn w:val="DefaultParagraphFont"/>
    <w:uiPriority w:val="99"/>
    <w:semiHidden/>
    <w:unhideWhenUsed/>
    <w:rsid w:val="00390EAF"/>
    <w:rPr>
      <w:color w:val="605E5C"/>
      <w:shd w:val="clear" w:color="auto" w:fill="E1DFDD"/>
    </w:rPr>
  </w:style>
  <w:style w:type="character" w:styleId="UnresolvedMention">
    <w:name w:val="Unresolved Mention"/>
    <w:basedOn w:val="DefaultParagraphFont"/>
    <w:uiPriority w:val="99"/>
    <w:semiHidden/>
    <w:unhideWhenUsed/>
    <w:rsid w:val="008C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56857X.2022.2045212" TargetMode="External"/><Relationship Id="rId13" Type="http://schemas.openxmlformats.org/officeDocument/2006/relationships/hyperlink" Target="http://dx.doi.org/10.12697/eha.2015.3.2.02b" TargetMode="External"/><Relationship Id="rId18" Type="http://schemas.openxmlformats.org/officeDocument/2006/relationships/hyperlink" Target="https://www.basw.co.uk/system/files/resources/basw_10350-1_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77/0044118X10383655" TargetMode="External"/><Relationship Id="rId17" Type="http://schemas.openxmlformats.org/officeDocument/2006/relationships/hyperlink" Target="https://www.gov.uk/government/publications/education-for-a-connected-world" TargetMode="External"/><Relationship Id="rId2" Type="http://schemas.openxmlformats.org/officeDocument/2006/relationships/numbering" Target="numbering.xml"/><Relationship Id="rId16" Type="http://schemas.openxmlformats.org/officeDocument/2006/relationships/hyperlink" Target="https://doi.org/10.1177/2056305121100882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hb.2013.04.033" TargetMode="External"/><Relationship Id="rId5" Type="http://schemas.openxmlformats.org/officeDocument/2006/relationships/webSettings" Target="webSettings.xml"/><Relationship Id="rId15" Type="http://schemas.openxmlformats.org/officeDocument/2006/relationships/hyperlink" Target="https://doi.org/10.1007/978-3-030-70262-5_35" TargetMode="External"/><Relationship Id="rId10" Type="http://schemas.openxmlformats.org/officeDocument/2006/relationships/hyperlink" Target="https://doi.org/10.1080/1047840X.2020.182021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ipdf.com/full-report-a-study-for-the-tda-by-stephen-carrick-davies_5b59a4aa097c47d7218b4599.html" TargetMode="External"/><Relationship Id="rId14" Type="http://schemas.openxmlformats.org/officeDocument/2006/relationships/hyperlink" Target="https://www.nemokennislink.nl/publicaties/gewelddadige-games-en-internetporno-geen-reden-voor-pani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A185B-7828-4A4B-8503-BE3B96D1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9084</Words>
  <Characters>49965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2022-12-22T10:49:00Z</dcterms:created>
  <dcterms:modified xsi:type="dcterms:W3CDTF">2023-12-18T10:39:00Z</dcterms:modified>
</cp:coreProperties>
</file>