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EEA9E" w14:textId="77777777" w:rsidR="0073443F" w:rsidRPr="0073443F" w:rsidRDefault="00B33465" w:rsidP="0073443F">
      <w:pPr>
        <w:spacing w:after="0" w:line="240" w:lineRule="auto"/>
        <w:rPr>
          <w:rFonts w:ascii="Times New Roman" w:eastAsia="Times New Roman" w:hAnsi="Times New Roman" w:cs="Times New Roman"/>
          <w:sz w:val="23"/>
          <w:szCs w:val="23"/>
          <w:lang w:eastAsia="nl-NL"/>
        </w:rPr>
      </w:pPr>
      <w:r>
        <w:rPr>
          <w:rFonts w:ascii="Calibri" w:eastAsia="Times New Roman" w:hAnsi="Calibri" w:cs="Times New Roman"/>
          <w:b/>
          <w:bCs/>
          <w:lang w:eastAsia="nl-NL"/>
        </w:rPr>
        <w:t xml:space="preserve">Goalkeeper! </w:t>
      </w:r>
      <w:r w:rsidR="00C03288">
        <w:rPr>
          <w:rFonts w:ascii="Calibri" w:eastAsia="Times New Roman" w:hAnsi="Calibri" w:cs="Times New Roman"/>
          <w:b/>
          <w:bCs/>
          <w:lang w:eastAsia="nl-NL"/>
        </w:rPr>
        <w:t>Zelfregulatie in het vmbo tijdens de lessen LO, werkt het nu eigenlijk?</w:t>
      </w:r>
    </w:p>
    <w:p w14:paraId="690B8663" w14:textId="77777777" w:rsidR="0073443F" w:rsidRPr="0073443F" w:rsidRDefault="0073443F" w:rsidP="0073443F">
      <w:pPr>
        <w:spacing w:after="0" w:line="240" w:lineRule="auto"/>
        <w:rPr>
          <w:rFonts w:ascii="Times New Roman" w:eastAsia="Times New Roman" w:hAnsi="Times New Roman" w:cs="Times New Roman"/>
          <w:sz w:val="23"/>
          <w:szCs w:val="23"/>
          <w:lang w:eastAsia="nl-NL"/>
        </w:rPr>
      </w:pPr>
      <w:r w:rsidRPr="0073443F">
        <w:rPr>
          <w:rFonts w:ascii="Calibri" w:eastAsia="Times New Roman" w:hAnsi="Calibri" w:cs="Times New Roman"/>
          <w:b/>
          <w:bCs/>
          <w:lang w:eastAsia="nl-NL"/>
        </w:rPr>
        <w:t> </w:t>
      </w:r>
    </w:p>
    <w:p w14:paraId="7A2F7FBE" w14:textId="77777777" w:rsidR="00B33465" w:rsidRDefault="00B33465" w:rsidP="0073443F">
      <w:pPr>
        <w:spacing w:after="0" w:line="240" w:lineRule="auto"/>
        <w:rPr>
          <w:rFonts w:ascii="Calibri" w:eastAsia="Times New Roman" w:hAnsi="Calibri" w:cs="Times New Roman"/>
          <w:b/>
          <w:lang w:eastAsia="nl-NL"/>
        </w:rPr>
      </w:pPr>
      <w:r>
        <w:rPr>
          <w:rFonts w:ascii="Calibri" w:eastAsia="Times New Roman" w:hAnsi="Calibri" w:cs="Times New Roman"/>
          <w:b/>
          <w:lang w:eastAsia="nl-NL"/>
        </w:rPr>
        <w:t>Inleiding</w:t>
      </w:r>
    </w:p>
    <w:p w14:paraId="0B449EED" w14:textId="58A7641B" w:rsidR="00F87FCD" w:rsidRPr="005B1E4D" w:rsidRDefault="00F87FCD" w:rsidP="00F87FCD">
      <w:pPr>
        <w:spacing w:after="0" w:line="240" w:lineRule="auto"/>
        <w:rPr>
          <w:rFonts w:ascii="Calibri" w:eastAsia="Times New Roman" w:hAnsi="Calibri" w:cs="Times New Roman"/>
          <w:lang w:eastAsia="nl-NL"/>
        </w:rPr>
      </w:pPr>
      <w:r>
        <w:rPr>
          <w:rFonts w:ascii="Calibri" w:eastAsia="Times New Roman" w:hAnsi="Calibri" w:cs="Times New Roman"/>
          <w:lang w:eastAsia="nl-NL"/>
        </w:rPr>
        <w:t>Leerlingen in het vmbo bewegen en sporten minder dan kinderen op de basisschool</w:t>
      </w:r>
      <w:r w:rsidR="00C85D02">
        <w:rPr>
          <w:rFonts w:ascii="Calibri" w:eastAsia="Times New Roman" w:hAnsi="Calibri" w:cs="Times New Roman"/>
          <w:lang w:eastAsia="nl-NL"/>
        </w:rPr>
        <w:t xml:space="preserve"> en </w:t>
      </w:r>
      <w:r>
        <w:rPr>
          <w:rFonts w:ascii="Calibri" w:eastAsia="Times New Roman" w:hAnsi="Calibri" w:cs="Times New Roman"/>
          <w:lang w:eastAsia="nl-NL"/>
        </w:rPr>
        <w:t>ervaren minder plezier in het bewegingsond</w:t>
      </w:r>
      <w:r w:rsidR="00F071A8">
        <w:rPr>
          <w:rFonts w:ascii="Calibri" w:eastAsia="Times New Roman" w:hAnsi="Calibri" w:cs="Times New Roman"/>
          <w:lang w:eastAsia="nl-NL"/>
        </w:rPr>
        <w:t>erwijs (</w:t>
      </w:r>
      <w:proofErr w:type="spellStart"/>
      <w:r w:rsidR="00F071A8">
        <w:rPr>
          <w:rFonts w:ascii="Calibri" w:eastAsia="Times New Roman" w:hAnsi="Calibri" w:cs="Times New Roman"/>
          <w:lang w:eastAsia="nl-NL"/>
        </w:rPr>
        <w:t>Tiessen</w:t>
      </w:r>
      <w:proofErr w:type="spellEnd"/>
      <w:r w:rsidR="00F071A8">
        <w:rPr>
          <w:rFonts w:ascii="Calibri" w:eastAsia="Times New Roman" w:hAnsi="Calibri" w:cs="Times New Roman"/>
          <w:lang w:eastAsia="nl-NL"/>
        </w:rPr>
        <w:t>-Raaphorst,</w:t>
      </w:r>
      <w:r>
        <w:rPr>
          <w:rFonts w:ascii="Calibri" w:eastAsia="Times New Roman" w:hAnsi="Calibri" w:cs="Times New Roman"/>
          <w:lang w:eastAsia="nl-NL"/>
        </w:rPr>
        <w:t xml:space="preserve"> 2014). In het stimuleren van jongeren om meer te bewegen en een gezonde leefstijl aan te nemen blijkt zelfregulatie (o.a. plannen, monitoren, reflecteren) een rol </w:t>
      </w:r>
      <w:r w:rsidR="00F071A8">
        <w:rPr>
          <w:rFonts w:ascii="Calibri" w:eastAsia="Times New Roman" w:hAnsi="Calibri" w:cs="Times New Roman"/>
          <w:lang w:eastAsia="nl-NL"/>
        </w:rPr>
        <w:t>te kunnen spelen (</w:t>
      </w:r>
      <w:r w:rsidR="00910288">
        <w:rPr>
          <w:rFonts w:cstheme="minorHAnsi"/>
          <w:sz w:val="24"/>
          <w:szCs w:val="24"/>
        </w:rPr>
        <w:t>De Ridder et al, 2006</w:t>
      </w:r>
      <w:r>
        <w:rPr>
          <w:rFonts w:ascii="Calibri" w:eastAsia="Times New Roman" w:hAnsi="Calibri" w:cs="Times New Roman"/>
          <w:lang w:eastAsia="nl-NL"/>
        </w:rPr>
        <w:t>).</w:t>
      </w:r>
      <w:r w:rsidR="0003327A">
        <w:rPr>
          <w:rFonts w:ascii="Calibri" w:eastAsia="Times New Roman" w:hAnsi="Calibri" w:cs="Times New Roman"/>
          <w:lang w:eastAsia="nl-NL"/>
        </w:rPr>
        <w:t xml:space="preserve"> </w:t>
      </w:r>
      <w:r w:rsidRPr="005B1E4D">
        <w:rPr>
          <w:rFonts w:ascii="Calibri" w:eastAsia="Times New Roman" w:hAnsi="Calibri" w:cs="Times New Roman"/>
          <w:lang w:eastAsia="nl-NL"/>
        </w:rPr>
        <w:t xml:space="preserve">De sportcontext is </w:t>
      </w:r>
      <w:r w:rsidR="00C85D02">
        <w:rPr>
          <w:rFonts w:ascii="Calibri" w:eastAsia="Times New Roman" w:hAnsi="Calibri" w:cs="Times New Roman"/>
          <w:lang w:eastAsia="nl-NL"/>
        </w:rPr>
        <w:t>g</w:t>
      </w:r>
      <w:r w:rsidRPr="005B1E4D">
        <w:rPr>
          <w:rFonts w:ascii="Calibri" w:eastAsia="Times New Roman" w:hAnsi="Calibri" w:cs="Times New Roman"/>
          <w:lang w:eastAsia="nl-NL"/>
        </w:rPr>
        <w:t xml:space="preserve">eschikt </w:t>
      </w:r>
      <w:r w:rsidR="00C85D02">
        <w:rPr>
          <w:rFonts w:ascii="Calibri" w:eastAsia="Times New Roman" w:hAnsi="Calibri" w:cs="Times New Roman"/>
          <w:lang w:eastAsia="nl-NL"/>
        </w:rPr>
        <w:t xml:space="preserve">voor het aanleren van deze </w:t>
      </w:r>
      <w:proofErr w:type="spellStart"/>
      <w:r w:rsidR="00C85D02">
        <w:rPr>
          <w:rFonts w:ascii="Calibri" w:eastAsia="Times New Roman" w:hAnsi="Calibri" w:cs="Times New Roman"/>
          <w:lang w:eastAsia="nl-NL"/>
        </w:rPr>
        <w:t>zelf-regulatieve</w:t>
      </w:r>
      <w:proofErr w:type="spellEnd"/>
      <w:r w:rsidR="00C85D02">
        <w:rPr>
          <w:rFonts w:ascii="Calibri" w:eastAsia="Times New Roman" w:hAnsi="Calibri" w:cs="Times New Roman"/>
          <w:lang w:eastAsia="nl-NL"/>
        </w:rPr>
        <w:t xml:space="preserve"> vaardigheden </w:t>
      </w:r>
      <w:r w:rsidRPr="005B1E4D">
        <w:rPr>
          <w:rFonts w:ascii="Calibri" w:eastAsia="Times New Roman" w:hAnsi="Calibri" w:cs="Times New Roman"/>
          <w:lang w:eastAsia="nl-NL"/>
        </w:rPr>
        <w:t>omdat doelen in de sport tastbaar en meetbaar zijn</w:t>
      </w:r>
      <w:r>
        <w:rPr>
          <w:rFonts w:ascii="Calibri" w:eastAsia="Times New Roman" w:hAnsi="Calibri" w:cs="Times New Roman"/>
          <w:lang w:eastAsia="nl-NL"/>
        </w:rPr>
        <w:t>.</w:t>
      </w:r>
      <w:r w:rsidR="0003327A">
        <w:rPr>
          <w:rFonts w:ascii="Calibri" w:eastAsia="Times New Roman" w:hAnsi="Calibri" w:cs="Times New Roman"/>
          <w:lang w:eastAsia="nl-NL"/>
        </w:rPr>
        <w:t xml:space="preserve"> </w:t>
      </w:r>
    </w:p>
    <w:p w14:paraId="6291AA29" w14:textId="77777777" w:rsidR="00E83F51" w:rsidRDefault="00E83F51" w:rsidP="0073443F">
      <w:pPr>
        <w:spacing w:after="0" w:line="240" w:lineRule="auto"/>
        <w:rPr>
          <w:rFonts w:ascii="Calibri" w:eastAsia="Times New Roman" w:hAnsi="Calibri" w:cs="Times New Roman"/>
          <w:lang w:eastAsia="nl-NL"/>
        </w:rPr>
      </w:pPr>
    </w:p>
    <w:p w14:paraId="0939CC5A" w14:textId="77777777" w:rsidR="00B33465" w:rsidRDefault="00B33465" w:rsidP="0073443F">
      <w:pPr>
        <w:spacing w:after="0" w:line="240" w:lineRule="auto"/>
        <w:rPr>
          <w:rFonts w:ascii="Calibri" w:eastAsia="Times New Roman" w:hAnsi="Calibri" w:cs="Times New Roman"/>
          <w:b/>
          <w:lang w:eastAsia="nl-NL"/>
        </w:rPr>
      </w:pPr>
      <w:r>
        <w:rPr>
          <w:rFonts w:ascii="Calibri" w:eastAsia="Times New Roman" w:hAnsi="Calibri" w:cs="Times New Roman"/>
          <w:b/>
          <w:lang w:eastAsia="nl-NL"/>
        </w:rPr>
        <w:t>Methode</w:t>
      </w:r>
    </w:p>
    <w:p w14:paraId="096149ED" w14:textId="6ADCF7A2" w:rsidR="00A07FD8" w:rsidRDefault="00A27362" w:rsidP="0073443F">
      <w:pPr>
        <w:spacing w:after="0" w:line="240" w:lineRule="auto"/>
        <w:rPr>
          <w:rFonts w:ascii="Calibri" w:eastAsia="Times New Roman" w:hAnsi="Calibri" w:cs="Times New Roman"/>
          <w:lang w:eastAsia="nl-NL"/>
        </w:rPr>
      </w:pPr>
      <w:r>
        <w:rPr>
          <w:rFonts w:ascii="Calibri" w:eastAsia="Times New Roman" w:hAnsi="Calibri" w:cs="Times New Roman"/>
          <w:lang w:eastAsia="nl-NL"/>
        </w:rPr>
        <w:t>Het</w:t>
      </w:r>
      <w:r w:rsidR="00F071A8">
        <w:rPr>
          <w:rFonts w:ascii="Calibri" w:eastAsia="Times New Roman" w:hAnsi="Calibri" w:cs="Times New Roman"/>
          <w:lang w:eastAsia="nl-NL"/>
        </w:rPr>
        <w:t xml:space="preserve"> </w:t>
      </w:r>
      <w:r w:rsidR="004E7940" w:rsidRPr="0073443F">
        <w:rPr>
          <w:rFonts w:ascii="Calibri" w:eastAsia="Times New Roman" w:hAnsi="Calibri" w:cs="Times New Roman"/>
          <w:lang w:eastAsia="nl-NL"/>
        </w:rPr>
        <w:t>Instituut voor Sportstudies,</w:t>
      </w:r>
      <w:r w:rsidR="004E7940">
        <w:rPr>
          <w:rFonts w:ascii="Calibri" w:eastAsia="Times New Roman" w:hAnsi="Calibri" w:cs="Times New Roman"/>
          <w:lang w:eastAsia="nl-NL"/>
        </w:rPr>
        <w:t xml:space="preserve"> KVLO, GGD en </w:t>
      </w:r>
      <w:r w:rsidR="004E7940" w:rsidRPr="0073443F">
        <w:rPr>
          <w:rFonts w:ascii="Calibri" w:eastAsia="Times New Roman" w:hAnsi="Calibri" w:cs="Times New Roman"/>
          <w:lang w:eastAsia="nl-NL"/>
        </w:rPr>
        <w:t>v</w:t>
      </w:r>
      <w:r w:rsidR="004E7940">
        <w:rPr>
          <w:rFonts w:ascii="Calibri" w:eastAsia="Times New Roman" w:hAnsi="Calibri" w:cs="Times New Roman"/>
          <w:lang w:eastAsia="nl-NL"/>
        </w:rPr>
        <w:t xml:space="preserve">mbo-scholen </w:t>
      </w:r>
      <w:r>
        <w:rPr>
          <w:rFonts w:ascii="Calibri" w:eastAsia="Times New Roman" w:hAnsi="Calibri" w:cs="Times New Roman"/>
          <w:lang w:eastAsia="nl-NL"/>
        </w:rPr>
        <w:t xml:space="preserve">hebben </w:t>
      </w:r>
      <w:r w:rsidR="004E7940">
        <w:rPr>
          <w:rFonts w:ascii="Calibri" w:eastAsia="Times New Roman" w:hAnsi="Calibri" w:cs="Times New Roman"/>
          <w:lang w:eastAsia="nl-NL"/>
        </w:rPr>
        <w:t xml:space="preserve">een </w:t>
      </w:r>
      <w:r w:rsidR="002B2FE9">
        <w:rPr>
          <w:rFonts w:ascii="Calibri" w:eastAsia="Times New Roman" w:hAnsi="Calibri" w:cs="Times New Roman"/>
          <w:lang w:eastAsia="nl-NL"/>
        </w:rPr>
        <w:t>zelfregulatie</w:t>
      </w:r>
      <w:r w:rsidR="004E7940">
        <w:rPr>
          <w:rFonts w:ascii="Calibri" w:eastAsia="Times New Roman" w:hAnsi="Calibri" w:cs="Times New Roman"/>
          <w:lang w:eastAsia="nl-NL"/>
        </w:rPr>
        <w:t>methodiek</w:t>
      </w:r>
      <w:r w:rsidR="004E7940" w:rsidRPr="0073443F">
        <w:rPr>
          <w:rFonts w:ascii="Calibri" w:eastAsia="Times New Roman" w:hAnsi="Calibri" w:cs="Times New Roman"/>
          <w:lang w:eastAsia="nl-NL"/>
        </w:rPr>
        <w:t xml:space="preserve"> ontwikkeld</w:t>
      </w:r>
      <w:r w:rsidR="004E7940">
        <w:rPr>
          <w:rFonts w:ascii="Calibri" w:eastAsia="Times New Roman" w:hAnsi="Calibri" w:cs="Times New Roman"/>
          <w:lang w:eastAsia="nl-NL"/>
        </w:rPr>
        <w:t xml:space="preserve"> waarmee</w:t>
      </w:r>
      <w:r w:rsidR="004E7940" w:rsidRPr="0073443F">
        <w:rPr>
          <w:rFonts w:ascii="Calibri" w:eastAsia="Times New Roman" w:hAnsi="Calibri" w:cs="Times New Roman"/>
          <w:lang w:eastAsia="nl-NL"/>
        </w:rPr>
        <w:t xml:space="preserve"> leerlingen aan sportdoelen werken in de gymles, en tegelijkertijd aan lee</w:t>
      </w:r>
      <w:r w:rsidR="004E7940">
        <w:rPr>
          <w:rFonts w:ascii="Calibri" w:eastAsia="Times New Roman" w:hAnsi="Calibri" w:cs="Times New Roman"/>
          <w:lang w:eastAsia="nl-NL"/>
        </w:rPr>
        <w:t>fstijldoelen in de mentorlessen: Goalkeeper!</w:t>
      </w:r>
      <w:r w:rsidR="004E7940" w:rsidRPr="0073443F">
        <w:rPr>
          <w:rFonts w:ascii="Calibri" w:eastAsia="Times New Roman" w:hAnsi="Calibri" w:cs="Times New Roman"/>
          <w:lang w:eastAsia="nl-NL"/>
        </w:rPr>
        <w:t xml:space="preserve"> De lesmethode</w:t>
      </w:r>
      <w:r w:rsidR="00C85D02">
        <w:rPr>
          <w:rFonts w:ascii="Calibri" w:eastAsia="Times New Roman" w:hAnsi="Calibri" w:cs="Times New Roman"/>
          <w:lang w:eastAsia="nl-NL"/>
        </w:rPr>
        <w:t xml:space="preserve"> </w:t>
      </w:r>
      <w:r w:rsidR="00A07FD8">
        <w:rPr>
          <w:rFonts w:ascii="Calibri" w:eastAsia="Times New Roman" w:hAnsi="Calibri" w:cs="Times New Roman"/>
          <w:lang w:eastAsia="nl-NL"/>
        </w:rPr>
        <w:t xml:space="preserve">heeft aandacht voor moderne en traditionele sporten (gymlessen) en eet- en beweeggedrag (mentorlessen) </w:t>
      </w:r>
      <w:r w:rsidR="00C85D02">
        <w:rPr>
          <w:rFonts w:ascii="Calibri" w:eastAsia="Times New Roman" w:hAnsi="Calibri" w:cs="Times New Roman"/>
          <w:lang w:eastAsia="nl-NL"/>
        </w:rPr>
        <w:t xml:space="preserve">waarbij in </w:t>
      </w:r>
      <w:r w:rsidR="00A43785">
        <w:rPr>
          <w:rFonts w:ascii="Calibri" w:eastAsia="Times New Roman" w:hAnsi="Calibri" w:cs="Times New Roman"/>
          <w:lang w:eastAsia="nl-NL"/>
        </w:rPr>
        <w:t>zestien</w:t>
      </w:r>
      <w:r w:rsidR="00C85D02">
        <w:rPr>
          <w:rFonts w:ascii="Calibri" w:eastAsia="Times New Roman" w:hAnsi="Calibri" w:cs="Times New Roman"/>
          <w:lang w:eastAsia="nl-NL"/>
        </w:rPr>
        <w:t xml:space="preserve"> weken gewerkt</w:t>
      </w:r>
      <w:r w:rsidR="00A07FD8">
        <w:rPr>
          <w:rFonts w:ascii="Calibri" w:eastAsia="Times New Roman" w:hAnsi="Calibri" w:cs="Times New Roman"/>
          <w:lang w:eastAsia="nl-NL"/>
        </w:rPr>
        <w:t xml:space="preserve"> wordt aan </w:t>
      </w:r>
      <w:proofErr w:type="spellStart"/>
      <w:r w:rsidR="00A07FD8">
        <w:rPr>
          <w:rFonts w:ascii="Calibri" w:eastAsia="Times New Roman" w:hAnsi="Calibri" w:cs="Times New Roman"/>
          <w:lang w:eastAsia="nl-NL"/>
        </w:rPr>
        <w:t>zelf-regulatieve</w:t>
      </w:r>
      <w:proofErr w:type="spellEnd"/>
      <w:r w:rsidR="00A07FD8">
        <w:rPr>
          <w:rFonts w:ascii="Calibri" w:eastAsia="Times New Roman" w:hAnsi="Calibri" w:cs="Times New Roman"/>
          <w:lang w:eastAsia="nl-NL"/>
        </w:rPr>
        <w:t xml:space="preserve"> vaardigheden. Leerlingen k</w:t>
      </w:r>
      <w:r w:rsidR="00F85B87">
        <w:rPr>
          <w:rFonts w:ascii="Calibri" w:eastAsia="Times New Roman" w:hAnsi="Calibri" w:cs="Times New Roman"/>
          <w:lang w:eastAsia="nl-NL"/>
        </w:rPr>
        <w:t xml:space="preserve">iezen </w:t>
      </w:r>
      <w:r w:rsidR="00A43785">
        <w:rPr>
          <w:rFonts w:ascii="Calibri" w:eastAsia="Times New Roman" w:hAnsi="Calibri" w:cs="Times New Roman"/>
          <w:lang w:eastAsia="nl-NL"/>
        </w:rPr>
        <w:t xml:space="preserve">per vier weken </w:t>
      </w:r>
      <w:r w:rsidR="00F85B87">
        <w:rPr>
          <w:rFonts w:ascii="Calibri" w:eastAsia="Times New Roman" w:hAnsi="Calibri" w:cs="Times New Roman"/>
          <w:lang w:eastAsia="nl-NL"/>
        </w:rPr>
        <w:t>een sport en leefstijlthema</w:t>
      </w:r>
      <w:r w:rsidR="00A07FD8">
        <w:rPr>
          <w:rFonts w:ascii="Calibri" w:eastAsia="Times New Roman" w:hAnsi="Calibri" w:cs="Times New Roman"/>
          <w:lang w:eastAsia="nl-NL"/>
        </w:rPr>
        <w:t>, bepalen hun startniveau</w:t>
      </w:r>
      <w:r w:rsidR="00A07FD8" w:rsidRPr="00A07FD8">
        <w:rPr>
          <w:rFonts w:ascii="Calibri" w:eastAsia="Times New Roman" w:hAnsi="Calibri" w:cs="Times New Roman"/>
          <w:lang w:eastAsia="nl-NL"/>
        </w:rPr>
        <w:t xml:space="preserve"> </w:t>
      </w:r>
      <w:r w:rsidR="00F071A8">
        <w:rPr>
          <w:rFonts w:ascii="Calibri" w:eastAsia="Times New Roman" w:hAnsi="Calibri" w:cs="Times New Roman"/>
          <w:lang w:eastAsia="nl-NL"/>
        </w:rPr>
        <w:t>d.m.v. niveauvideo’s</w:t>
      </w:r>
      <w:r w:rsidR="00A07FD8">
        <w:rPr>
          <w:rFonts w:ascii="Calibri" w:eastAsia="Times New Roman" w:hAnsi="Calibri" w:cs="Times New Roman"/>
          <w:lang w:eastAsia="nl-NL"/>
        </w:rPr>
        <w:t xml:space="preserve">, kiezen een doel, plannen hun activiteiten aan de hand van instructieposters en evalueren of ze de eigen doelen behaald hebben. Leerlingen werken veelal in buddy’s waarbij de docent de rol van coach aanneemt. </w:t>
      </w:r>
      <w:r w:rsidR="00910288">
        <w:rPr>
          <w:rFonts w:ascii="Calibri" w:eastAsia="Times New Roman" w:hAnsi="Calibri" w:cs="Times New Roman"/>
          <w:lang w:eastAsia="nl-NL"/>
        </w:rPr>
        <w:t xml:space="preserve">Om het effect van deze methode te bepalen is gebruik gemaakt van </w:t>
      </w:r>
      <w:r w:rsidR="00225819">
        <w:rPr>
          <w:rFonts w:ascii="Calibri" w:eastAsia="Times New Roman" w:hAnsi="Calibri" w:cs="Times New Roman"/>
          <w:lang w:eastAsia="nl-NL"/>
        </w:rPr>
        <w:t>audiometingen bij de leerkracht</w:t>
      </w:r>
      <w:r w:rsidR="00225819">
        <w:rPr>
          <w:rFonts w:ascii="Calibri" w:eastAsia="Times New Roman" w:hAnsi="Calibri" w:cs="Times New Roman"/>
          <w:lang w:eastAsia="nl-NL"/>
        </w:rPr>
        <w:t xml:space="preserve">, voor- en nameting met behulp van </w:t>
      </w:r>
      <w:r w:rsidR="00910288">
        <w:rPr>
          <w:rFonts w:ascii="Calibri" w:eastAsia="Times New Roman" w:hAnsi="Calibri" w:cs="Times New Roman"/>
          <w:lang w:eastAsia="nl-NL"/>
        </w:rPr>
        <w:t>de zelfregulatie-vragenlijst (SRS-SRL</w:t>
      </w:r>
      <w:r w:rsidR="00A43785">
        <w:rPr>
          <w:rFonts w:ascii="Calibri" w:eastAsia="Times New Roman" w:hAnsi="Calibri" w:cs="Times New Roman"/>
          <w:lang w:eastAsia="nl-NL"/>
        </w:rPr>
        <w:t xml:space="preserve">, </w:t>
      </w:r>
      <w:proofErr w:type="spellStart"/>
      <w:r w:rsidR="00A43785">
        <w:rPr>
          <w:rFonts w:ascii="Calibri" w:eastAsia="Times New Roman" w:hAnsi="Calibri" w:cs="Times New Roman"/>
          <w:lang w:eastAsia="nl-NL"/>
        </w:rPr>
        <w:t>Toering</w:t>
      </w:r>
      <w:proofErr w:type="spellEnd"/>
      <w:r w:rsidR="00A43785">
        <w:rPr>
          <w:rFonts w:ascii="Calibri" w:eastAsia="Times New Roman" w:hAnsi="Calibri" w:cs="Times New Roman"/>
          <w:lang w:eastAsia="nl-NL"/>
        </w:rPr>
        <w:t xml:space="preserve"> et al., 2012</w:t>
      </w:r>
      <w:r w:rsidR="00910288">
        <w:rPr>
          <w:rFonts w:ascii="Calibri" w:eastAsia="Times New Roman" w:hAnsi="Calibri" w:cs="Times New Roman"/>
          <w:lang w:eastAsia="nl-NL"/>
        </w:rPr>
        <w:t>)</w:t>
      </w:r>
      <w:r w:rsidR="00225819">
        <w:rPr>
          <w:rFonts w:ascii="Calibri" w:eastAsia="Times New Roman" w:hAnsi="Calibri" w:cs="Times New Roman"/>
          <w:lang w:eastAsia="nl-NL"/>
        </w:rPr>
        <w:t xml:space="preserve"> </w:t>
      </w:r>
      <w:r w:rsidR="00910288">
        <w:rPr>
          <w:rFonts w:ascii="Calibri" w:eastAsia="Times New Roman" w:hAnsi="Calibri" w:cs="Times New Roman"/>
          <w:lang w:eastAsia="nl-NL"/>
        </w:rPr>
        <w:t xml:space="preserve">en </w:t>
      </w:r>
      <w:proofErr w:type="spellStart"/>
      <w:r w:rsidR="00910288">
        <w:rPr>
          <w:rFonts w:ascii="Calibri" w:eastAsia="Times New Roman" w:hAnsi="Calibri" w:cs="Times New Roman"/>
          <w:lang w:eastAsia="nl-NL"/>
        </w:rPr>
        <w:t>focusgroepgesprekken</w:t>
      </w:r>
      <w:proofErr w:type="spellEnd"/>
      <w:r w:rsidR="00910288">
        <w:rPr>
          <w:rFonts w:ascii="Calibri" w:eastAsia="Times New Roman" w:hAnsi="Calibri" w:cs="Times New Roman"/>
          <w:lang w:eastAsia="nl-NL"/>
        </w:rPr>
        <w:t xml:space="preserve"> met leerlingen. </w:t>
      </w:r>
      <w:r w:rsidR="00225819">
        <w:rPr>
          <w:rFonts w:ascii="Calibri" w:eastAsia="Times New Roman" w:hAnsi="Calibri" w:cs="Times New Roman"/>
          <w:lang w:eastAsia="nl-NL"/>
        </w:rPr>
        <w:t xml:space="preserve"> Voor de analyse is respectievelijk gebruik gemaakt van Chi-kwadraat analyses, </w:t>
      </w:r>
      <w:r w:rsidR="00225819">
        <w:rPr>
          <w:rFonts w:ascii="Calibri" w:eastAsia="Times New Roman" w:hAnsi="Calibri" w:cs="Times New Roman"/>
          <w:lang w:eastAsia="nl-NL"/>
        </w:rPr>
        <w:t>GLM-ANOVA</w:t>
      </w:r>
      <w:r w:rsidR="00225819">
        <w:rPr>
          <w:rFonts w:ascii="Calibri" w:eastAsia="Times New Roman" w:hAnsi="Calibri" w:cs="Times New Roman"/>
          <w:lang w:eastAsia="nl-NL"/>
        </w:rPr>
        <w:t xml:space="preserve"> </w:t>
      </w:r>
      <w:bookmarkStart w:id="0" w:name="_GoBack"/>
      <w:bookmarkEnd w:id="0"/>
      <w:r w:rsidR="00225819">
        <w:rPr>
          <w:rFonts w:ascii="Calibri" w:eastAsia="Times New Roman" w:hAnsi="Calibri" w:cs="Times New Roman"/>
          <w:lang w:eastAsia="nl-NL"/>
        </w:rPr>
        <w:t>en pre- en post labeling.</w:t>
      </w:r>
    </w:p>
    <w:p w14:paraId="745DC988" w14:textId="77777777" w:rsidR="005B1E4D" w:rsidRPr="004E7940" w:rsidRDefault="005B1E4D" w:rsidP="0073443F">
      <w:pPr>
        <w:spacing w:after="0" w:line="240" w:lineRule="auto"/>
        <w:rPr>
          <w:rFonts w:ascii="Calibri" w:eastAsia="Times New Roman" w:hAnsi="Calibri" w:cs="Times New Roman"/>
          <w:lang w:eastAsia="nl-NL"/>
        </w:rPr>
      </w:pPr>
    </w:p>
    <w:p w14:paraId="4D096EB3" w14:textId="77777777" w:rsidR="00B33465" w:rsidRPr="00B33465" w:rsidRDefault="00B33465" w:rsidP="0073443F">
      <w:pPr>
        <w:spacing w:after="0" w:line="240" w:lineRule="auto"/>
        <w:rPr>
          <w:rFonts w:ascii="Calibri" w:eastAsia="Times New Roman" w:hAnsi="Calibri" w:cs="Times New Roman"/>
          <w:b/>
          <w:lang w:eastAsia="nl-NL"/>
        </w:rPr>
      </w:pPr>
      <w:r>
        <w:rPr>
          <w:rFonts w:ascii="Calibri" w:eastAsia="Times New Roman" w:hAnsi="Calibri" w:cs="Times New Roman"/>
          <w:b/>
          <w:lang w:eastAsia="nl-NL"/>
        </w:rPr>
        <w:t>Resultaten</w:t>
      </w:r>
    </w:p>
    <w:p w14:paraId="7DE8B273" w14:textId="41C68FB6" w:rsidR="00C03288" w:rsidRDefault="007973AE" w:rsidP="0073443F">
      <w:pPr>
        <w:spacing w:after="0" w:line="240" w:lineRule="auto"/>
        <w:rPr>
          <w:rFonts w:ascii="Calibri" w:eastAsia="Times New Roman" w:hAnsi="Calibri" w:cs="Times New Roman"/>
          <w:lang w:eastAsia="nl-NL"/>
        </w:rPr>
      </w:pPr>
      <w:r>
        <w:rPr>
          <w:rFonts w:ascii="Calibri" w:eastAsia="Times New Roman" w:hAnsi="Calibri" w:cs="Times New Roman"/>
          <w:lang w:eastAsia="nl-NL"/>
        </w:rPr>
        <w:t>Op d</w:t>
      </w:r>
      <w:r w:rsidR="004E7940">
        <w:rPr>
          <w:rFonts w:ascii="Calibri" w:eastAsia="Times New Roman" w:hAnsi="Calibri" w:cs="Times New Roman"/>
          <w:lang w:eastAsia="nl-NL"/>
        </w:rPr>
        <w:t xml:space="preserve">rie scholen </w:t>
      </w:r>
      <w:r>
        <w:rPr>
          <w:rFonts w:ascii="Calibri" w:eastAsia="Times New Roman" w:hAnsi="Calibri" w:cs="Times New Roman"/>
          <w:lang w:eastAsia="nl-NL"/>
        </w:rPr>
        <w:t>is</w:t>
      </w:r>
      <w:r w:rsidR="002B2FE9">
        <w:rPr>
          <w:rFonts w:ascii="Calibri" w:eastAsia="Times New Roman" w:hAnsi="Calibri" w:cs="Times New Roman"/>
          <w:lang w:eastAsia="nl-NL"/>
        </w:rPr>
        <w:t xml:space="preserve"> de interventie uit</w:t>
      </w:r>
      <w:r w:rsidR="00E83F51">
        <w:rPr>
          <w:rFonts w:ascii="Calibri" w:eastAsia="Times New Roman" w:hAnsi="Calibri" w:cs="Times New Roman"/>
          <w:lang w:eastAsia="nl-NL"/>
        </w:rPr>
        <w:t>gevoerd</w:t>
      </w:r>
      <w:r>
        <w:rPr>
          <w:rFonts w:ascii="Calibri" w:eastAsia="Times New Roman" w:hAnsi="Calibri" w:cs="Times New Roman"/>
          <w:lang w:eastAsia="nl-NL"/>
        </w:rPr>
        <w:t xml:space="preserve"> (experimentele groep, n=55; controlegroep, n=34).</w:t>
      </w:r>
      <w:r w:rsidR="003E0C3A">
        <w:rPr>
          <w:rFonts w:ascii="Calibri" w:eastAsia="Times New Roman" w:hAnsi="Calibri" w:cs="Times New Roman"/>
          <w:lang w:eastAsia="nl-NL"/>
        </w:rPr>
        <w:t xml:space="preserve"> </w:t>
      </w:r>
      <w:r w:rsidR="00E83F51">
        <w:rPr>
          <w:rFonts w:ascii="Calibri" w:eastAsia="Times New Roman" w:hAnsi="Calibri" w:cs="Times New Roman"/>
          <w:lang w:eastAsia="nl-NL"/>
        </w:rPr>
        <w:t>Goalkeeper docenten geven</w:t>
      </w:r>
      <w:r w:rsidR="005B1E4D">
        <w:rPr>
          <w:rFonts w:ascii="Calibri" w:eastAsia="Times New Roman" w:hAnsi="Calibri" w:cs="Times New Roman"/>
          <w:lang w:eastAsia="nl-NL"/>
        </w:rPr>
        <w:t xml:space="preserve"> significant</w:t>
      </w:r>
      <w:r w:rsidR="00E83F51">
        <w:rPr>
          <w:rFonts w:ascii="Calibri" w:eastAsia="Times New Roman" w:hAnsi="Calibri" w:cs="Times New Roman"/>
          <w:lang w:eastAsia="nl-NL"/>
        </w:rPr>
        <w:t xml:space="preserve"> meer aanwijzingen gericht op plannen en monitoren, terwijl reguliere docenten vrijwel alleen begeleiden op reflectie</w:t>
      </w:r>
      <w:r w:rsidR="00F071A8">
        <w:rPr>
          <w:rFonts w:ascii="Calibri" w:eastAsia="Times New Roman" w:hAnsi="Calibri" w:cs="Times New Roman"/>
          <w:lang w:eastAsia="nl-NL"/>
        </w:rPr>
        <w:t xml:space="preserve"> (audiometing)</w:t>
      </w:r>
      <w:r w:rsidR="00E83F51">
        <w:rPr>
          <w:rFonts w:ascii="Calibri" w:eastAsia="Times New Roman" w:hAnsi="Calibri" w:cs="Times New Roman"/>
          <w:lang w:eastAsia="nl-NL"/>
        </w:rPr>
        <w:t>.</w:t>
      </w:r>
      <w:r w:rsidR="005B1E4D">
        <w:rPr>
          <w:rFonts w:ascii="Calibri" w:eastAsia="Times New Roman" w:hAnsi="Calibri" w:cs="Times New Roman"/>
          <w:lang w:eastAsia="nl-NL"/>
        </w:rPr>
        <w:t xml:space="preserve"> Goalkeeper leerlingen leren significant beter monitoren en reflecteren, maar de planningsvaardigheid neemt nauwelijks toe</w:t>
      </w:r>
      <w:r w:rsidR="00F071A8">
        <w:rPr>
          <w:rFonts w:ascii="Calibri" w:eastAsia="Times New Roman" w:hAnsi="Calibri" w:cs="Times New Roman"/>
          <w:lang w:eastAsia="nl-NL"/>
        </w:rPr>
        <w:t xml:space="preserve"> (zelfregulatievragenlijst)</w:t>
      </w:r>
      <w:r w:rsidR="005B1E4D">
        <w:rPr>
          <w:rFonts w:ascii="Calibri" w:eastAsia="Times New Roman" w:hAnsi="Calibri" w:cs="Times New Roman"/>
          <w:lang w:eastAsia="nl-NL"/>
        </w:rPr>
        <w:t>.</w:t>
      </w:r>
      <w:r w:rsidR="003E0C3A">
        <w:rPr>
          <w:rFonts w:ascii="Calibri" w:eastAsia="Times New Roman" w:hAnsi="Calibri" w:cs="Times New Roman"/>
          <w:lang w:eastAsia="nl-NL"/>
        </w:rPr>
        <w:t xml:space="preserve"> Op het gebied van de leefstijl</w:t>
      </w:r>
      <w:r w:rsidR="00163F8F">
        <w:rPr>
          <w:rFonts w:ascii="Calibri" w:eastAsia="Times New Roman" w:hAnsi="Calibri" w:cs="Times New Roman"/>
          <w:lang w:eastAsia="nl-NL"/>
        </w:rPr>
        <w:t xml:space="preserve"> blijkt het eetgedrag en beweeggedrag bij zowel de experimentele als de controlegroep nauwelijks veranderd.</w:t>
      </w:r>
    </w:p>
    <w:p w14:paraId="6312D56B" w14:textId="77777777" w:rsidR="005B1E4D" w:rsidRDefault="005B1E4D" w:rsidP="0073443F">
      <w:pPr>
        <w:spacing w:after="0" w:line="240" w:lineRule="auto"/>
        <w:rPr>
          <w:rFonts w:ascii="Calibri" w:eastAsia="Times New Roman" w:hAnsi="Calibri" w:cs="Times New Roman"/>
          <w:b/>
          <w:lang w:eastAsia="nl-NL"/>
        </w:rPr>
      </w:pPr>
    </w:p>
    <w:p w14:paraId="64925C96" w14:textId="77777777" w:rsidR="002B2FE9" w:rsidRPr="002B2FE9" w:rsidRDefault="00C03288" w:rsidP="0073443F">
      <w:pPr>
        <w:spacing w:after="0" w:line="240" w:lineRule="auto"/>
        <w:rPr>
          <w:rFonts w:ascii="Calibri" w:eastAsia="Times New Roman" w:hAnsi="Calibri" w:cs="Times New Roman"/>
          <w:b/>
          <w:lang w:eastAsia="nl-NL"/>
        </w:rPr>
      </w:pPr>
      <w:r>
        <w:rPr>
          <w:rFonts w:ascii="Calibri" w:eastAsia="Times New Roman" w:hAnsi="Calibri" w:cs="Times New Roman"/>
          <w:b/>
          <w:lang w:eastAsia="nl-NL"/>
        </w:rPr>
        <w:t>Di</w:t>
      </w:r>
      <w:r w:rsidR="002B2FE9">
        <w:rPr>
          <w:rFonts w:ascii="Calibri" w:eastAsia="Times New Roman" w:hAnsi="Calibri" w:cs="Times New Roman"/>
          <w:b/>
          <w:lang w:eastAsia="nl-NL"/>
        </w:rPr>
        <w:t>s</w:t>
      </w:r>
      <w:r>
        <w:rPr>
          <w:rFonts w:ascii="Calibri" w:eastAsia="Times New Roman" w:hAnsi="Calibri" w:cs="Times New Roman"/>
          <w:b/>
          <w:lang w:eastAsia="nl-NL"/>
        </w:rPr>
        <w:t>c</w:t>
      </w:r>
      <w:r w:rsidR="002B2FE9">
        <w:rPr>
          <w:rFonts w:ascii="Calibri" w:eastAsia="Times New Roman" w:hAnsi="Calibri" w:cs="Times New Roman"/>
          <w:b/>
          <w:lang w:eastAsia="nl-NL"/>
        </w:rPr>
        <w:t>ussie/conclusie</w:t>
      </w:r>
    </w:p>
    <w:p w14:paraId="5DF6C3DA" w14:textId="77777777" w:rsidR="00A27362" w:rsidRPr="00A27362" w:rsidRDefault="007973AE" w:rsidP="0073443F">
      <w:pPr>
        <w:spacing w:after="0" w:line="240" w:lineRule="auto"/>
        <w:rPr>
          <w:rFonts w:ascii="Times New Roman" w:eastAsia="Times New Roman" w:hAnsi="Times New Roman" w:cs="Times New Roman"/>
          <w:sz w:val="23"/>
          <w:szCs w:val="23"/>
          <w:lang w:eastAsia="nl-NL"/>
        </w:rPr>
      </w:pPr>
      <w:r>
        <w:rPr>
          <w:rFonts w:ascii="Calibri" w:eastAsia="Times New Roman" w:hAnsi="Calibri" w:cs="Times New Roman"/>
          <w:lang w:eastAsia="nl-NL"/>
        </w:rPr>
        <w:t>Leerlingen ervaren het eigenaarschap over het algemeen als zeer plezierig. Hoewel</w:t>
      </w:r>
      <w:r w:rsidR="00163F8F">
        <w:rPr>
          <w:rFonts w:ascii="Calibri" w:eastAsia="Times New Roman" w:hAnsi="Calibri" w:cs="Times New Roman"/>
          <w:lang w:eastAsia="nl-NL"/>
        </w:rPr>
        <w:t xml:space="preserve"> er effecten gevonden worden op de zelfregulatieve vaa</w:t>
      </w:r>
      <w:r>
        <w:rPr>
          <w:rFonts w:ascii="Calibri" w:eastAsia="Times New Roman" w:hAnsi="Calibri" w:cs="Times New Roman"/>
          <w:lang w:eastAsia="nl-NL"/>
        </w:rPr>
        <w:t>rdigheden, lijken deze effecten</w:t>
      </w:r>
      <w:r w:rsidR="00163F8F">
        <w:rPr>
          <w:rFonts w:ascii="Calibri" w:eastAsia="Times New Roman" w:hAnsi="Calibri" w:cs="Times New Roman"/>
          <w:lang w:eastAsia="nl-NL"/>
        </w:rPr>
        <w:t xml:space="preserve"> docentafhankelijk. Opvallend is dat de begeleiding </w:t>
      </w:r>
      <w:r>
        <w:rPr>
          <w:rFonts w:ascii="Calibri" w:eastAsia="Times New Roman" w:hAnsi="Calibri" w:cs="Times New Roman"/>
          <w:lang w:eastAsia="nl-NL"/>
        </w:rPr>
        <w:t>van de zelfregulatieve vaardigheden door docenten als lastig ervaren wordt. Scholing op de nieuwe coachrol van de docenten is zeer wenselijk.</w:t>
      </w:r>
      <w:r w:rsidR="00163F8F">
        <w:rPr>
          <w:rFonts w:ascii="Calibri" w:eastAsia="Times New Roman" w:hAnsi="Calibri" w:cs="Times New Roman"/>
          <w:lang w:eastAsia="nl-NL"/>
        </w:rPr>
        <w:t xml:space="preserve"> </w:t>
      </w:r>
    </w:p>
    <w:p w14:paraId="5EC46879" w14:textId="30462C9A" w:rsidR="005D33EA" w:rsidRDefault="005D33EA"/>
    <w:p w14:paraId="0F29D482" w14:textId="5E41726D" w:rsidR="00BD22B9" w:rsidRDefault="00BD22B9">
      <w:r>
        <w:t>Literatuurlijst:</w:t>
      </w:r>
    </w:p>
    <w:p w14:paraId="2BE56FA7" w14:textId="77777777" w:rsidR="00A43785" w:rsidRDefault="00A43785" w:rsidP="00A43785">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De Ridder, D. T., &amp; De Wit, J. B. (2006). </w:t>
      </w:r>
      <w:r w:rsidRPr="00910288">
        <w:rPr>
          <w:rFonts w:ascii="Arial" w:hAnsi="Arial" w:cs="Arial"/>
          <w:color w:val="222222"/>
          <w:sz w:val="20"/>
          <w:szCs w:val="20"/>
          <w:shd w:val="clear" w:color="auto" w:fill="FFFFFF"/>
          <w:lang w:val="en-US"/>
        </w:rPr>
        <w:t>Self-regulation in health behavior: Concepts, theories, and central issues. </w:t>
      </w:r>
      <w:proofErr w:type="spellStart"/>
      <w:r>
        <w:rPr>
          <w:rFonts w:ascii="Arial" w:hAnsi="Arial" w:cs="Arial"/>
          <w:i/>
          <w:iCs/>
          <w:color w:val="222222"/>
          <w:sz w:val="20"/>
          <w:szCs w:val="20"/>
          <w:shd w:val="clear" w:color="auto" w:fill="FFFFFF"/>
        </w:rPr>
        <w:t>Self-regulation</w:t>
      </w:r>
      <w:proofErr w:type="spellEnd"/>
      <w:r>
        <w:rPr>
          <w:rFonts w:ascii="Arial" w:hAnsi="Arial" w:cs="Arial"/>
          <w:i/>
          <w:iCs/>
          <w:color w:val="222222"/>
          <w:sz w:val="20"/>
          <w:szCs w:val="20"/>
          <w:shd w:val="clear" w:color="auto" w:fill="FFFFFF"/>
        </w:rPr>
        <w:t xml:space="preserve"> in health </w:t>
      </w:r>
      <w:proofErr w:type="spellStart"/>
      <w:r>
        <w:rPr>
          <w:rFonts w:ascii="Arial" w:hAnsi="Arial" w:cs="Arial"/>
          <w:i/>
          <w:iCs/>
          <w:color w:val="222222"/>
          <w:sz w:val="20"/>
          <w:szCs w:val="20"/>
          <w:shd w:val="clear" w:color="auto" w:fill="FFFFFF"/>
        </w:rPr>
        <w:t>behavior</w:t>
      </w:r>
      <w:proofErr w:type="spellEnd"/>
      <w:r>
        <w:rPr>
          <w:rFonts w:ascii="Arial" w:hAnsi="Arial" w:cs="Arial"/>
          <w:color w:val="222222"/>
          <w:sz w:val="20"/>
          <w:szCs w:val="20"/>
          <w:shd w:val="clear" w:color="auto" w:fill="FFFFFF"/>
        </w:rPr>
        <w:t>, 1-23.</w:t>
      </w:r>
    </w:p>
    <w:p w14:paraId="0FCF9BFD" w14:textId="64AD6741" w:rsidR="00BD22B9" w:rsidRDefault="00BD22B9">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Tiessen</w:t>
      </w:r>
      <w:proofErr w:type="spellEnd"/>
      <w:r>
        <w:rPr>
          <w:rFonts w:ascii="Arial" w:hAnsi="Arial" w:cs="Arial"/>
          <w:color w:val="222222"/>
          <w:sz w:val="20"/>
          <w:szCs w:val="20"/>
          <w:shd w:val="clear" w:color="auto" w:fill="FFFFFF"/>
        </w:rPr>
        <w:t>-Raaphorst, A., van den Dool, R., &amp; Vogels, R. (2014). Uitstappers en doorzetters.</w:t>
      </w:r>
    </w:p>
    <w:p w14:paraId="245F661A" w14:textId="797DE32C" w:rsidR="00A43785" w:rsidRDefault="00A43785">
      <w:proofErr w:type="spellStart"/>
      <w:r>
        <w:rPr>
          <w:rFonts w:ascii="Arial" w:hAnsi="Arial" w:cs="Arial"/>
          <w:color w:val="222222"/>
          <w:sz w:val="20"/>
          <w:szCs w:val="20"/>
          <w:shd w:val="clear" w:color="auto" w:fill="FFFFFF"/>
        </w:rPr>
        <w:t>Toering</w:t>
      </w:r>
      <w:proofErr w:type="spellEnd"/>
      <w:r>
        <w:rPr>
          <w:rFonts w:ascii="Arial" w:hAnsi="Arial" w:cs="Arial"/>
          <w:color w:val="222222"/>
          <w:sz w:val="20"/>
          <w:szCs w:val="20"/>
          <w:shd w:val="clear" w:color="auto" w:fill="FFFFFF"/>
        </w:rPr>
        <w:t xml:space="preserve">, T., Elferink-Gemser, M. T., Jonker, L., van Heuvelen, M. J., &amp; Visscher, C. (2012). </w:t>
      </w:r>
      <w:r w:rsidRPr="00A43785">
        <w:rPr>
          <w:rFonts w:ascii="Arial" w:hAnsi="Arial" w:cs="Arial"/>
          <w:color w:val="222222"/>
          <w:sz w:val="20"/>
          <w:szCs w:val="20"/>
          <w:shd w:val="clear" w:color="auto" w:fill="FFFFFF"/>
          <w:lang w:val="en-US"/>
        </w:rPr>
        <w:t>Measuring self-regulation in a learning context: Reliability and validity of the Self-Regulation of Learning Self-Report Scale (SRL-SRS). </w:t>
      </w:r>
      <w:r>
        <w:rPr>
          <w:rFonts w:ascii="Arial" w:hAnsi="Arial" w:cs="Arial"/>
          <w:i/>
          <w:iCs/>
          <w:color w:val="222222"/>
          <w:sz w:val="20"/>
          <w:szCs w:val="20"/>
          <w:shd w:val="clear" w:color="auto" w:fill="FFFFFF"/>
        </w:rPr>
        <w:t xml:space="preserve">International Journal of Sport </w:t>
      </w:r>
      <w:proofErr w:type="spellStart"/>
      <w:r>
        <w:rPr>
          <w:rFonts w:ascii="Arial" w:hAnsi="Arial" w:cs="Arial"/>
          <w:i/>
          <w:iCs/>
          <w:color w:val="222222"/>
          <w:sz w:val="20"/>
          <w:szCs w:val="20"/>
          <w:shd w:val="clear" w:color="auto" w:fill="FFFFFF"/>
        </w:rPr>
        <w:t>and</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Exercise</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Psychology</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 24-38.</w:t>
      </w:r>
    </w:p>
    <w:sectPr w:rsidR="00A437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3F"/>
    <w:rsid w:val="0000703F"/>
    <w:rsid w:val="0003327A"/>
    <w:rsid w:val="00082A16"/>
    <w:rsid w:val="000A52A0"/>
    <w:rsid w:val="000E6010"/>
    <w:rsid w:val="000E7DD8"/>
    <w:rsid w:val="000F218F"/>
    <w:rsid w:val="000F74EA"/>
    <w:rsid w:val="00114276"/>
    <w:rsid w:val="00163F8F"/>
    <w:rsid w:val="00176FED"/>
    <w:rsid w:val="001B15BB"/>
    <w:rsid w:val="001D0020"/>
    <w:rsid w:val="001D1115"/>
    <w:rsid w:val="0022570B"/>
    <w:rsid w:val="00225819"/>
    <w:rsid w:val="002A0A98"/>
    <w:rsid w:val="002A1AD5"/>
    <w:rsid w:val="002A3B0B"/>
    <w:rsid w:val="002B2FE9"/>
    <w:rsid w:val="002D50A1"/>
    <w:rsid w:val="002E1620"/>
    <w:rsid w:val="002E1DA5"/>
    <w:rsid w:val="003A4B26"/>
    <w:rsid w:val="003B4308"/>
    <w:rsid w:val="003B64C0"/>
    <w:rsid w:val="003E0C3A"/>
    <w:rsid w:val="00422D82"/>
    <w:rsid w:val="0047210C"/>
    <w:rsid w:val="004A44F4"/>
    <w:rsid w:val="004B06AE"/>
    <w:rsid w:val="004E7940"/>
    <w:rsid w:val="00507D1D"/>
    <w:rsid w:val="00532825"/>
    <w:rsid w:val="005801D5"/>
    <w:rsid w:val="005B1E4D"/>
    <w:rsid w:val="005C15EA"/>
    <w:rsid w:val="005D33EA"/>
    <w:rsid w:val="005D4EDE"/>
    <w:rsid w:val="005E22F0"/>
    <w:rsid w:val="006052C6"/>
    <w:rsid w:val="0061758D"/>
    <w:rsid w:val="00626261"/>
    <w:rsid w:val="0064378F"/>
    <w:rsid w:val="00655BAD"/>
    <w:rsid w:val="006705BA"/>
    <w:rsid w:val="0073443F"/>
    <w:rsid w:val="00773D0A"/>
    <w:rsid w:val="007973AE"/>
    <w:rsid w:val="007B15FD"/>
    <w:rsid w:val="00827320"/>
    <w:rsid w:val="00855DC6"/>
    <w:rsid w:val="00871D8D"/>
    <w:rsid w:val="0087273D"/>
    <w:rsid w:val="00875831"/>
    <w:rsid w:val="00880830"/>
    <w:rsid w:val="008B0499"/>
    <w:rsid w:val="008E2009"/>
    <w:rsid w:val="008E6086"/>
    <w:rsid w:val="00910288"/>
    <w:rsid w:val="00927519"/>
    <w:rsid w:val="00941624"/>
    <w:rsid w:val="00957D17"/>
    <w:rsid w:val="0098145E"/>
    <w:rsid w:val="009A3F94"/>
    <w:rsid w:val="009C6F0F"/>
    <w:rsid w:val="009F57AE"/>
    <w:rsid w:val="00A07FD8"/>
    <w:rsid w:val="00A27362"/>
    <w:rsid w:val="00A43785"/>
    <w:rsid w:val="00A466E7"/>
    <w:rsid w:val="00A75AEF"/>
    <w:rsid w:val="00A95E71"/>
    <w:rsid w:val="00A97034"/>
    <w:rsid w:val="00AC723E"/>
    <w:rsid w:val="00AD5625"/>
    <w:rsid w:val="00AD6893"/>
    <w:rsid w:val="00B33465"/>
    <w:rsid w:val="00B368E2"/>
    <w:rsid w:val="00B45FB7"/>
    <w:rsid w:val="00B555E3"/>
    <w:rsid w:val="00BA7296"/>
    <w:rsid w:val="00BD22B9"/>
    <w:rsid w:val="00C03288"/>
    <w:rsid w:val="00C134DD"/>
    <w:rsid w:val="00C3232C"/>
    <w:rsid w:val="00C47072"/>
    <w:rsid w:val="00C85D02"/>
    <w:rsid w:val="00D70474"/>
    <w:rsid w:val="00DE275D"/>
    <w:rsid w:val="00E518B6"/>
    <w:rsid w:val="00E83F51"/>
    <w:rsid w:val="00E87D22"/>
    <w:rsid w:val="00EC5E06"/>
    <w:rsid w:val="00F071A8"/>
    <w:rsid w:val="00F16E3C"/>
    <w:rsid w:val="00F243F3"/>
    <w:rsid w:val="00F262B4"/>
    <w:rsid w:val="00F416AB"/>
    <w:rsid w:val="00F55A36"/>
    <w:rsid w:val="00F63199"/>
    <w:rsid w:val="00F85B87"/>
    <w:rsid w:val="00F87FCD"/>
    <w:rsid w:val="00F969CA"/>
    <w:rsid w:val="00FF47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5A6A"/>
  <w15:docId w15:val="{57AFCE7F-CB03-417F-BB80-BA232606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07FD8"/>
    <w:rPr>
      <w:sz w:val="16"/>
      <w:szCs w:val="16"/>
    </w:rPr>
  </w:style>
  <w:style w:type="paragraph" w:styleId="Tekstopmerking">
    <w:name w:val="annotation text"/>
    <w:basedOn w:val="Standaard"/>
    <w:link w:val="TekstopmerkingChar"/>
    <w:uiPriority w:val="99"/>
    <w:semiHidden/>
    <w:unhideWhenUsed/>
    <w:rsid w:val="00A07FD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07FD8"/>
    <w:rPr>
      <w:sz w:val="20"/>
      <w:szCs w:val="20"/>
    </w:rPr>
  </w:style>
  <w:style w:type="paragraph" w:styleId="Onderwerpvanopmerking">
    <w:name w:val="annotation subject"/>
    <w:basedOn w:val="Tekstopmerking"/>
    <w:next w:val="Tekstopmerking"/>
    <w:link w:val="OnderwerpvanopmerkingChar"/>
    <w:uiPriority w:val="99"/>
    <w:semiHidden/>
    <w:unhideWhenUsed/>
    <w:rsid w:val="00A07FD8"/>
    <w:rPr>
      <w:b/>
      <w:bCs/>
    </w:rPr>
  </w:style>
  <w:style w:type="character" w:customStyle="1" w:styleId="OnderwerpvanopmerkingChar">
    <w:name w:val="Onderwerp van opmerking Char"/>
    <w:basedOn w:val="TekstopmerkingChar"/>
    <w:link w:val="Onderwerpvanopmerking"/>
    <w:uiPriority w:val="99"/>
    <w:semiHidden/>
    <w:rsid w:val="00A07FD8"/>
    <w:rPr>
      <w:b/>
      <w:bCs/>
      <w:sz w:val="20"/>
      <w:szCs w:val="20"/>
    </w:rPr>
  </w:style>
  <w:style w:type="paragraph" w:styleId="Ballontekst">
    <w:name w:val="Balloon Text"/>
    <w:basedOn w:val="Standaard"/>
    <w:link w:val="BallontekstChar"/>
    <w:uiPriority w:val="99"/>
    <w:semiHidden/>
    <w:unhideWhenUsed/>
    <w:rsid w:val="00A07FD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07F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593262">
      <w:bodyDiv w:val="1"/>
      <w:marLeft w:val="0"/>
      <w:marRight w:val="0"/>
      <w:marTop w:val="0"/>
      <w:marBottom w:val="0"/>
      <w:divBdr>
        <w:top w:val="none" w:sz="0" w:space="0" w:color="auto"/>
        <w:left w:val="none" w:sz="0" w:space="0" w:color="auto"/>
        <w:bottom w:val="none" w:sz="0" w:space="0" w:color="auto"/>
        <w:right w:val="none" w:sz="0" w:space="0" w:color="auto"/>
      </w:divBdr>
      <w:divsChild>
        <w:div w:id="1913197057">
          <w:marLeft w:val="0"/>
          <w:marRight w:val="0"/>
          <w:marTop w:val="0"/>
          <w:marBottom w:val="0"/>
          <w:divBdr>
            <w:top w:val="none" w:sz="0" w:space="0" w:color="auto"/>
            <w:left w:val="none" w:sz="0" w:space="0" w:color="auto"/>
            <w:bottom w:val="none" w:sz="0" w:space="0" w:color="auto"/>
            <w:right w:val="none" w:sz="0" w:space="0" w:color="auto"/>
          </w:divBdr>
          <w:divsChild>
            <w:div w:id="2136681858">
              <w:marLeft w:val="0"/>
              <w:marRight w:val="0"/>
              <w:marTop w:val="0"/>
              <w:marBottom w:val="0"/>
              <w:divBdr>
                <w:top w:val="none" w:sz="0" w:space="0" w:color="auto"/>
                <w:left w:val="none" w:sz="0" w:space="0" w:color="auto"/>
                <w:bottom w:val="none" w:sz="0" w:space="0" w:color="auto"/>
                <w:right w:val="none" w:sz="0" w:space="0" w:color="auto"/>
              </w:divBdr>
              <w:divsChild>
                <w:div w:id="156111683">
                  <w:marLeft w:val="0"/>
                  <w:marRight w:val="0"/>
                  <w:marTop w:val="0"/>
                  <w:marBottom w:val="0"/>
                  <w:divBdr>
                    <w:top w:val="none" w:sz="0" w:space="0" w:color="auto"/>
                    <w:left w:val="none" w:sz="0" w:space="0" w:color="auto"/>
                    <w:bottom w:val="none" w:sz="0" w:space="0" w:color="auto"/>
                    <w:right w:val="none" w:sz="0" w:space="0" w:color="auto"/>
                  </w:divBdr>
                  <w:divsChild>
                    <w:div w:id="1622760178">
                      <w:marLeft w:val="0"/>
                      <w:marRight w:val="0"/>
                      <w:marTop w:val="0"/>
                      <w:marBottom w:val="0"/>
                      <w:divBdr>
                        <w:top w:val="none" w:sz="0" w:space="0" w:color="auto"/>
                        <w:left w:val="none" w:sz="0" w:space="0" w:color="auto"/>
                        <w:bottom w:val="none" w:sz="0" w:space="0" w:color="auto"/>
                        <w:right w:val="none" w:sz="0" w:space="0" w:color="auto"/>
                      </w:divBdr>
                      <w:divsChild>
                        <w:div w:id="1004477574">
                          <w:marLeft w:val="0"/>
                          <w:marRight w:val="0"/>
                          <w:marTop w:val="0"/>
                          <w:marBottom w:val="0"/>
                          <w:divBdr>
                            <w:top w:val="none" w:sz="0" w:space="0" w:color="auto"/>
                            <w:left w:val="none" w:sz="0" w:space="0" w:color="auto"/>
                            <w:bottom w:val="none" w:sz="0" w:space="0" w:color="auto"/>
                            <w:right w:val="none" w:sz="0" w:space="0" w:color="auto"/>
                          </w:divBdr>
                          <w:divsChild>
                            <w:div w:id="2105956136">
                              <w:marLeft w:val="0"/>
                              <w:marRight w:val="0"/>
                              <w:marTop w:val="0"/>
                              <w:marBottom w:val="0"/>
                              <w:divBdr>
                                <w:top w:val="single" w:sz="6" w:space="0" w:color="auto"/>
                                <w:left w:val="single" w:sz="6" w:space="0" w:color="auto"/>
                                <w:bottom w:val="single" w:sz="6" w:space="0" w:color="auto"/>
                                <w:right w:val="single" w:sz="6" w:space="0" w:color="auto"/>
                              </w:divBdr>
                              <w:divsChild>
                                <w:div w:id="292177885">
                                  <w:marLeft w:val="0"/>
                                  <w:marRight w:val="0"/>
                                  <w:marTop w:val="0"/>
                                  <w:marBottom w:val="0"/>
                                  <w:divBdr>
                                    <w:top w:val="none" w:sz="0" w:space="0" w:color="auto"/>
                                    <w:left w:val="none" w:sz="0" w:space="0" w:color="auto"/>
                                    <w:bottom w:val="none" w:sz="0" w:space="0" w:color="auto"/>
                                    <w:right w:val="none" w:sz="0" w:space="0" w:color="auto"/>
                                  </w:divBdr>
                                  <w:divsChild>
                                    <w:div w:id="2026714266">
                                      <w:marLeft w:val="0"/>
                                      <w:marRight w:val="0"/>
                                      <w:marTop w:val="0"/>
                                      <w:marBottom w:val="0"/>
                                      <w:divBdr>
                                        <w:top w:val="none" w:sz="0" w:space="0" w:color="auto"/>
                                        <w:left w:val="none" w:sz="0" w:space="0" w:color="auto"/>
                                        <w:bottom w:val="none" w:sz="0" w:space="0" w:color="auto"/>
                                        <w:right w:val="none" w:sz="0" w:space="0" w:color="auto"/>
                                      </w:divBdr>
                                      <w:divsChild>
                                        <w:div w:id="1531263246">
                                          <w:marLeft w:val="0"/>
                                          <w:marRight w:val="0"/>
                                          <w:marTop w:val="0"/>
                                          <w:marBottom w:val="0"/>
                                          <w:divBdr>
                                            <w:top w:val="none" w:sz="0" w:space="0" w:color="auto"/>
                                            <w:left w:val="none" w:sz="0" w:space="0" w:color="auto"/>
                                            <w:bottom w:val="none" w:sz="0" w:space="0" w:color="auto"/>
                                            <w:right w:val="none" w:sz="0" w:space="0" w:color="auto"/>
                                          </w:divBdr>
                                          <w:divsChild>
                                            <w:div w:id="984699462">
                                              <w:marLeft w:val="0"/>
                                              <w:marRight w:val="0"/>
                                              <w:marTop w:val="0"/>
                                              <w:marBottom w:val="0"/>
                                              <w:divBdr>
                                                <w:top w:val="none" w:sz="0" w:space="0" w:color="auto"/>
                                                <w:left w:val="none" w:sz="0" w:space="0" w:color="auto"/>
                                                <w:bottom w:val="none" w:sz="0" w:space="0" w:color="auto"/>
                                                <w:right w:val="none" w:sz="0" w:space="0" w:color="auto"/>
                                              </w:divBdr>
                                              <w:divsChild>
                                                <w:div w:id="619922034">
                                                  <w:marLeft w:val="0"/>
                                                  <w:marRight w:val="0"/>
                                                  <w:marTop w:val="0"/>
                                                  <w:marBottom w:val="0"/>
                                                  <w:divBdr>
                                                    <w:top w:val="none" w:sz="0" w:space="0" w:color="auto"/>
                                                    <w:left w:val="none" w:sz="0" w:space="0" w:color="auto"/>
                                                    <w:bottom w:val="none" w:sz="0" w:space="0" w:color="auto"/>
                                                    <w:right w:val="none" w:sz="0" w:space="0" w:color="auto"/>
                                                  </w:divBdr>
                                                  <w:divsChild>
                                                    <w:div w:id="1403599470">
                                                      <w:marLeft w:val="0"/>
                                                      <w:marRight w:val="0"/>
                                                      <w:marTop w:val="0"/>
                                                      <w:marBottom w:val="0"/>
                                                      <w:divBdr>
                                                        <w:top w:val="none" w:sz="0" w:space="0" w:color="auto"/>
                                                        <w:left w:val="none" w:sz="0" w:space="0" w:color="auto"/>
                                                        <w:bottom w:val="none" w:sz="0" w:space="0" w:color="auto"/>
                                                        <w:right w:val="none" w:sz="0" w:space="0" w:color="auto"/>
                                                      </w:divBdr>
                                                      <w:divsChild>
                                                        <w:div w:id="1700625245">
                                                          <w:marLeft w:val="0"/>
                                                          <w:marRight w:val="0"/>
                                                          <w:marTop w:val="0"/>
                                                          <w:marBottom w:val="0"/>
                                                          <w:divBdr>
                                                            <w:top w:val="none" w:sz="0" w:space="0" w:color="auto"/>
                                                            <w:left w:val="none" w:sz="0" w:space="0" w:color="auto"/>
                                                            <w:bottom w:val="none" w:sz="0" w:space="0" w:color="auto"/>
                                                            <w:right w:val="none" w:sz="0" w:space="0" w:color="auto"/>
                                                          </w:divBdr>
                                                          <w:divsChild>
                                                            <w:div w:id="267587511">
                                                              <w:marLeft w:val="0"/>
                                                              <w:marRight w:val="0"/>
                                                              <w:marTop w:val="0"/>
                                                              <w:marBottom w:val="0"/>
                                                              <w:divBdr>
                                                                <w:top w:val="none" w:sz="0" w:space="0" w:color="auto"/>
                                                                <w:left w:val="none" w:sz="0" w:space="0" w:color="auto"/>
                                                                <w:bottom w:val="none" w:sz="0" w:space="0" w:color="auto"/>
                                                                <w:right w:val="none" w:sz="0" w:space="0" w:color="auto"/>
                                                              </w:divBdr>
                                                              <w:divsChild>
                                                                <w:div w:id="1801924405">
                                                                  <w:marLeft w:val="405"/>
                                                                  <w:marRight w:val="0"/>
                                                                  <w:marTop w:val="0"/>
                                                                  <w:marBottom w:val="0"/>
                                                                  <w:divBdr>
                                                                    <w:top w:val="none" w:sz="0" w:space="0" w:color="auto"/>
                                                                    <w:left w:val="none" w:sz="0" w:space="0" w:color="auto"/>
                                                                    <w:bottom w:val="none" w:sz="0" w:space="0" w:color="auto"/>
                                                                    <w:right w:val="none" w:sz="0" w:space="0" w:color="auto"/>
                                                                  </w:divBdr>
                                                                  <w:divsChild>
                                                                    <w:div w:id="1330477251">
                                                                      <w:marLeft w:val="0"/>
                                                                      <w:marRight w:val="0"/>
                                                                      <w:marTop w:val="0"/>
                                                                      <w:marBottom w:val="0"/>
                                                                      <w:divBdr>
                                                                        <w:top w:val="none" w:sz="0" w:space="0" w:color="auto"/>
                                                                        <w:left w:val="none" w:sz="0" w:space="0" w:color="auto"/>
                                                                        <w:bottom w:val="none" w:sz="0" w:space="0" w:color="auto"/>
                                                                        <w:right w:val="none" w:sz="0" w:space="0" w:color="auto"/>
                                                                      </w:divBdr>
                                                                      <w:divsChild>
                                                                        <w:div w:id="73095129">
                                                                          <w:marLeft w:val="0"/>
                                                                          <w:marRight w:val="0"/>
                                                                          <w:marTop w:val="0"/>
                                                                          <w:marBottom w:val="0"/>
                                                                          <w:divBdr>
                                                                            <w:top w:val="none" w:sz="0" w:space="0" w:color="auto"/>
                                                                            <w:left w:val="none" w:sz="0" w:space="0" w:color="auto"/>
                                                                            <w:bottom w:val="none" w:sz="0" w:space="0" w:color="auto"/>
                                                                            <w:right w:val="none" w:sz="0" w:space="0" w:color="auto"/>
                                                                          </w:divBdr>
                                                                          <w:divsChild>
                                                                            <w:div w:id="350304233">
                                                                              <w:marLeft w:val="0"/>
                                                                              <w:marRight w:val="0"/>
                                                                              <w:marTop w:val="0"/>
                                                                              <w:marBottom w:val="0"/>
                                                                              <w:divBdr>
                                                                                <w:top w:val="none" w:sz="0" w:space="0" w:color="auto"/>
                                                                                <w:left w:val="none" w:sz="0" w:space="0" w:color="auto"/>
                                                                                <w:bottom w:val="none" w:sz="0" w:space="0" w:color="auto"/>
                                                                                <w:right w:val="none" w:sz="0" w:space="0" w:color="auto"/>
                                                                              </w:divBdr>
                                                                              <w:divsChild>
                                                                                <w:div w:id="627853958">
                                                                                  <w:marLeft w:val="0"/>
                                                                                  <w:marRight w:val="0"/>
                                                                                  <w:marTop w:val="0"/>
                                                                                  <w:marBottom w:val="0"/>
                                                                                  <w:divBdr>
                                                                                    <w:top w:val="none" w:sz="0" w:space="0" w:color="auto"/>
                                                                                    <w:left w:val="none" w:sz="0" w:space="0" w:color="auto"/>
                                                                                    <w:bottom w:val="none" w:sz="0" w:space="0" w:color="auto"/>
                                                                                    <w:right w:val="none" w:sz="0" w:space="0" w:color="auto"/>
                                                                                  </w:divBdr>
                                                                                  <w:divsChild>
                                                                                    <w:div w:id="1331568423">
                                                                                      <w:marLeft w:val="0"/>
                                                                                      <w:marRight w:val="0"/>
                                                                                      <w:marTop w:val="0"/>
                                                                                      <w:marBottom w:val="0"/>
                                                                                      <w:divBdr>
                                                                                        <w:top w:val="none" w:sz="0" w:space="0" w:color="auto"/>
                                                                                        <w:left w:val="none" w:sz="0" w:space="0" w:color="auto"/>
                                                                                        <w:bottom w:val="none" w:sz="0" w:space="0" w:color="auto"/>
                                                                                        <w:right w:val="none" w:sz="0" w:space="0" w:color="auto"/>
                                                                                      </w:divBdr>
                                                                                      <w:divsChild>
                                                                                        <w:div w:id="1322538212">
                                                                                          <w:marLeft w:val="0"/>
                                                                                          <w:marRight w:val="0"/>
                                                                                          <w:marTop w:val="0"/>
                                                                                          <w:marBottom w:val="0"/>
                                                                                          <w:divBdr>
                                                                                            <w:top w:val="none" w:sz="0" w:space="0" w:color="auto"/>
                                                                                            <w:left w:val="none" w:sz="0" w:space="0" w:color="auto"/>
                                                                                            <w:bottom w:val="none" w:sz="0" w:space="0" w:color="auto"/>
                                                                                            <w:right w:val="none" w:sz="0" w:space="0" w:color="auto"/>
                                                                                          </w:divBdr>
                                                                                          <w:divsChild>
                                                                                            <w:div w:id="1163663994">
                                                                                              <w:marLeft w:val="0"/>
                                                                                              <w:marRight w:val="0"/>
                                                                                              <w:marTop w:val="15"/>
                                                                                              <w:marBottom w:val="0"/>
                                                                                              <w:divBdr>
                                                                                                <w:top w:val="none" w:sz="0" w:space="0" w:color="auto"/>
                                                                                                <w:left w:val="none" w:sz="0" w:space="0" w:color="auto"/>
                                                                                                <w:bottom w:val="single" w:sz="6" w:space="15" w:color="auto"/>
                                                                                                <w:right w:val="none" w:sz="0" w:space="0" w:color="auto"/>
                                                                                              </w:divBdr>
                                                                                              <w:divsChild>
                                                                                                <w:div w:id="339310392">
                                                                                                  <w:marLeft w:val="0"/>
                                                                                                  <w:marRight w:val="0"/>
                                                                                                  <w:marTop w:val="180"/>
                                                                                                  <w:marBottom w:val="0"/>
                                                                                                  <w:divBdr>
                                                                                                    <w:top w:val="none" w:sz="0" w:space="0" w:color="auto"/>
                                                                                                    <w:left w:val="none" w:sz="0" w:space="0" w:color="auto"/>
                                                                                                    <w:bottom w:val="none" w:sz="0" w:space="0" w:color="auto"/>
                                                                                                    <w:right w:val="none" w:sz="0" w:space="0" w:color="auto"/>
                                                                                                  </w:divBdr>
                                                                                                  <w:divsChild>
                                                                                                    <w:div w:id="781341415">
                                                                                                      <w:marLeft w:val="0"/>
                                                                                                      <w:marRight w:val="0"/>
                                                                                                      <w:marTop w:val="0"/>
                                                                                                      <w:marBottom w:val="0"/>
                                                                                                      <w:divBdr>
                                                                                                        <w:top w:val="none" w:sz="0" w:space="0" w:color="auto"/>
                                                                                                        <w:left w:val="none" w:sz="0" w:space="0" w:color="auto"/>
                                                                                                        <w:bottom w:val="none" w:sz="0" w:space="0" w:color="auto"/>
                                                                                                        <w:right w:val="none" w:sz="0" w:space="0" w:color="auto"/>
                                                                                                      </w:divBdr>
                                                                                                      <w:divsChild>
                                                                                                        <w:div w:id="308166895">
                                                                                                          <w:marLeft w:val="0"/>
                                                                                                          <w:marRight w:val="0"/>
                                                                                                          <w:marTop w:val="0"/>
                                                                                                          <w:marBottom w:val="0"/>
                                                                                                          <w:divBdr>
                                                                                                            <w:top w:val="none" w:sz="0" w:space="0" w:color="auto"/>
                                                                                                            <w:left w:val="none" w:sz="0" w:space="0" w:color="auto"/>
                                                                                                            <w:bottom w:val="none" w:sz="0" w:space="0" w:color="auto"/>
                                                                                                            <w:right w:val="none" w:sz="0" w:space="0" w:color="auto"/>
                                                                                                          </w:divBdr>
                                                                                                          <w:divsChild>
                                                                                                            <w:div w:id="488912410">
                                                                                                              <w:marLeft w:val="0"/>
                                                                                                              <w:marRight w:val="0"/>
                                                                                                              <w:marTop w:val="30"/>
                                                                                                              <w:marBottom w:val="0"/>
                                                                                                              <w:divBdr>
                                                                                                                <w:top w:val="none" w:sz="0" w:space="0" w:color="auto"/>
                                                                                                                <w:left w:val="none" w:sz="0" w:space="0" w:color="auto"/>
                                                                                                                <w:bottom w:val="none" w:sz="0" w:space="0" w:color="auto"/>
                                                                                                                <w:right w:val="none" w:sz="0" w:space="0" w:color="auto"/>
                                                                                                              </w:divBdr>
                                                                                                              <w:divsChild>
                                                                                                                <w:div w:id="111942485">
                                                                                                                  <w:marLeft w:val="0"/>
                                                                                                                  <w:marRight w:val="0"/>
                                                                                                                  <w:marTop w:val="0"/>
                                                                                                                  <w:marBottom w:val="0"/>
                                                                                                                  <w:divBdr>
                                                                                                                    <w:top w:val="none" w:sz="0" w:space="0" w:color="auto"/>
                                                                                                                    <w:left w:val="none" w:sz="0" w:space="0" w:color="auto"/>
                                                                                                                    <w:bottom w:val="none" w:sz="0" w:space="0" w:color="auto"/>
                                                                                                                    <w:right w:val="none" w:sz="0" w:space="0" w:color="auto"/>
                                                                                                                  </w:divBdr>
                                                                                                                  <w:divsChild>
                                                                                                                    <w:div w:id="1279722863">
                                                                                                                      <w:marLeft w:val="0"/>
                                                                                                                      <w:marRight w:val="0"/>
                                                                                                                      <w:marTop w:val="0"/>
                                                                                                                      <w:marBottom w:val="0"/>
                                                                                                                      <w:divBdr>
                                                                                                                        <w:top w:val="none" w:sz="0" w:space="0" w:color="auto"/>
                                                                                                                        <w:left w:val="none" w:sz="0" w:space="0" w:color="auto"/>
                                                                                                                        <w:bottom w:val="none" w:sz="0" w:space="0" w:color="auto"/>
                                                                                                                        <w:right w:val="none" w:sz="0" w:space="0" w:color="auto"/>
                                                                                                                      </w:divBdr>
                                                                                                                      <w:divsChild>
                                                                                                                        <w:div w:id="1714039703">
                                                                                                                          <w:marLeft w:val="0"/>
                                                                                                                          <w:marRight w:val="0"/>
                                                                                                                          <w:marTop w:val="0"/>
                                                                                                                          <w:marBottom w:val="0"/>
                                                                                                                          <w:divBdr>
                                                                                                                            <w:top w:val="none" w:sz="0" w:space="0" w:color="auto"/>
                                                                                                                            <w:left w:val="none" w:sz="0" w:space="0" w:color="auto"/>
                                                                                                                            <w:bottom w:val="none" w:sz="0" w:space="0" w:color="auto"/>
                                                                                                                            <w:right w:val="none" w:sz="0" w:space="0" w:color="auto"/>
                                                                                                                          </w:divBdr>
                                                                                                                          <w:divsChild>
                                                                                                                            <w:div w:id="718285868">
                                                                                                                              <w:marLeft w:val="0"/>
                                                                                                                              <w:marRight w:val="0"/>
                                                                                                                              <w:marTop w:val="0"/>
                                                                                                                              <w:marBottom w:val="0"/>
                                                                                                                              <w:divBdr>
                                                                                                                                <w:top w:val="none" w:sz="0" w:space="0" w:color="auto"/>
                                                                                                                                <w:left w:val="none" w:sz="0" w:space="0" w:color="auto"/>
                                                                                                                                <w:bottom w:val="none" w:sz="0" w:space="0" w:color="auto"/>
                                                                                                                                <w:right w:val="none" w:sz="0" w:space="0" w:color="auto"/>
                                                                                                                              </w:divBdr>
                                                                                                                            </w:div>
                                                                                                                            <w:div w:id="506989594">
                                                                                                                              <w:marLeft w:val="0"/>
                                                                                                                              <w:marRight w:val="0"/>
                                                                                                                              <w:marTop w:val="0"/>
                                                                                                                              <w:marBottom w:val="0"/>
                                                                                                                              <w:divBdr>
                                                                                                                                <w:top w:val="none" w:sz="0" w:space="0" w:color="auto"/>
                                                                                                                                <w:left w:val="none" w:sz="0" w:space="0" w:color="auto"/>
                                                                                                                                <w:bottom w:val="none" w:sz="0" w:space="0" w:color="auto"/>
                                                                                                                                <w:right w:val="none" w:sz="0" w:space="0" w:color="auto"/>
                                                                                                                              </w:divBdr>
                                                                                                                            </w:div>
                                                                                                                            <w:div w:id="1411003289">
                                                                                                                              <w:marLeft w:val="0"/>
                                                                                                                              <w:marRight w:val="0"/>
                                                                                                                              <w:marTop w:val="0"/>
                                                                                                                              <w:marBottom w:val="0"/>
                                                                                                                              <w:divBdr>
                                                                                                                                <w:top w:val="none" w:sz="0" w:space="0" w:color="auto"/>
                                                                                                                                <w:left w:val="none" w:sz="0" w:space="0" w:color="auto"/>
                                                                                                                                <w:bottom w:val="none" w:sz="0" w:space="0" w:color="auto"/>
                                                                                                                                <w:right w:val="none" w:sz="0" w:space="0" w:color="auto"/>
                                                                                                                              </w:divBdr>
                                                                                                                            </w:div>
                                                                                                                            <w:div w:id="202833987">
                                                                                                                              <w:marLeft w:val="0"/>
                                                                                                                              <w:marRight w:val="0"/>
                                                                                                                              <w:marTop w:val="0"/>
                                                                                                                              <w:marBottom w:val="0"/>
                                                                                                                              <w:divBdr>
                                                                                                                                <w:top w:val="none" w:sz="0" w:space="0" w:color="auto"/>
                                                                                                                                <w:left w:val="none" w:sz="0" w:space="0" w:color="auto"/>
                                                                                                                                <w:bottom w:val="none" w:sz="0" w:space="0" w:color="auto"/>
                                                                                                                                <w:right w:val="none" w:sz="0" w:space="0" w:color="auto"/>
                                                                                                                              </w:divBdr>
                                                                                                                            </w:div>
                                                                                                                            <w:div w:id="239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74E99-28BF-45D0-B28C-BB555F7C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492</Words>
  <Characters>2708</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Groningen</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Alien van der Sluis</dc:creator>
  <cp:lastModifiedBy>Remo Mombarg</cp:lastModifiedBy>
  <cp:revision>3</cp:revision>
  <dcterms:created xsi:type="dcterms:W3CDTF">2017-10-23T10:39:00Z</dcterms:created>
  <dcterms:modified xsi:type="dcterms:W3CDTF">2017-10-23T11:05:00Z</dcterms:modified>
</cp:coreProperties>
</file>