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4EA34" w14:textId="56E7AA77" w:rsidR="00DA308A" w:rsidRPr="00EF2520" w:rsidRDefault="003770FA">
      <w:pPr>
        <w:rPr>
          <w:b/>
          <w:bCs/>
          <w:sz w:val="28"/>
          <w:szCs w:val="24"/>
          <w:lang w:val="en-GB"/>
        </w:rPr>
      </w:pPr>
      <w:r w:rsidRPr="00EF2520">
        <w:rPr>
          <w:b/>
          <w:bCs/>
          <w:sz w:val="28"/>
          <w:szCs w:val="24"/>
          <w:lang w:val="en-GB"/>
        </w:rPr>
        <w:t>S</w:t>
      </w:r>
      <w:r w:rsidR="00793C68" w:rsidRPr="00EF2520">
        <w:rPr>
          <w:b/>
          <w:bCs/>
          <w:sz w:val="28"/>
          <w:szCs w:val="24"/>
          <w:lang w:val="en-GB"/>
        </w:rPr>
        <w:t xml:space="preserve">upplementary materials </w:t>
      </w:r>
      <w:r w:rsidR="00EF2520">
        <w:rPr>
          <w:b/>
          <w:bCs/>
          <w:sz w:val="28"/>
          <w:szCs w:val="24"/>
          <w:lang w:val="en-GB"/>
        </w:rPr>
        <w:t>- Figure</w:t>
      </w:r>
    </w:p>
    <w:p w14:paraId="196A11D2" w14:textId="2D809EBA" w:rsidR="00793C68" w:rsidRPr="00793C68" w:rsidRDefault="00793C68" w:rsidP="003770FA">
      <w:pPr>
        <w:spacing w:line="240" w:lineRule="auto"/>
        <w:rPr>
          <w:szCs w:val="24"/>
          <w:lang w:val="en-GB"/>
        </w:rPr>
      </w:pPr>
      <w:r w:rsidRPr="003770FA">
        <w:rPr>
          <w:b/>
          <w:bCs/>
          <w:szCs w:val="24"/>
          <w:lang w:val="en-GB"/>
        </w:rPr>
        <w:t xml:space="preserve">Figure </w:t>
      </w:r>
      <w:r w:rsidR="003770FA" w:rsidRPr="003770FA">
        <w:rPr>
          <w:b/>
          <w:bCs/>
          <w:szCs w:val="24"/>
          <w:lang w:val="en-GB"/>
        </w:rPr>
        <w:t>S</w:t>
      </w:r>
      <w:r w:rsidRPr="003770FA">
        <w:rPr>
          <w:b/>
          <w:bCs/>
          <w:szCs w:val="24"/>
          <w:lang w:val="en-GB"/>
        </w:rPr>
        <w:t xml:space="preserve">1 </w:t>
      </w:r>
      <w:r w:rsidR="003770FA">
        <w:rPr>
          <w:szCs w:val="24"/>
          <w:lang w:val="en-GB"/>
        </w:rPr>
        <w:br/>
      </w:r>
      <w:r w:rsidRPr="00793C68">
        <w:rPr>
          <w:szCs w:val="24"/>
          <w:lang w:val="en-GB"/>
        </w:rPr>
        <w:t xml:space="preserve">Participant flowchart in study </w:t>
      </w:r>
    </w:p>
    <w:p w14:paraId="153A631C" w14:textId="3C68EF76" w:rsidR="00793C68" w:rsidRPr="00793C68" w:rsidRDefault="00793C68" w:rsidP="00793C68">
      <w:pPr>
        <w:spacing w:line="480" w:lineRule="auto"/>
        <w:rPr>
          <w:szCs w:val="24"/>
          <w:lang w:val="en-GB"/>
        </w:rPr>
      </w:pPr>
      <w:r w:rsidRPr="00793C68">
        <w:rPr>
          <w:rFonts w:cs="Times New Roman"/>
          <w:noProof/>
          <w:sz w:val="20"/>
          <w:szCs w:val="20"/>
          <w:lang w:val="en-GB"/>
        </w:rPr>
        <w:drawing>
          <wp:inline distT="0" distB="0" distL="0" distR="0" wp14:anchorId="4E083A18" wp14:editId="2CA9890E">
            <wp:extent cx="4356100" cy="2661634"/>
            <wp:effectExtent l="0" t="0" r="6350" b="571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6796" cy="2674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93C68">
        <w:rPr>
          <w:szCs w:val="24"/>
          <w:lang w:val="en-GB"/>
        </w:rPr>
        <w:br/>
      </w:r>
      <w:r w:rsidRPr="00793C68">
        <w:rPr>
          <w:rFonts w:cs="Times New Roman"/>
          <w:sz w:val="20"/>
          <w:szCs w:val="20"/>
          <w:lang w:val="en-GB"/>
        </w:rPr>
        <w:t xml:space="preserve">*See table 1 </w:t>
      </w:r>
      <w:r w:rsidR="00540540">
        <w:rPr>
          <w:rFonts w:cs="Times New Roman"/>
          <w:sz w:val="20"/>
          <w:szCs w:val="20"/>
          <w:lang w:val="en-GB"/>
        </w:rPr>
        <w:t xml:space="preserve">in manuscript </w:t>
      </w:r>
      <w:r w:rsidRPr="00793C68">
        <w:rPr>
          <w:rFonts w:cs="Times New Roman"/>
          <w:sz w:val="20"/>
          <w:szCs w:val="20"/>
          <w:lang w:val="en-GB"/>
        </w:rPr>
        <w:t>for registered reasons for non-completion</w:t>
      </w:r>
    </w:p>
    <w:sectPr w:rsidR="00793C68" w:rsidRPr="00793C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C68"/>
    <w:rsid w:val="001B17B1"/>
    <w:rsid w:val="0021313C"/>
    <w:rsid w:val="002C0A23"/>
    <w:rsid w:val="002D0957"/>
    <w:rsid w:val="003770FA"/>
    <w:rsid w:val="00540540"/>
    <w:rsid w:val="00793C68"/>
    <w:rsid w:val="00837EA8"/>
    <w:rsid w:val="00A325BC"/>
    <w:rsid w:val="00A92585"/>
    <w:rsid w:val="00B27355"/>
    <w:rsid w:val="00C2434C"/>
    <w:rsid w:val="00DA308A"/>
    <w:rsid w:val="00DB23D7"/>
    <w:rsid w:val="00E40F8A"/>
    <w:rsid w:val="00E8123D"/>
    <w:rsid w:val="00EF2520"/>
    <w:rsid w:val="00F3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C84DB"/>
  <w15:chartTrackingRefBased/>
  <w15:docId w15:val="{9EE35BB5-41AE-4B1B-899E-38397D5CC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355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93C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3C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3C68"/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uiPriority w:val="39"/>
    <w:rsid w:val="00793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">
    <w:name w:val="Tabelraster1"/>
    <w:basedOn w:val="TableNormal"/>
    <w:next w:val="TableGrid"/>
    <w:uiPriority w:val="39"/>
    <w:rsid w:val="00377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rsid w:val="00E8123D"/>
    <w:pPr>
      <w:spacing w:after="0" w:line="240" w:lineRule="auto"/>
    </w:pPr>
    <w:rPr>
      <w:rFonts w:eastAsia="PMingLiU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12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123D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Evelien Nijland</dc:creator>
  <cp:keywords/>
  <dc:description/>
  <cp:lastModifiedBy>Shanti Jamin</cp:lastModifiedBy>
  <cp:revision>2</cp:revision>
  <dcterms:created xsi:type="dcterms:W3CDTF">2025-03-06T16:11:00Z</dcterms:created>
  <dcterms:modified xsi:type="dcterms:W3CDTF">2025-03-06T16:11:00Z</dcterms:modified>
</cp:coreProperties>
</file>