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5F96" w14:textId="77777777" w:rsidR="00850B2B" w:rsidRDefault="00850B2B" w:rsidP="00830818">
      <w:pPr>
        <w:spacing w:before="720" w:after="480"/>
        <w:jc w:val="center"/>
        <w:rPr>
          <w:lang w:val="en-US" w:eastAsia="en-US"/>
        </w:rPr>
      </w:pPr>
    </w:p>
    <w:p w14:paraId="335BBA8F" w14:textId="1BA70294" w:rsidR="002514A3" w:rsidRPr="002F76D1" w:rsidRDefault="00610C2A" w:rsidP="00830818">
      <w:pPr>
        <w:pStyle w:val="Intro"/>
        <w:rPr>
          <w:lang w:val="en-US" w:eastAsia="en-US"/>
        </w:rPr>
      </w:pPr>
      <w:r>
        <w:rPr>
          <w:lang w:val="en-US" w:eastAsia="en-US"/>
        </w:rPr>
        <w:t>Supplementary</w:t>
      </w:r>
      <w:r w:rsidR="002514A3" w:rsidRPr="002F76D1">
        <w:rPr>
          <w:lang w:val="en-US" w:eastAsia="en-US"/>
        </w:rPr>
        <w:t xml:space="preserve"> Information</w:t>
      </w:r>
      <w:r w:rsidR="000F32BB" w:rsidRPr="002F76D1">
        <w:rPr>
          <w:lang w:val="en-US" w:eastAsia="en-US"/>
        </w:rPr>
        <w:br/>
      </w:r>
    </w:p>
    <w:p w14:paraId="6110DB36" w14:textId="5FEB19F0" w:rsidR="00823310" w:rsidRPr="002F76D1" w:rsidRDefault="00A77B8F" w:rsidP="00BB1D93">
      <w:pPr>
        <w:pStyle w:val="Title1"/>
        <w:spacing w:before="720"/>
        <w:rPr>
          <w:lang w:val="en-US"/>
        </w:rPr>
      </w:pPr>
      <w:r w:rsidRPr="00A77B8F">
        <w:rPr>
          <w:lang w:val="en-US"/>
        </w:rPr>
        <w:t>SPECIFIC FLUORESCENT SIGNATURES FOR BODY FLUID IDENTIFICATION USING FLUORESCEN</w:t>
      </w:r>
      <w:r w:rsidR="003D10A9">
        <w:rPr>
          <w:lang w:val="en-US"/>
        </w:rPr>
        <w:t>CE</w:t>
      </w:r>
      <w:r w:rsidRPr="00A77B8F">
        <w:rPr>
          <w:lang w:val="en-US"/>
        </w:rPr>
        <w:t xml:space="preserve"> SPECTROSCOPY</w:t>
      </w:r>
    </w:p>
    <w:p w14:paraId="5EB68999" w14:textId="0DB4E6B5" w:rsidR="00A77B8F" w:rsidRPr="003D10A9" w:rsidRDefault="00A77B8F" w:rsidP="00A77B8F">
      <w:pPr>
        <w:pStyle w:val="Authors"/>
        <w:rPr>
          <w:lang w:val="en-US"/>
        </w:rPr>
      </w:pPr>
      <w:r w:rsidRPr="003D10A9">
        <w:rPr>
          <w:lang w:val="en-US"/>
        </w:rPr>
        <w:t>Nihad Achetib †</w:t>
      </w:r>
      <w:r w:rsidR="00582359">
        <w:rPr>
          <w:rFonts w:cs="Arial"/>
          <w:lang w:val="en-US"/>
        </w:rPr>
        <w:t>˟</w:t>
      </w:r>
      <w:r w:rsidRPr="003D10A9">
        <w:rPr>
          <w:lang w:val="en-US"/>
        </w:rPr>
        <w:t>, Kim Falkena †</w:t>
      </w:r>
      <w:r w:rsidR="00582359">
        <w:rPr>
          <w:rFonts w:cs="Arial"/>
          <w:lang w:val="en-US"/>
        </w:rPr>
        <w:t>˟</w:t>
      </w:r>
      <w:r w:rsidRPr="003D10A9">
        <w:rPr>
          <w:lang w:val="en-US"/>
        </w:rPr>
        <w:t>, Meghna Swayambhu †</w:t>
      </w:r>
      <w:r w:rsidR="00824096">
        <w:rPr>
          <w:rFonts w:cs="Arial"/>
          <w:lang w:val="en-US"/>
        </w:rPr>
        <w:t>∞</w:t>
      </w:r>
      <w:r w:rsidRPr="003D10A9">
        <w:rPr>
          <w:lang w:val="en-US"/>
        </w:rPr>
        <w:t>, Maurice C.G. Aalders †,‡, and Annemieke van Dam*,†</w:t>
      </w:r>
      <w:r w:rsidR="00824096">
        <w:rPr>
          <w:rFonts w:cs="Arial"/>
          <w:lang w:val="en-US"/>
        </w:rPr>
        <w:t>°</w:t>
      </w:r>
      <w:r w:rsidRPr="003D10A9">
        <w:rPr>
          <w:lang w:val="en-US"/>
        </w:rPr>
        <w:t>.</w:t>
      </w:r>
    </w:p>
    <w:p w14:paraId="1BC98A67" w14:textId="08ABD787" w:rsidR="00A77B8F" w:rsidRPr="00A77B8F" w:rsidRDefault="00A77B8F" w:rsidP="00A77B8F">
      <w:pPr>
        <w:pStyle w:val="Authors"/>
        <w:rPr>
          <w:sz w:val="18"/>
          <w:szCs w:val="18"/>
        </w:rPr>
      </w:pPr>
      <w:r w:rsidRPr="00A77B8F">
        <w:rPr>
          <w:sz w:val="18"/>
          <w:szCs w:val="18"/>
        </w:rPr>
        <w:t>† Department of Biomedical Engineering and Physics, Amsterdam University Medical Centers, University of Amsterdam, Meibergdreef 9, 1105 AZ, Amsterdam, The Netherlands.</w:t>
      </w:r>
      <w:r>
        <w:rPr>
          <w:sz w:val="18"/>
          <w:szCs w:val="18"/>
        </w:rPr>
        <w:br/>
      </w:r>
      <w:r w:rsidRPr="00A77B8F">
        <w:rPr>
          <w:sz w:val="18"/>
          <w:szCs w:val="18"/>
        </w:rPr>
        <w:t xml:space="preserve">‡ Co van Ledden Hulsebosch Center (CLHC), University of Amsterdam, 1098 </w:t>
      </w:r>
      <w:r>
        <w:rPr>
          <w:sz w:val="18"/>
          <w:szCs w:val="18"/>
        </w:rPr>
        <w:t>XH Amsterdam, The Netherlands.</w:t>
      </w:r>
      <w:r w:rsidR="00824096">
        <w:rPr>
          <w:sz w:val="18"/>
          <w:szCs w:val="18"/>
        </w:rPr>
        <w:br/>
      </w:r>
      <w:r>
        <w:rPr>
          <w:sz w:val="18"/>
          <w:szCs w:val="18"/>
        </w:rPr>
        <w:t xml:space="preserve"> </w:t>
      </w:r>
      <w:r w:rsidR="00824096">
        <w:rPr>
          <w:rFonts w:cs="Arial"/>
          <w:sz w:val="18"/>
          <w:szCs w:val="18"/>
        </w:rPr>
        <w:t>°</w:t>
      </w:r>
      <w:r w:rsidR="00824096">
        <w:rPr>
          <w:sz w:val="18"/>
          <w:szCs w:val="18"/>
        </w:rPr>
        <w:t>Amsterdam University of Applied Science, Tafelbergweg 51, 1105 BD Amsterdam, The Netherlands.</w:t>
      </w:r>
      <w:r w:rsidR="00824096">
        <w:rPr>
          <w:sz w:val="18"/>
          <w:szCs w:val="18"/>
        </w:rPr>
        <w:br/>
      </w:r>
      <w:r w:rsidR="00824096">
        <w:rPr>
          <w:rFonts w:cs="Arial"/>
          <w:sz w:val="18"/>
          <w:szCs w:val="18"/>
        </w:rPr>
        <w:t>∞</w:t>
      </w:r>
      <w:r w:rsidR="00824096" w:rsidRPr="00891E9B">
        <w:t xml:space="preserve"> </w:t>
      </w:r>
      <w:r w:rsidR="00824096" w:rsidRPr="00891E9B">
        <w:rPr>
          <w:rFonts w:cs="Arial"/>
          <w:sz w:val="18"/>
          <w:szCs w:val="18"/>
        </w:rPr>
        <w:t>Zurich Institute of Forensic Medicine, University of Zurich, Winterthurerstrasse 190/52, CH- 8057, Zurich, Switzerland</w:t>
      </w:r>
      <w:r w:rsidR="00824096">
        <w:rPr>
          <w:rFonts w:cs="Arial"/>
          <w:sz w:val="18"/>
          <w:szCs w:val="18"/>
        </w:rPr>
        <w:t>.</w:t>
      </w:r>
      <w:r>
        <w:rPr>
          <w:sz w:val="18"/>
          <w:szCs w:val="18"/>
        </w:rPr>
        <w:br/>
      </w:r>
      <w:r w:rsidR="00582359">
        <w:rPr>
          <w:rFonts w:cs="Arial"/>
          <w:sz w:val="18"/>
          <w:szCs w:val="18"/>
        </w:rPr>
        <w:t>˟</w:t>
      </w:r>
      <w:r w:rsidRPr="00A77B8F">
        <w:rPr>
          <w:sz w:val="18"/>
          <w:szCs w:val="18"/>
        </w:rPr>
        <w:t xml:space="preserve"> Both authors contributed equally</w:t>
      </w:r>
    </w:p>
    <w:p w14:paraId="1DCF4067" w14:textId="77777777" w:rsidR="00A77B8F" w:rsidRDefault="00A77B8F" w:rsidP="00A77B8F">
      <w:pPr>
        <w:pStyle w:val="Authors"/>
      </w:pPr>
      <w:r>
        <w:t xml:space="preserve">Corresponding Author: </w:t>
      </w:r>
      <w:hyperlink r:id="rId8" w:history="1">
        <w:r w:rsidR="00F723AE" w:rsidRPr="00391E7C">
          <w:rPr>
            <w:rStyle w:val="Hyperlink"/>
          </w:rPr>
          <w:t>annemiekevandam@amsterdamumc.nl</w:t>
        </w:r>
      </w:hyperlink>
    </w:p>
    <w:p w14:paraId="657E5778" w14:textId="702D1637" w:rsidR="00D527E1" w:rsidRPr="00BE16B4" w:rsidRDefault="00A77B8F" w:rsidP="00D527E1">
      <w:pPr>
        <w:spacing w:line="360" w:lineRule="auto"/>
        <w:jc w:val="both"/>
        <w:rPr>
          <w:rFonts w:cstheme="minorHAnsi"/>
          <w:color w:val="000000"/>
          <w:lang w:val="en-US"/>
        </w:rPr>
      </w:pPr>
      <w:r>
        <w:rPr>
          <w:b/>
          <w:lang w:val="en-US"/>
        </w:rPr>
        <w:t>A</w:t>
      </w:r>
      <w:r w:rsidR="00546955" w:rsidRPr="002D5B99">
        <w:rPr>
          <w:b/>
          <w:lang w:val="en-US"/>
        </w:rPr>
        <w:t>bstract:</w:t>
      </w:r>
      <w:r>
        <w:rPr>
          <w:lang w:val="en-US"/>
        </w:rPr>
        <w:t xml:space="preserve"> </w:t>
      </w:r>
      <w:r w:rsidR="008F38C8" w:rsidRPr="008F38C8">
        <w:t xml:space="preserve">Non-invasive, rapid, on-site detection and identification of body fluids is highly desired in forensic investigations. The use of fluorescence-based methods  for body fluid identification, have so far remain  relatively unexplored. As such, the fluorescent properties of semen, serum, urine, saliva and fingermarks over time were investigated, by means of fluorescence spectroscopy, to identify specific fluorescent signatures for </w:t>
      </w:r>
      <w:r w:rsidR="00824096">
        <w:t>body fluid identification</w:t>
      </w:r>
      <w:r w:rsidR="008F38C8" w:rsidRPr="008F38C8">
        <w:t xml:space="preserve">. The samples were excited at 81 different excitation wavelengths ranging from 200 to 600 nm and for each excitation wavelength the emission was recorded between 220-700 nm. Subsequently, the total emitted fluorescence intensities of specific fluorescent signatures in the UV-visible range were summed and principal component analysis was performed to cluster the body fluids. Three combinations of four principal components allowed specific clustering of the body fluids, except for fingermarks. Blind testing showed that 71.4 % of the unknown samples could be correctly identified. This pilot study shows that the fluorescent behavior of ageing body fluids can be used as a new </w:t>
      </w:r>
      <w:r w:rsidR="00824096">
        <w:t xml:space="preserve">non-invasive </w:t>
      </w:r>
      <w:r w:rsidR="008F38C8" w:rsidRPr="008F38C8">
        <w:t>tool for body fluid identification, which can improve the current guidelines for the detection of body fluids in forensic practice and provide the robustness of methods that rely on fluorescence.</w:t>
      </w:r>
    </w:p>
    <w:p w14:paraId="32E65EA0" w14:textId="26AB37F5" w:rsidR="00546955" w:rsidRDefault="00546955" w:rsidP="00A77B8F">
      <w:pPr>
        <w:pStyle w:val="Authors"/>
        <w:rPr>
          <w:color w:val="FF0000"/>
        </w:rPr>
      </w:pPr>
    </w:p>
    <w:p w14:paraId="2D853AA0" w14:textId="1F9D608F" w:rsidR="00B1125C" w:rsidRDefault="00B1125C" w:rsidP="000907F4">
      <w:pPr>
        <w:pStyle w:val="H1"/>
      </w:pPr>
      <w:r w:rsidRPr="00DE2AF0">
        <w:lastRenderedPageBreak/>
        <w:t>Table of Contents</w:t>
      </w:r>
    </w:p>
    <w:p w14:paraId="6B26C957" w14:textId="77777777" w:rsidR="0033600C" w:rsidRPr="00F723AE" w:rsidRDefault="0033600C" w:rsidP="0033600C">
      <w:pPr>
        <w:spacing w:line="23" w:lineRule="atLeast"/>
        <w:rPr>
          <w:lang w:val="en-US"/>
        </w:rPr>
      </w:pPr>
    </w:p>
    <w:p w14:paraId="58EA41CC" w14:textId="75C1892A" w:rsidR="0033600C" w:rsidRPr="00E64EFF" w:rsidRDefault="0033600C" w:rsidP="00E64EFF">
      <w:pPr>
        <w:pStyle w:val="ListParagraph"/>
        <w:numPr>
          <w:ilvl w:val="0"/>
          <w:numId w:val="3"/>
        </w:numPr>
        <w:spacing w:line="23" w:lineRule="atLeast"/>
        <w:rPr>
          <w:rFonts w:ascii="Arial" w:hAnsi="Arial" w:cs="Arial"/>
          <w:szCs w:val="16"/>
          <w:lang w:val="en-GB"/>
        </w:rPr>
      </w:pPr>
      <w:r w:rsidRPr="00E64EFF">
        <w:rPr>
          <w:rFonts w:ascii="Arial" w:hAnsi="Arial" w:cs="Arial"/>
          <w:szCs w:val="16"/>
          <w:lang w:val="en-GB"/>
        </w:rPr>
        <w:t xml:space="preserve">Results </w:t>
      </w:r>
    </w:p>
    <w:p w14:paraId="2DEB1DEE" w14:textId="77777777" w:rsidR="0033600C" w:rsidRPr="000E3905" w:rsidRDefault="0033600C" w:rsidP="0033600C">
      <w:pPr>
        <w:spacing w:line="23" w:lineRule="atLeast"/>
        <w:rPr>
          <w:rFonts w:ascii="Arial" w:hAnsi="Arial" w:cs="Arial"/>
          <w:szCs w:val="16"/>
          <w:lang w:val="en-GB"/>
        </w:rPr>
      </w:pPr>
    </w:p>
    <w:p w14:paraId="2FE7FFBD" w14:textId="778B1034" w:rsidR="0033600C" w:rsidRDefault="000C2467" w:rsidP="0033600C">
      <w:pPr>
        <w:pStyle w:val="TOC1"/>
        <w:spacing w:line="480" w:lineRule="auto"/>
        <w:rPr>
          <w:rFonts w:ascii="Arial" w:hAnsi="Arial" w:cs="Arial"/>
          <w:b/>
          <w:sz w:val="16"/>
          <w:szCs w:val="16"/>
        </w:rPr>
      </w:pPr>
      <w:r w:rsidRPr="000C2467">
        <w:rPr>
          <w:rFonts w:ascii="Arial" w:hAnsi="Arial" w:cs="Arial"/>
          <w:b/>
          <w:sz w:val="16"/>
          <w:szCs w:val="16"/>
        </w:rPr>
        <w:t xml:space="preserve">Table S1: </w:t>
      </w:r>
      <w:r w:rsidRPr="000C2467">
        <w:rPr>
          <w:rFonts w:ascii="Arial" w:hAnsi="Arial" w:cs="Arial"/>
          <w:sz w:val="16"/>
          <w:szCs w:val="16"/>
        </w:rPr>
        <w:t>Optimal excitation and emission wavelengths of different body fluids over time</w:t>
      </w:r>
      <w:r w:rsidR="0033600C" w:rsidRPr="00071BBC">
        <w:rPr>
          <w:rFonts w:ascii="Arial" w:hAnsi="Arial" w:cs="Arial"/>
          <w:b/>
          <w:sz w:val="16"/>
          <w:szCs w:val="16"/>
        </w:rPr>
        <w:ptab w:relativeTo="margin" w:alignment="right" w:leader="dot"/>
      </w:r>
      <w:r w:rsidR="0033600C" w:rsidRPr="00071BBC">
        <w:rPr>
          <w:rFonts w:ascii="Arial" w:hAnsi="Arial" w:cs="Arial"/>
          <w:b/>
          <w:sz w:val="16"/>
          <w:szCs w:val="16"/>
        </w:rPr>
        <w:t>S</w:t>
      </w:r>
      <w:r w:rsidR="00723C5B">
        <w:rPr>
          <w:rFonts w:ascii="Arial" w:hAnsi="Arial" w:cs="Arial"/>
          <w:b/>
          <w:sz w:val="16"/>
          <w:szCs w:val="16"/>
        </w:rPr>
        <w:t>1</w:t>
      </w:r>
    </w:p>
    <w:p w14:paraId="7771F261" w14:textId="1AD89A57" w:rsidR="00F0403A" w:rsidRDefault="00F0403A" w:rsidP="00F0403A">
      <w:pPr>
        <w:rPr>
          <w:rFonts w:ascii="Arial" w:hAnsi="Arial" w:cs="Arial"/>
          <w:b/>
          <w:sz w:val="16"/>
          <w:szCs w:val="16"/>
          <w:lang w:val="en-US"/>
        </w:rPr>
      </w:pPr>
      <w:r w:rsidRPr="00BE16B4">
        <w:rPr>
          <w:rFonts w:ascii="Arial" w:hAnsi="Arial" w:cs="Arial"/>
          <w:b/>
          <w:sz w:val="16"/>
          <w:szCs w:val="16"/>
          <w:lang w:val="en-US"/>
        </w:rPr>
        <w:t xml:space="preserve">Figure S1: </w:t>
      </w:r>
      <w:r w:rsidR="00D05201" w:rsidRPr="00D05201">
        <w:rPr>
          <w:rFonts w:ascii="Arial" w:hAnsi="Arial" w:cs="Arial"/>
          <w:sz w:val="16"/>
          <w:szCs w:val="16"/>
          <w:lang w:val="en-US"/>
        </w:rPr>
        <w:t xml:space="preserve">Mean and standard deviation of the fluorescent spectral signatures of different biological traces </w:t>
      </w:r>
      <w:r w:rsidRPr="00071BBC">
        <w:rPr>
          <w:rFonts w:ascii="Arial" w:hAnsi="Arial" w:cs="Arial"/>
          <w:b/>
          <w:sz w:val="16"/>
          <w:szCs w:val="16"/>
        </w:rPr>
        <w:ptab w:relativeTo="margin" w:alignment="right" w:leader="dot"/>
      </w:r>
      <w:r w:rsidRPr="00BE16B4">
        <w:rPr>
          <w:rFonts w:ascii="Arial" w:hAnsi="Arial" w:cs="Arial"/>
          <w:b/>
          <w:sz w:val="16"/>
          <w:szCs w:val="16"/>
          <w:lang w:val="en-US"/>
        </w:rPr>
        <w:t>S</w:t>
      </w:r>
      <w:r w:rsidR="00723C5B">
        <w:rPr>
          <w:rFonts w:ascii="Arial" w:hAnsi="Arial" w:cs="Arial"/>
          <w:b/>
          <w:sz w:val="16"/>
          <w:szCs w:val="16"/>
          <w:lang w:val="en-US"/>
        </w:rPr>
        <w:t>2</w:t>
      </w:r>
    </w:p>
    <w:p w14:paraId="0A0A7000" w14:textId="56462027" w:rsidR="00D05201" w:rsidRDefault="00D05201" w:rsidP="00F0403A">
      <w:pPr>
        <w:rPr>
          <w:rFonts w:ascii="Arial" w:hAnsi="Arial" w:cs="Arial"/>
          <w:b/>
          <w:sz w:val="16"/>
          <w:szCs w:val="16"/>
          <w:lang w:val="en-US"/>
        </w:rPr>
      </w:pPr>
    </w:p>
    <w:p w14:paraId="5B4C4DE2" w14:textId="490904E5" w:rsidR="00D05201" w:rsidRPr="00BE16B4" w:rsidRDefault="00D05201" w:rsidP="00F0403A">
      <w:pPr>
        <w:rPr>
          <w:rFonts w:ascii="Arial" w:hAnsi="Arial" w:cs="Arial"/>
          <w:b/>
          <w:sz w:val="16"/>
          <w:szCs w:val="16"/>
          <w:lang w:val="en-US"/>
        </w:rPr>
      </w:pPr>
      <w:r w:rsidRPr="00D05201">
        <w:rPr>
          <w:rFonts w:ascii="Arial" w:hAnsi="Arial" w:cs="Arial"/>
          <w:b/>
          <w:sz w:val="16"/>
          <w:szCs w:val="16"/>
          <w:lang w:val="en-US"/>
        </w:rPr>
        <w:t>Figure S2:</w:t>
      </w:r>
      <w:r w:rsidRPr="00E52DB1">
        <w:rPr>
          <w:rFonts w:ascii="Arial" w:hAnsi="Arial" w:cs="Arial"/>
          <w:sz w:val="16"/>
          <w:szCs w:val="16"/>
          <w:lang w:val="en-US"/>
        </w:rPr>
        <w:t xml:space="preserve"> The factor loading plots</w:t>
      </w:r>
      <w:r w:rsidRPr="00E52DB1">
        <w:rPr>
          <w:rFonts w:ascii="Arial" w:hAnsi="Arial" w:cs="Arial"/>
          <w:b/>
          <w:sz w:val="16"/>
          <w:szCs w:val="16"/>
          <w:lang w:val="en-US"/>
        </w:rPr>
        <w:t>………………………………………………………………………………………………………………………...</w:t>
      </w:r>
      <w:r>
        <w:rPr>
          <w:rFonts w:ascii="Arial" w:hAnsi="Arial" w:cs="Arial"/>
          <w:b/>
          <w:sz w:val="16"/>
          <w:szCs w:val="16"/>
          <w:lang w:val="en-US"/>
        </w:rPr>
        <w:t>S3</w:t>
      </w:r>
    </w:p>
    <w:p w14:paraId="7288DFC5" w14:textId="77777777" w:rsidR="000F32BB" w:rsidRPr="00264ED5" w:rsidRDefault="000F32BB" w:rsidP="004E0056">
      <w:pPr>
        <w:rPr>
          <w:lang w:val="en-US"/>
        </w:rPr>
        <w:sectPr w:rsidR="000F32BB" w:rsidRPr="00264ED5" w:rsidSect="00123F0B">
          <w:footerReference w:type="default" r:id="rId9"/>
          <w:pgSz w:w="11906" w:h="16838" w:code="9"/>
          <w:pgMar w:top="1134" w:right="936" w:bottom="1134" w:left="936" w:header="1021" w:footer="0" w:gutter="0"/>
          <w:cols w:space="284"/>
          <w:docGrid w:linePitch="360"/>
        </w:sectPr>
      </w:pPr>
    </w:p>
    <w:p w14:paraId="738ED630" w14:textId="6A3E511B" w:rsidR="00CA47B5" w:rsidRDefault="00CA47B5" w:rsidP="00814301">
      <w:pPr>
        <w:pStyle w:val="H1"/>
        <w:jc w:val="both"/>
      </w:pPr>
      <w:r>
        <w:t xml:space="preserve">Results </w:t>
      </w:r>
    </w:p>
    <w:p w14:paraId="49BBD81D" w14:textId="33615D28" w:rsidR="008E374A" w:rsidRDefault="008E374A" w:rsidP="00814301">
      <w:pPr>
        <w:pStyle w:val="P1"/>
        <w:jc w:val="both"/>
      </w:pPr>
      <w:r w:rsidRPr="00A03FE2">
        <w:rPr>
          <w:b/>
        </w:rPr>
        <w:t>Table S1:</w:t>
      </w:r>
      <w:r>
        <w:t xml:space="preserve"> </w:t>
      </w:r>
      <w:r w:rsidR="000C2467">
        <w:t>Optimal excitation and emission wavelengths of different body fluids over time</w:t>
      </w:r>
      <w:r w:rsidR="00970543">
        <w:t>. Some of the body fluids have multiple peaks or shoulders in their excitation and emission spectra, therefore the symbol / was used to distinguish these from each other, while the symbol – was used to show that the extra peak or shoulder was missing.</w:t>
      </w:r>
    </w:p>
    <w:p w14:paraId="465EA0EF" w14:textId="77777777" w:rsidR="00A03FE2" w:rsidRDefault="00A03FE2" w:rsidP="00A03FE2">
      <w:pPr>
        <w:pStyle w:val="P1"/>
      </w:pPr>
    </w:p>
    <w:tbl>
      <w:tblPr>
        <w:tblStyle w:val="TableGrid"/>
        <w:tblW w:w="0" w:type="auto"/>
        <w:tblLook w:val="04A0" w:firstRow="1" w:lastRow="0" w:firstColumn="1" w:lastColumn="0" w:noHBand="0" w:noVBand="1"/>
      </w:tblPr>
      <w:tblGrid>
        <w:gridCol w:w="2337"/>
        <w:gridCol w:w="2337"/>
        <w:gridCol w:w="2338"/>
        <w:gridCol w:w="2338"/>
      </w:tblGrid>
      <w:tr w:rsidR="00A03FE2" w:rsidRPr="00A03FE2" w14:paraId="130941BF" w14:textId="77777777" w:rsidTr="00DE4C30">
        <w:tc>
          <w:tcPr>
            <w:tcW w:w="2337" w:type="dxa"/>
            <w:tcBorders>
              <w:left w:val="nil"/>
              <w:bottom w:val="single" w:sz="4" w:space="0" w:color="auto"/>
              <w:right w:val="nil"/>
            </w:tcBorders>
          </w:tcPr>
          <w:p w14:paraId="3750C6D8" w14:textId="77777777" w:rsidR="00A03FE2" w:rsidRPr="00A03FE2" w:rsidRDefault="00A03FE2" w:rsidP="00A03FE2">
            <w:pPr>
              <w:pStyle w:val="P1"/>
              <w:rPr>
                <w:lang w:val="nl-NL"/>
              </w:rPr>
            </w:pPr>
            <w:r w:rsidRPr="00A03FE2">
              <w:rPr>
                <w:lang w:val="nl-NL"/>
              </w:rPr>
              <w:t>Sample type</w:t>
            </w:r>
          </w:p>
        </w:tc>
        <w:tc>
          <w:tcPr>
            <w:tcW w:w="2337" w:type="dxa"/>
            <w:tcBorders>
              <w:left w:val="nil"/>
              <w:bottom w:val="single" w:sz="4" w:space="0" w:color="auto"/>
              <w:right w:val="nil"/>
            </w:tcBorders>
          </w:tcPr>
          <w:p w14:paraId="30E91407" w14:textId="77777777" w:rsidR="00A03FE2" w:rsidRPr="00A03FE2" w:rsidRDefault="00A03FE2" w:rsidP="00A03FE2">
            <w:pPr>
              <w:pStyle w:val="P1"/>
              <w:rPr>
                <w:lang w:val="nl-NL"/>
              </w:rPr>
            </w:pPr>
            <w:r w:rsidRPr="00A03FE2">
              <w:rPr>
                <w:lang w:val="nl-NL"/>
              </w:rPr>
              <w:t>Age sample (days)</w:t>
            </w:r>
          </w:p>
        </w:tc>
        <w:tc>
          <w:tcPr>
            <w:tcW w:w="2338" w:type="dxa"/>
            <w:tcBorders>
              <w:left w:val="nil"/>
              <w:bottom w:val="single" w:sz="4" w:space="0" w:color="auto"/>
              <w:right w:val="nil"/>
            </w:tcBorders>
          </w:tcPr>
          <w:p w14:paraId="78B215EC" w14:textId="77777777" w:rsidR="00A03FE2" w:rsidRPr="00A03FE2" w:rsidRDefault="00A03FE2" w:rsidP="00A03FE2">
            <w:pPr>
              <w:pStyle w:val="P1"/>
              <w:rPr>
                <w:lang w:val="nl-NL"/>
              </w:rPr>
            </w:pPr>
            <w:r w:rsidRPr="00A03FE2">
              <w:rPr>
                <w:lang w:val="nl-NL"/>
              </w:rPr>
              <w:t>Optimal excitation wavelength (nm)</w:t>
            </w:r>
          </w:p>
        </w:tc>
        <w:tc>
          <w:tcPr>
            <w:tcW w:w="2338" w:type="dxa"/>
            <w:tcBorders>
              <w:left w:val="nil"/>
              <w:bottom w:val="single" w:sz="4" w:space="0" w:color="auto"/>
              <w:right w:val="nil"/>
            </w:tcBorders>
          </w:tcPr>
          <w:p w14:paraId="63000694" w14:textId="4BC36E25" w:rsidR="00A03FE2" w:rsidRPr="00A03FE2" w:rsidRDefault="00A24B92" w:rsidP="00A03FE2">
            <w:pPr>
              <w:pStyle w:val="P1"/>
              <w:rPr>
                <w:lang w:val="nl-NL"/>
              </w:rPr>
            </w:pPr>
            <w:r>
              <w:rPr>
                <w:lang w:val="nl-NL"/>
              </w:rPr>
              <w:t>O</w:t>
            </w:r>
            <w:r w:rsidR="00A03FE2" w:rsidRPr="00A03FE2">
              <w:rPr>
                <w:lang w:val="nl-NL"/>
              </w:rPr>
              <w:t>ptimal emission wavelength (nm)</w:t>
            </w:r>
          </w:p>
        </w:tc>
      </w:tr>
      <w:tr w:rsidR="00A03FE2" w:rsidRPr="00A03FE2" w14:paraId="5B50C06B" w14:textId="77777777" w:rsidTr="00DE4C30">
        <w:tc>
          <w:tcPr>
            <w:tcW w:w="2337" w:type="dxa"/>
            <w:vMerge w:val="restart"/>
            <w:tcBorders>
              <w:left w:val="nil"/>
              <w:right w:val="nil"/>
            </w:tcBorders>
          </w:tcPr>
          <w:p w14:paraId="652BF807" w14:textId="77777777" w:rsidR="00A03FE2" w:rsidRPr="00A03FE2" w:rsidRDefault="00A03FE2" w:rsidP="00A03FE2">
            <w:pPr>
              <w:pStyle w:val="P1"/>
              <w:rPr>
                <w:lang w:val="nl-NL"/>
              </w:rPr>
            </w:pPr>
            <w:r w:rsidRPr="00A03FE2">
              <w:rPr>
                <w:lang w:val="nl-NL"/>
              </w:rPr>
              <w:t>Semen</w:t>
            </w:r>
          </w:p>
        </w:tc>
        <w:tc>
          <w:tcPr>
            <w:tcW w:w="2337" w:type="dxa"/>
            <w:tcBorders>
              <w:left w:val="nil"/>
              <w:bottom w:val="nil"/>
              <w:right w:val="nil"/>
            </w:tcBorders>
          </w:tcPr>
          <w:p w14:paraId="62D714DC" w14:textId="77777777" w:rsidR="00A03FE2" w:rsidRPr="00A03FE2" w:rsidRDefault="00A03FE2" w:rsidP="00A03FE2">
            <w:pPr>
              <w:pStyle w:val="P1"/>
              <w:rPr>
                <w:lang w:val="nl-NL"/>
              </w:rPr>
            </w:pPr>
            <w:r w:rsidRPr="00A03FE2">
              <w:rPr>
                <w:lang w:val="nl-NL"/>
              </w:rPr>
              <w:t>0</w:t>
            </w:r>
          </w:p>
        </w:tc>
        <w:tc>
          <w:tcPr>
            <w:tcW w:w="2338" w:type="dxa"/>
            <w:tcBorders>
              <w:left w:val="nil"/>
              <w:bottom w:val="nil"/>
              <w:right w:val="nil"/>
            </w:tcBorders>
          </w:tcPr>
          <w:p w14:paraId="70482079" w14:textId="77777777" w:rsidR="00A03FE2" w:rsidRPr="00A03FE2" w:rsidRDefault="00A03FE2" w:rsidP="00A03FE2">
            <w:pPr>
              <w:pStyle w:val="P1"/>
              <w:rPr>
                <w:lang w:val="nl-NL"/>
              </w:rPr>
            </w:pPr>
            <w:r w:rsidRPr="00A03FE2">
              <w:rPr>
                <w:lang w:val="nl-NL"/>
              </w:rPr>
              <w:t>285/ 380</w:t>
            </w:r>
          </w:p>
        </w:tc>
        <w:tc>
          <w:tcPr>
            <w:tcW w:w="2338" w:type="dxa"/>
            <w:tcBorders>
              <w:left w:val="nil"/>
              <w:bottom w:val="nil"/>
              <w:right w:val="nil"/>
            </w:tcBorders>
          </w:tcPr>
          <w:p w14:paraId="1A12B905" w14:textId="77777777" w:rsidR="00A03FE2" w:rsidRPr="00A03FE2" w:rsidRDefault="00A03FE2" w:rsidP="00A03FE2">
            <w:pPr>
              <w:pStyle w:val="P1"/>
              <w:rPr>
                <w:lang w:val="nl-NL"/>
              </w:rPr>
            </w:pPr>
            <w:r w:rsidRPr="00A03FE2">
              <w:rPr>
                <w:lang w:val="nl-NL"/>
              </w:rPr>
              <w:t>342.5/ 441.5</w:t>
            </w:r>
          </w:p>
        </w:tc>
      </w:tr>
      <w:tr w:rsidR="00A03FE2" w:rsidRPr="00A03FE2" w14:paraId="2138FE51" w14:textId="77777777" w:rsidTr="00DE4C30">
        <w:tc>
          <w:tcPr>
            <w:tcW w:w="2337" w:type="dxa"/>
            <w:vMerge/>
            <w:tcBorders>
              <w:left w:val="nil"/>
              <w:right w:val="nil"/>
            </w:tcBorders>
          </w:tcPr>
          <w:p w14:paraId="43F2AD46" w14:textId="77777777" w:rsidR="00A03FE2" w:rsidRPr="00A03FE2" w:rsidRDefault="00A03FE2" w:rsidP="00A03FE2">
            <w:pPr>
              <w:pStyle w:val="P1"/>
              <w:rPr>
                <w:lang w:val="nl-NL"/>
              </w:rPr>
            </w:pPr>
          </w:p>
        </w:tc>
        <w:tc>
          <w:tcPr>
            <w:tcW w:w="2337" w:type="dxa"/>
            <w:tcBorders>
              <w:top w:val="nil"/>
              <w:left w:val="nil"/>
              <w:bottom w:val="nil"/>
              <w:right w:val="nil"/>
            </w:tcBorders>
          </w:tcPr>
          <w:p w14:paraId="4FEE3F8E" w14:textId="77777777" w:rsidR="00A03FE2" w:rsidRPr="00A03FE2" w:rsidRDefault="00A03FE2" w:rsidP="00A03FE2">
            <w:pPr>
              <w:pStyle w:val="P1"/>
              <w:rPr>
                <w:lang w:val="nl-NL"/>
              </w:rPr>
            </w:pPr>
            <w:r w:rsidRPr="00A03FE2">
              <w:rPr>
                <w:lang w:val="nl-NL"/>
              </w:rPr>
              <w:t>1</w:t>
            </w:r>
          </w:p>
        </w:tc>
        <w:tc>
          <w:tcPr>
            <w:tcW w:w="2338" w:type="dxa"/>
            <w:tcBorders>
              <w:top w:val="nil"/>
              <w:left w:val="nil"/>
              <w:bottom w:val="nil"/>
              <w:right w:val="nil"/>
            </w:tcBorders>
          </w:tcPr>
          <w:p w14:paraId="0208FE5C" w14:textId="77777777" w:rsidR="00A03FE2" w:rsidRPr="00A03FE2" w:rsidRDefault="00A03FE2" w:rsidP="00A03FE2">
            <w:pPr>
              <w:pStyle w:val="P1"/>
              <w:rPr>
                <w:lang w:val="nl-NL"/>
              </w:rPr>
            </w:pPr>
            <w:r w:rsidRPr="00A03FE2">
              <w:rPr>
                <w:lang w:val="nl-NL"/>
              </w:rPr>
              <w:t>285/ 365</w:t>
            </w:r>
          </w:p>
        </w:tc>
        <w:tc>
          <w:tcPr>
            <w:tcW w:w="2338" w:type="dxa"/>
            <w:tcBorders>
              <w:top w:val="nil"/>
              <w:left w:val="nil"/>
              <w:bottom w:val="nil"/>
              <w:right w:val="nil"/>
            </w:tcBorders>
          </w:tcPr>
          <w:p w14:paraId="2E12C5BF" w14:textId="77777777" w:rsidR="00A03FE2" w:rsidRPr="00A03FE2" w:rsidRDefault="00A03FE2" w:rsidP="00A03FE2">
            <w:pPr>
              <w:pStyle w:val="P1"/>
              <w:rPr>
                <w:lang w:val="nl-NL"/>
              </w:rPr>
            </w:pPr>
            <w:r w:rsidRPr="00A03FE2">
              <w:rPr>
                <w:lang w:val="nl-NL"/>
              </w:rPr>
              <w:t>344/ 441.5</w:t>
            </w:r>
          </w:p>
        </w:tc>
      </w:tr>
      <w:tr w:rsidR="00A03FE2" w:rsidRPr="00A03FE2" w14:paraId="2B77BCDC" w14:textId="77777777" w:rsidTr="00DE4C30">
        <w:tc>
          <w:tcPr>
            <w:tcW w:w="2337" w:type="dxa"/>
            <w:vMerge/>
            <w:tcBorders>
              <w:left w:val="nil"/>
              <w:right w:val="nil"/>
            </w:tcBorders>
          </w:tcPr>
          <w:p w14:paraId="2281304F" w14:textId="77777777" w:rsidR="00A03FE2" w:rsidRPr="00A03FE2" w:rsidRDefault="00A03FE2" w:rsidP="00A03FE2">
            <w:pPr>
              <w:pStyle w:val="P1"/>
              <w:rPr>
                <w:lang w:val="nl-NL"/>
              </w:rPr>
            </w:pPr>
          </w:p>
        </w:tc>
        <w:tc>
          <w:tcPr>
            <w:tcW w:w="2337" w:type="dxa"/>
            <w:tcBorders>
              <w:top w:val="nil"/>
              <w:left w:val="nil"/>
              <w:bottom w:val="nil"/>
              <w:right w:val="nil"/>
            </w:tcBorders>
          </w:tcPr>
          <w:p w14:paraId="51271A18" w14:textId="77777777" w:rsidR="00A03FE2" w:rsidRPr="00A03FE2" w:rsidRDefault="00A03FE2" w:rsidP="00A03FE2">
            <w:pPr>
              <w:pStyle w:val="P1"/>
              <w:rPr>
                <w:lang w:val="nl-NL"/>
              </w:rPr>
            </w:pPr>
            <w:r w:rsidRPr="00A03FE2">
              <w:rPr>
                <w:lang w:val="nl-NL"/>
              </w:rPr>
              <w:t>7</w:t>
            </w:r>
          </w:p>
        </w:tc>
        <w:tc>
          <w:tcPr>
            <w:tcW w:w="2338" w:type="dxa"/>
            <w:tcBorders>
              <w:top w:val="nil"/>
              <w:left w:val="nil"/>
              <w:bottom w:val="nil"/>
              <w:right w:val="nil"/>
            </w:tcBorders>
          </w:tcPr>
          <w:p w14:paraId="6420EAED" w14:textId="77777777" w:rsidR="00A03FE2" w:rsidRPr="00A03FE2" w:rsidRDefault="00A03FE2" w:rsidP="00A03FE2">
            <w:pPr>
              <w:pStyle w:val="P1"/>
              <w:rPr>
                <w:lang w:val="nl-NL"/>
              </w:rPr>
            </w:pPr>
            <w:r w:rsidRPr="00A03FE2">
              <w:rPr>
                <w:lang w:val="nl-NL"/>
              </w:rPr>
              <w:t>285/ 355</w:t>
            </w:r>
          </w:p>
        </w:tc>
        <w:tc>
          <w:tcPr>
            <w:tcW w:w="2338" w:type="dxa"/>
            <w:tcBorders>
              <w:top w:val="nil"/>
              <w:left w:val="nil"/>
              <w:bottom w:val="nil"/>
              <w:right w:val="nil"/>
            </w:tcBorders>
          </w:tcPr>
          <w:p w14:paraId="5DE168A0" w14:textId="77777777" w:rsidR="00A03FE2" w:rsidRPr="00A03FE2" w:rsidRDefault="00A03FE2" w:rsidP="00A03FE2">
            <w:pPr>
              <w:pStyle w:val="P1"/>
              <w:rPr>
                <w:lang w:val="nl-NL"/>
              </w:rPr>
            </w:pPr>
            <w:r w:rsidRPr="00A03FE2">
              <w:rPr>
                <w:lang w:val="nl-NL"/>
              </w:rPr>
              <w:t>344/ 441.5</w:t>
            </w:r>
          </w:p>
        </w:tc>
      </w:tr>
      <w:tr w:rsidR="00A03FE2" w:rsidRPr="00A03FE2" w14:paraId="51DF7899" w14:textId="77777777" w:rsidTr="00DE4C30">
        <w:tc>
          <w:tcPr>
            <w:tcW w:w="2337" w:type="dxa"/>
            <w:vMerge/>
            <w:tcBorders>
              <w:left w:val="nil"/>
              <w:right w:val="nil"/>
            </w:tcBorders>
          </w:tcPr>
          <w:p w14:paraId="2B950BA1" w14:textId="77777777" w:rsidR="00A03FE2" w:rsidRPr="00A03FE2" w:rsidRDefault="00A03FE2" w:rsidP="00A03FE2">
            <w:pPr>
              <w:pStyle w:val="P1"/>
              <w:rPr>
                <w:lang w:val="nl-NL"/>
              </w:rPr>
            </w:pPr>
          </w:p>
        </w:tc>
        <w:tc>
          <w:tcPr>
            <w:tcW w:w="2337" w:type="dxa"/>
            <w:tcBorders>
              <w:top w:val="nil"/>
              <w:left w:val="nil"/>
              <w:bottom w:val="nil"/>
              <w:right w:val="nil"/>
            </w:tcBorders>
          </w:tcPr>
          <w:p w14:paraId="0FEBF2D0" w14:textId="77777777" w:rsidR="00A03FE2" w:rsidRPr="00A03FE2" w:rsidRDefault="00A03FE2" w:rsidP="00A03FE2">
            <w:pPr>
              <w:pStyle w:val="P1"/>
              <w:rPr>
                <w:lang w:val="nl-NL"/>
              </w:rPr>
            </w:pPr>
            <w:r w:rsidRPr="00A03FE2">
              <w:rPr>
                <w:lang w:val="nl-NL"/>
              </w:rPr>
              <w:t>14</w:t>
            </w:r>
          </w:p>
        </w:tc>
        <w:tc>
          <w:tcPr>
            <w:tcW w:w="2338" w:type="dxa"/>
            <w:tcBorders>
              <w:top w:val="nil"/>
              <w:left w:val="nil"/>
              <w:bottom w:val="nil"/>
              <w:right w:val="nil"/>
            </w:tcBorders>
          </w:tcPr>
          <w:p w14:paraId="69CEC870" w14:textId="77777777" w:rsidR="00A03FE2" w:rsidRPr="00A03FE2" w:rsidRDefault="00A03FE2" w:rsidP="00A03FE2">
            <w:pPr>
              <w:pStyle w:val="P1"/>
              <w:rPr>
                <w:lang w:val="nl-NL"/>
              </w:rPr>
            </w:pPr>
            <w:r w:rsidRPr="00A03FE2">
              <w:rPr>
                <w:lang w:val="nl-NL"/>
              </w:rPr>
              <w:t>285/ 365</w:t>
            </w:r>
          </w:p>
        </w:tc>
        <w:tc>
          <w:tcPr>
            <w:tcW w:w="2338" w:type="dxa"/>
            <w:tcBorders>
              <w:top w:val="nil"/>
              <w:left w:val="nil"/>
              <w:bottom w:val="nil"/>
              <w:right w:val="nil"/>
            </w:tcBorders>
          </w:tcPr>
          <w:p w14:paraId="3CEC5757" w14:textId="77777777" w:rsidR="00A03FE2" w:rsidRPr="00A03FE2" w:rsidRDefault="00A03FE2" w:rsidP="00A03FE2">
            <w:pPr>
              <w:pStyle w:val="P1"/>
              <w:rPr>
                <w:lang w:val="nl-NL"/>
              </w:rPr>
            </w:pPr>
            <w:r w:rsidRPr="00A03FE2">
              <w:rPr>
                <w:lang w:val="nl-NL"/>
              </w:rPr>
              <w:t>344/ 447</w:t>
            </w:r>
          </w:p>
        </w:tc>
      </w:tr>
      <w:tr w:rsidR="00A03FE2" w:rsidRPr="00A03FE2" w14:paraId="1E7359D8" w14:textId="77777777" w:rsidTr="00DE4C30">
        <w:tc>
          <w:tcPr>
            <w:tcW w:w="2337" w:type="dxa"/>
            <w:vMerge/>
            <w:tcBorders>
              <w:left w:val="nil"/>
              <w:right w:val="nil"/>
            </w:tcBorders>
          </w:tcPr>
          <w:p w14:paraId="0522772D" w14:textId="77777777" w:rsidR="00A03FE2" w:rsidRPr="00A03FE2" w:rsidRDefault="00A03FE2" w:rsidP="00A03FE2">
            <w:pPr>
              <w:pStyle w:val="P1"/>
              <w:rPr>
                <w:lang w:val="nl-NL"/>
              </w:rPr>
            </w:pPr>
          </w:p>
        </w:tc>
        <w:tc>
          <w:tcPr>
            <w:tcW w:w="2337" w:type="dxa"/>
            <w:tcBorders>
              <w:top w:val="nil"/>
              <w:left w:val="nil"/>
              <w:bottom w:val="nil"/>
              <w:right w:val="nil"/>
            </w:tcBorders>
          </w:tcPr>
          <w:p w14:paraId="1642BAEA" w14:textId="77777777" w:rsidR="00A03FE2" w:rsidRPr="00A03FE2" w:rsidRDefault="00A03FE2" w:rsidP="00A03FE2">
            <w:pPr>
              <w:pStyle w:val="P1"/>
              <w:rPr>
                <w:lang w:val="nl-NL"/>
              </w:rPr>
            </w:pPr>
            <w:r w:rsidRPr="00A03FE2">
              <w:rPr>
                <w:lang w:val="nl-NL"/>
              </w:rPr>
              <w:t>21</w:t>
            </w:r>
          </w:p>
        </w:tc>
        <w:tc>
          <w:tcPr>
            <w:tcW w:w="2338" w:type="dxa"/>
            <w:tcBorders>
              <w:top w:val="nil"/>
              <w:left w:val="nil"/>
              <w:bottom w:val="nil"/>
              <w:right w:val="nil"/>
            </w:tcBorders>
          </w:tcPr>
          <w:p w14:paraId="19095403" w14:textId="77777777" w:rsidR="00A03FE2" w:rsidRPr="00A03FE2" w:rsidRDefault="00A03FE2" w:rsidP="00A03FE2">
            <w:pPr>
              <w:pStyle w:val="P1"/>
              <w:rPr>
                <w:lang w:val="nl-NL"/>
              </w:rPr>
            </w:pPr>
            <w:r w:rsidRPr="00A03FE2">
              <w:rPr>
                <w:lang w:val="nl-NL"/>
              </w:rPr>
              <w:t>285/ 365</w:t>
            </w:r>
          </w:p>
        </w:tc>
        <w:tc>
          <w:tcPr>
            <w:tcW w:w="2338" w:type="dxa"/>
            <w:tcBorders>
              <w:top w:val="nil"/>
              <w:left w:val="nil"/>
              <w:bottom w:val="nil"/>
              <w:right w:val="nil"/>
            </w:tcBorders>
          </w:tcPr>
          <w:p w14:paraId="15E8C8FD" w14:textId="77777777" w:rsidR="00A03FE2" w:rsidRPr="00A03FE2" w:rsidRDefault="00A03FE2" w:rsidP="00A03FE2">
            <w:pPr>
              <w:pStyle w:val="P1"/>
              <w:rPr>
                <w:lang w:val="nl-NL"/>
              </w:rPr>
            </w:pPr>
            <w:r w:rsidRPr="00A03FE2">
              <w:rPr>
                <w:lang w:val="nl-NL"/>
              </w:rPr>
              <w:t>344/ 447</w:t>
            </w:r>
          </w:p>
        </w:tc>
      </w:tr>
      <w:tr w:rsidR="00A03FE2" w:rsidRPr="00A03FE2" w14:paraId="365F3F1E" w14:textId="77777777" w:rsidTr="00DE4C30">
        <w:tc>
          <w:tcPr>
            <w:tcW w:w="2337" w:type="dxa"/>
            <w:vMerge/>
            <w:tcBorders>
              <w:left w:val="nil"/>
              <w:right w:val="nil"/>
            </w:tcBorders>
          </w:tcPr>
          <w:p w14:paraId="4A4A7555" w14:textId="77777777" w:rsidR="00A03FE2" w:rsidRPr="00A03FE2" w:rsidRDefault="00A03FE2" w:rsidP="00A03FE2">
            <w:pPr>
              <w:pStyle w:val="P1"/>
              <w:rPr>
                <w:lang w:val="nl-NL"/>
              </w:rPr>
            </w:pPr>
          </w:p>
        </w:tc>
        <w:tc>
          <w:tcPr>
            <w:tcW w:w="2337" w:type="dxa"/>
            <w:tcBorders>
              <w:top w:val="nil"/>
              <w:left w:val="nil"/>
              <w:bottom w:val="nil"/>
              <w:right w:val="nil"/>
            </w:tcBorders>
          </w:tcPr>
          <w:p w14:paraId="25840AC2" w14:textId="77777777" w:rsidR="00A03FE2" w:rsidRPr="00A03FE2" w:rsidRDefault="00A03FE2" w:rsidP="00A03FE2">
            <w:pPr>
              <w:pStyle w:val="P1"/>
              <w:rPr>
                <w:lang w:val="nl-NL"/>
              </w:rPr>
            </w:pPr>
            <w:r w:rsidRPr="00A03FE2">
              <w:rPr>
                <w:lang w:val="nl-NL"/>
              </w:rPr>
              <w:t>28</w:t>
            </w:r>
          </w:p>
        </w:tc>
        <w:tc>
          <w:tcPr>
            <w:tcW w:w="2338" w:type="dxa"/>
            <w:tcBorders>
              <w:top w:val="nil"/>
              <w:left w:val="nil"/>
              <w:bottom w:val="nil"/>
              <w:right w:val="nil"/>
            </w:tcBorders>
          </w:tcPr>
          <w:p w14:paraId="559D75E3" w14:textId="77777777" w:rsidR="00A03FE2" w:rsidRPr="00A03FE2" w:rsidRDefault="00A03FE2" w:rsidP="00A03FE2">
            <w:pPr>
              <w:pStyle w:val="P1"/>
              <w:rPr>
                <w:lang w:val="nl-NL"/>
              </w:rPr>
            </w:pPr>
            <w:r w:rsidRPr="00A03FE2">
              <w:rPr>
                <w:lang w:val="nl-NL"/>
              </w:rPr>
              <w:t>285/ 365</w:t>
            </w:r>
          </w:p>
        </w:tc>
        <w:tc>
          <w:tcPr>
            <w:tcW w:w="2338" w:type="dxa"/>
            <w:tcBorders>
              <w:top w:val="nil"/>
              <w:left w:val="nil"/>
              <w:bottom w:val="nil"/>
              <w:right w:val="nil"/>
            </w:tcBorders>
          </w:tcPr>
          <w:p w14:paraId="14C07543" w14:textId="77777777" w:rsidR="00A03FE2" w:rsidRPr="00A03FE2" w:rsidRDefault="00A03FE2" w:rsidP="00A03FE2">
            <w:pPr>
              <w:pStyle w:val="P1"/>
              <w:rPr>
                <w:lang w:val="nl-NL"/>
              </w:rPr>
            </w:pPr>
            <w:r w:rsidRPr="00A03FE2">
              <w:rPr>
                <w:lang w:val="nl-NL"/>
              </w:rPr>
              <w:t>343.5/ 452.5</w:t>
            </w:r>
          </w:p>
        </w:tc>
      </w:tr>
      <w:tr w:rsidR="00A03FE2" w:rsidRPr="00A03FE2" w14:paraId="78980E02" w14:textId="77777777" w:rsidTr="00DE4C30">
        <w:tc>
          <w:tcPr>
            <w:tcW w:w="2337" w:type="dxa"/>
            <w:vMerge/>
            <w:tcBorders>
              <w:left w:val="nil"/>
              <w:bottom w:val="single" w:sz="4" w:space="0" w:color="auto"/>
              <w:right w:val="nil"/>
            </w:tcBorders>
          </w:tcPr>
          <w:p w14:paraId="7F052914" w14:textId="77777777" w:rsidR="00A03FE2" w:rsidRPr="00A03FE2" w:rsidRDefault="00A03FE2" w:rsidP="00A03FE2">
            <w:pPr>
              <w:pStyle w:val="P1"/>
              <w:rPr>
                <w:lang w:val="nl-NL"/>
              </w:rPr>
            </w:pPr>
          </w:p>
        </w:tc>
        <w:tc>
          <w:tcPr>
            <w:tcW w:w="2337" w:type="dxa"/>
            <w:tcBorders>
              <w:top w:val="nil"/>
              <w:left w:val="nil"/>
              <w:bottom w:val="single" w:sz="4" w:space="0" w:color="auto"/>
              <w:right w:val="nil"/>
            </w:tcBorders>
          </w:tcPr>
          <w:p w14:paraId="0405D38A" w14:textId="77777777" w:rsidR="00A03FE2" w:rsidRPr="00A03FE2" w:rsidRDefault="00A03FE2" w:rsidP="00A03FE2">
            <w:pPr>
              <w:pStyle w:val="P1"/>
              <w:rPr>
                <w:lang w:val="nl-NL"/>
              </w:rPr>
            </w:pPr>
            <w:r w:rsidRPr="00A03FE2">
              <w:rPr>
                <w:lang w:val="nl-NL"/>
              </w:rPr>
              <w:t>56</w:t>
            </w:r>
          </w:p>
        </w:tc>
        <w:tc>
          <w:tcPr>
            <w:tcW w:w="2338" w:type="dxa"/>
            <w:tcBorders>
              <w:top w:val="nil"/>
              <w:left w:val="nil"/>
              <w:bottom w:val="single" w:sz="4" w:space="0" w:color="auto"/>
              <w:right w:val="nil"/>
            </w:tcBorders>
          </w:tcPr>
          <w:p w14:paraId="6E90FE91" w14:textId="77777777" w:rsidR="00A03FE2" w:rsidRPr="00A03FE2" w:rsidRDefault="00A03FE2" w:rsidP="00A03FE2">
            <w:pPr>
              <w:pStyle w:val="P1"/>
              <w:rPr>
                <w:lang w:val="nl-NL"/>
              </w:rPr>
            </w:pPr>
            <w:r w:rsidRPr="00A03FE2">
              <w:rPr>
                <w:lang w:val="nl-NL"/>
              </w:rPr>
              <w:t>285/ 370</w:t>
            </w:r>
          </w:p>
        </w:tc>
        <w:tc>
          <w:tcPr>
            <w:tcW w:w="2338" w:type="dxa"/>
            <w:tcBorders>
              <w:top w:val="nil"/>
              <w:left w:val="nil"/>
              <w:bottom w:val="single" w:sz="4" w:space="0" w:color="auto"/>
              <w:right w:val="nil"/>
            </w:tcBorders>
          </w:tcPr>
          <w:p w14:paraId="4B82EBAC" w14:textId="77777777" w:rsidR="00A03FE2" w:rsidRPr="00A03FE2" w:rsidRDefault="00A03FE2" w:rsidP="00A03FE2">
            <w:pPr>
              <w:pStyle w:val="P1"/>
              <w:rPr>
                <w:lang w:val="nl-NL"/>
              </w:rPr>
            </w:pPr>
            <w:r w:rsidRPr="00A03FE2">
              <w:rPr>
                <w:lang w:val="nl-NL"/>
              </w:rPr>
              <w:t>342.5/ 469</w:t>
            </w:r>
          </w:p>
        </w:tc>
      </w:tr>
      <w:tr w:rsidR="00A03FE2" w:rsidRPr="00A03FE2" w14:paraId="22288CCE" w14:textId="77777777" w:rsidTr="00DE4C30">
        <w:tc>
          <w:tcPr>
            <w:tcW w:w="2337" w:type="dxa"/>
            <w:vMerge w:val="restart"/>
            <w:tcBorders>
              <w:left w:val="nil"/>
              <w:bottom w:val="nil"/>
              <w:right w:val="nil"/>
            </w:tcBorders>
          </w:tcPr>
          <w:p w14:paraId="7C5E4B79" w14:textId="77777777" w:rsidR="00A03FE2" w:rsidRPr="00A03FE2" w:rsidRDefault="00A03FE2" w:rsidP="00A03FE2">
            <w:pPr>
              <w:pStyle w:val="P1"/>
              <w:rPr>
                <w:lang w:val="nl-NL"/>
              </w:rPr>
            </w:pPr>
            <w:r w:rsidRPr="00A03FE2">
              <w:rPr>
                <w:lang w:val="nl-NL"/>
              </w:rPr>
              <w:t>Serum</w:t>
            </w:r>
          </w:p>
        </w:tc>
        <w:tc>
          <w:tcPr>
            <w:tcW w:w="2337" w:type="dxa"/>
            <w:tcBorders>
              <w:left w:val="nil"/>
              <w:bottom w:val="nil"/>
              <w:right w:val="nil"/>
            </w:tcBorders>
          </w:tcPr>
          <w:p w14:paraId="48825EC3" w14:textId="77777777" w:rsidR="00A03FE2" w:rsidRPr="00A03FE2" w:rsidRDefault="00A03FE2" w:rsidP="00A03FE2">
            <w:pPr>
              <w:pStyle w:val="P1"/>
              <w:rPr>
                <w:lang w:val="nl-NL"/>
              </w:rPr>
            </w:pPr>
            <w:r w:rsidRPr="00A03FE2">
              <w:rPr>
                <w:lang w:val="nl-NL"/>
              </w:rPr>
              <w:t>0</w:t>
            </w:r>
          </w:p>
        </w:tc>
        <w:tc>
          <w:tcPr>
            <w:tcW w:w="2338" w:type="dxa"/>
            <w:tcBorders>
              <w:left w:val="nil"/>
              <w:bottom w:val="nil"/>
              <w:right w:val="nil"/>
            </w:tcBorders>
          </w:tcPr>
          <w:p w14:paraId="4C7A37C7" w14:textId="77777777" w:rsidR="00A03FE2" w:rsidRPr="00A03FE2" w:rsidRDefault="00A03FE2" w:rsidP="00A03FE2">
            <w:pPr>
              <w:pStyle w:val="P1"/>
              <w:rPr>
                <w:lang w:val="nl-NL"/>
              </w:rPr>
            </w:pPr>
            <w:r w:rsidRPr="00A03FE2">
              <w:rPr>
                <w:lang w:val="nl-NL"/>
              </w:rPr>
              <w:t>285/ 350</w:t>
            </w:r>
          </w:p>
        </w:tc>
        <w:tc>
          <w:tcPr>
            <w:tcW w:w="2338" w:type="dxa"/>
            <w:tcBorders>
              <w:left w:val="nil"/>
              <w:bottom w:val="nil"/>
              <w:right w:val="nil"/>
            </w:tcBorders>
          </w:tcPr>
          <w:p w14:paraId="07BABE70" w14:textId="77777777" w:rsidR="00A03FE2" w:rsidRPr="00A03FE2" w:rsidRDefault="00A03FE2" w:rsidP="00A03FE2">
            <w:pPr>
              <w:pStyle w:val="P1"/>
              <w:rPr>
                <w:lang w:val="nl-NL"/>
              </w:rPr>
            </w:pPr>
            <w:r w:rsidRPr="00A03FE2">
              <w:rPr>
                <w:lang w:val="nl-NL"/>
              </w:rPr>
              <w:t>342.5/ -</w:t>
            </w:r>
          </w:p>
        </w:tc>
      </w:tr>
      <w:tr w:rsidR="00A03FE2" w:rsidRPr="00A03FE2" w14:paraId="07B86A9B" w14:textId="77777777" w:rsidTr="00DE4C30">
        <w:tc>
          <w:tcPr>
            <w:tcW w:w="2337" w:type="dxa"/>
            <w:vMerge/>
            <w:tcBorders>
              <w:top w:val="nil"/>
              <w:left w:val="nil"/>
              <w:bottom w:val="nil"/>
              <w:right w:val="nil"/>
            </w:tcBorders>
          </w:tcPr>
          <w:p w14:paraId="08AE8492" w14:textId="77777777" w:rsidR="00A03FE2" w:rsidRPr="00A03FE2" w:rsidRDefault="00A03FE2" w:rsidP="00A03FE2">
            <w:pPr>
              <w:pStyle w:val="P1"/>
              <w:rPr>
                <w:lang w:val="nl-NL"/>
              </w:rPr>
            </w:pPr>
          </w:p>
        </w:tc>
        <w:tc>
          <w:tcPr>
            <w:tcW w:w="2337" w:type="dxa"/>
            <w:tcBorders>
              <w:top w:val="nil"/>
              <w:left w:val="nil"/>
              <w:bottom w:val="nil"/>
              <w:right w:val="nil"/>
            </w:tcBorders>
          </w:tcPr>
          <w:p w14:paraId="2A207E54" w14:textId="77777777" w:rsidR="00A03FE2" w:rsidRPr="00A03FE2" w:rsidRDefault="00A03FE2" w:rsidP="00A03FE2">
            <w:pPr>
              <w:pStyle w:val="P1"/>
              <w:rPr>
                <w:lang w:val="nl-NL"/>
              </w:rPr>
            </w:pPr>
            <w:r w:rsidRPr="00A03FE2">
              <w:rPr>
                <w:lang w:val="nl-NL"/>
              </w:rPr>
              <w:t>1</w:t>
            </w:r>
          </w:p>
        </w:tc>
        <w:tc>
          <w:tcPr>
            <w:tcW w:w="2338" w:type="dxa"/>
            <w:tcBorders>
              <w:top w:val="nil"/>
              <w:left w:val="nil"/>
              <w:bottom w:val="nil"/>
              <w:right w:val="nil"/>
            </w:tcBorders>
          </w:tcPr>
          <w:p w14:paraId="3B9B1337"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473CEF62" w14:textId="77777777" w:rsidR="00A03FE2" w:rsidRPr="00A03FE2" w:rsidRDefault="00A03FE2" w:rsidP="00A03FE2">
            <w:pPr>
              <w:pStyle w:val="P1"/>
              <w:rPr>
                <w:lang w:val="nl-NL"/>
              </w:rPr>
            </w:pPr>
            <w:r w:rsidRPr="00A03FE2">
              <w:rPr>
                <w:lang w:val="nl-NL"/>
              </w:rPr>
              <w:t>342.5/ -</w:t>
            </w:r>
          </w:p>
        </w:tc>
      </w:tr>
      <w:tr w:rsidR="00A03FE2" w:rsidRPr="00A03FE2" w14:paraId="6039EAEF" w14:textId="77777777" w:rsidTr="00DE4C30">
        <w:tc>
          <w:tcPr>
            <w:tcW w:w="2337" w:type="dxa"/>
            <w:vMerge/>
            <w:tcBorders>
              <w:top w:val="nil"/>
              <w:left w:val="nil"/>
              <w:bottom w:val="nil"/>
              <w:right w:val="nil"/>
            </w:tcBorders>
          </w:tcPr>
          <w:p w14:paraId="48DE7448" w14:textId="77777777" w:rsidR="00A03FE2" w:rsidRPr="00A03FE2" w:rsidRDefault="00A03FE2" w:rsidP="00A03FE2">
            <w:pPr>
              <w:pStyle w:val="P1"/>
              <w:rPr>
                <w:lang w:val="nl-NL"/>
              </w:rPr>
            </w:pPr>
          </w:p>
        </w:tc>
        <w:tc>
          <w:tcPr>
            <w:tcW w:w="2337" w:type="dxa"/>
            <w:tcBorders>
              <w:top w:val="nil"/>
              <w:left w:val="nil"/>
              <w:bottom w:val="nil"/>
              <w:right w:val="nil"/>
            </w:tcBorders>
          </w:tcPr>
          <w:p w14:paraId="191FBBEF" w14:textId="77777777" w:rsidR="00A03FE2" w:rsidRPr="00A03FE2" w:rsidRDefault="00A03FE2" w:rsidP="00A03FE2">
            <w:pPr>
              <w:pStyle w:val="P1"/>
              <w:rPr>
                <w:lang w:val="nl-NL"/>
              </w:rPr>
            </w:pPr>
            <w:r w:rsidRPr="00A03FE2">
              <w:rPr>
                <w:lang w:val="nl-NL"/>
              </w:rPr>
              <w:t>7</w:t>
            </w:r>
          </w:p>
        </w:tc>
        <w:tc>
          <w:tcPr>
            <w:tcW w:w="2338" w:type="dxa"/>
            <w:tcBorders>
              <w:top w:val="nil"/>
              <w:left w:val="nil"/>
              <w:bottom w:val="nil"/>
              <w:right w:val="nil"/>
            </w:tcBorders>
          </w:tcPr>
          <w:p w14:paraId="71798821"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5E683EB1" w14:textId="77777777" w:rsidR="00A03FE2" w:rsidRPr="00A03FE2" w:rsidRDefault="00A03FE2" w:rsidP="00A03FE2">
            <w:pPr>
              <w:pStyle w:val="P1"/>
              <w:rPr>
                <w:lang w:val="nl-NL"/>
              </w:rPr>
            </w:pPr>
            <w:r w:rsidRPr="00A03FE2">
              <w:rPr>
                <w:lang w:val="nl-NL"/>
              </w:rPr>
              <w:t>342.5/ -</w:t>
            </w:r>
          </w:p>
        </w:tc>
      </w:tr>
      <w:tr w:rsidR="00A03FE2" w:rsidRPr="00A03FE2" w14:paraId="22012E59" w14:textId="77777777" w:rsidTr="00DE4C30">
        <w:tc>
          <w:tcPr>
            <w:tcW w:w="2337" w:type="dxa"/>
            <w:vMerge/>
            <w:tcBorders>
              <w:top w:val="nil"/>
              <w:left w:val="nil"/>
              <w:bottom w:val="nil"/>
              <w:right w:val="nil"/>
            </w:tcBorders>
          </w:tcPr>
          <w:p w14:paraId="28F6BC7A" w14:textId="77777777" w:rsidR="00A03FE2" w:rsidRPr="00A03FE2" w:rsidRDefault="00A03FE2" w:rsidP="00A03FE2">
            <w:pPr>
              <w:pStyle w:val="P1"/>
              <w:rPr>
                <w:lang w:val="nl-NL"/>
              </w:rPr>
            </w:pPr>
          </w:p>
        </w:tc>
        <w:tc>
          <w:tcPr>
            <w:tcW w:w="2337" w:type="dxa"/>
            <w:tcBorders>
              <w:top w:val="nil"/>
              <w:left w:val="nil"/>
              <w:bottom w:val="nil"/>
              <w:right w:val="nil"/>
            </w:tcBorders>
          </w:tcPr>
          <w:p w14:paraId="1CA94C25" w14:textId="77777777" w:rsidR="00A03FE2" w:rsidRPr="00A03FE2" w:rsidRDefault="00A03FE2" w:rsidP="00A03FE2">
            <w:pPr>
              <w:pStyle w:val="P1"/>
              <w:rPr>
                <w:lang w:val="nl-NL"/>
              </w:rPr>
            </w:pPr>
            <w:r w:rsidRPr="00A03FE2">
              <w:rPr>
                <w:lang w:val="nl-NL"/>
              </w:rPr>
              <w:t>14</w:t>
            </w:r>
          </w:p>
        </w:tc>
        <w:tc>
          <w:tcPr>
            <w:tcW w:w="2338" w:type="dxa"/>
            <w:tcBorders>
              <w:top w:val="nil"/>
              <w:left w:val="nil"/>
              <w:bottom w:val="nil"/>
              <w:right w:val="nil"/>
            </w:tcBorders>
          </w:tcPr>
          <w:p w14:paraId="25DAE748"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59E785B4" w14:textId="77777777" w:rsidR="00A03FE2" w:rsidRPr="00A03FE2" w:rsidRDefault="00A03FE2" w:rsidP="00A03FE2">
            <w:pPr>
              <w:pStyle w:val="P1"/>
              <w:rPr>
                <w:lang w:val="nl-NL"/>
              </w:rPr>
            </w:pPr>
            <w:r w:rsidRPr="00A03FE2">
              <w:rPr>
                <w:lang w:val="nl-NL"/>
              </w:rPr>
              <w:t>342.5/436</w:t>
            </w:r>
          </w:p>
        </w:tc>
      </w:tr>
      <w:tr w:rsidR="00A03FE2" w:rsidRPr="00A03FE2" w14:paraId="780D1BFE" w14:textId="77777777" w:rsidTr="00DE4C30">
        <w:tc>
          <w:tcPr>
            <w:tcW w:w="2337" w:type="dxa"/>
            <w:vMerge/>
            <w:tcBorders>
              <w:top w:val="nil"/>
              <w:left w:val="nil"/>
              <w:bottom w:val="nil"/>
              <w:right w:val="nil"/>
            </w:tcBorders>
          </w:tcPr>
          <w:p w14:paraId="225BCBA6" w14:textId="77777777" w:rsidR="00A03FE2" w:rsidRPr="00A03FE2" w:rsidRDefault="00A03FE2" w:rsidP="00A03FE2">
            <w:pPr>
              <w:pStyle w:val="P1"/>
              <w:rPr>
                <w:lang w:val="nl-NL"/>
              </w:rPr>
            </w:pPr>
          </w:p>
        </w:tc>
        <w:tc>
          <w:tcPr>
            <w:tcW w:w="2337" w:type="dxa"/>
            <w:tcBorders>
              <w:top w:val="nil"/>
              <w:left w:val="nil"/>
              <w:bottom w:val="nil"/>
              <w:right w:val="nil"/>
            </w:tcBorders>
          </w:tcPr>
          <w:p w14:paraId="36A06570" w14:textId="77777777" w:rsidR="00A03FE2" w:rsidRPr="00A03FE2" w:rsidRDefault="00A03FE2" w:rsidP="00A03FE2">
            <w:pPr>
              <w:pStyle w:val="P1"/>
              <w:rPr>
                <w:lang w:val="nl-NL"/>
              </w:rPr>
            </w:pPr>
            <w:r w:rsidRPr="00A03FE2">
              <w:rPr>
                <w:lang w:val="nl-NL"/>
              </w:rPr>
              <w:t>21</w:t>
            </w:r>
          </w:p>
        </w:tc>
        <w:tc>
          <w:tcPr>
            <w:tcW w:w="2338" w:type="dxa"/>
            <w:tcBorders>
              <w:top w:val="nil"/>
              <w:left w:val="nil"/>
              <w:bottom w:val="nil"/>
              <w:right w:val="nil"/>
            </w:tcBorders>
          </w:tcPr>
          <w:p w14:paraId="42605420" w14:textId="77777777" w:rsidR="00A03FE2" w:rsidRPr="00A03FE2" w:rsidRDefault="00A03FE2" w:rsidP="00A03FE2">
            <w:pPr>
              <w:pStyle w:val="P1"/>
              <w:rPr>
                <w:lang w:val="nl-NL"/>
              </w:rPr>
            </w:pPr>
            <w:r w:rsidRPr="00A03FE2">
              <w:rPr>
                <w:lang w:val="nl-NL"/>
              </w:rPr>
              <w:t>280/ 355</w:t>
            </w:r>
          </w:p>
        </w:tc>
        <w:tc>
          <w:tcPr>
            <w:tcW w:w="2338" w:type="dxa"/>
            <w:tcBorders>
              <w:top w:val="nil"/>
              <w:left w:val="nil"/>
              <w:bottom w:val="nil"/>
              <w:right w:val="nil"/>
            </w:tcBorders>
          </w:tcPr>
          <w:p w14:paraId="048832AF" w14:textId="77777777" w:rsidR="00A03FE2" w:rsidRPr="00A03FE2" w:rsidRDefault="00A03FE2" w:rsidP="00A03FE2">
            <w:pPr>
              <w:pStyle w:val="P1"/>
              <w:rPr>
                <w:lang w:val="nl-NL"/>
              </w:rPr>
            </w:pPr>
            <w:r w:rsidRPr="00A03FE2">
              <w:rPr>
                <w:lang w:val="nl-NL"/>
              </w:rPr>
              <w:t>342.5/436</w:t>
            </w:r>
          </w:p>
        </w:tc>
      </w:tr>
      <w:tr w:rsidR="00A03FE2" w:rsidRPr="00A03FE2" w14:paraId="409B17DD" w14:textId="77777777" w:rsidTr="00DE4C30">
        <w:tc>
          <w:tcPr>
            <w:tcW w:w="2337" w:type="dxa"/>
            <w:vMerge/>
            <w:tcBorders>
              <w:top w:val="nil"/>
              <w:left w:val="nil"/>
              <w:bottom w:val="nil"/>
              <w:right w:val="nil"/>
            </w:tcBorders>
          </w:tcPr>
          <w:p w14:paraId="29F7D6DC" w14:textId="77777777" w:rsidR="00A03FE2" w:rsidRPr="00A03FE2" w:rsidRDefault="00A03FE2" w:rsidP="00A03FE2">
            <w:pPr>
              <w:pStyle w:val="P1"/>
              <w:rPr>
                <w:lang w:val="nl-NL"/>
              </w:rPr>
            </w:pPr>
          </w:p>
        </w:tc>
        <w:tc>
          <w:tcPr>
            <w:tcW w:w="2337" w:type="dxa"/>
            <w:tcBorders>
              <w:top w:val="nil"/>
              <w:left w:val="nil"/>
              <w:bottom w:val="nil"/>
              <w:right w:val="nil"/>
            </w:tcBorders>
          </w:tcPr>
          <w:p w14:paraId="23FA8BDE" w14:textId="77777777" w:rsidR="00A03FE2" w:rsidRPr="00A03FE2" w:rsidRDefault="00A03FE2" w:rsidP="00A03FE2">
            <w:pPr>
              <w:pStyle w:val="P1"/>
              <w:rPr>
                <w:lang w:val="nl-NL"/>
              </w:rPr>
            </w:pPr>
            <w:r w:rsidRPr="00A03FE2">
              <w:rPr>
                <w:lang w:val="nl-NL"/>
              </w:rPr>
              <w:t>28</w:t>
            </w:r>
          </w:p>
        </w:tc>
        <w:tc>
          <w:tcPr>
            <w:tcW w:w="2338" w:type="dxa"/>
            <w:tcBorders>
              <w:top w:val="nil"/>
              <w:left w:val="nil"/>
              <w:bottom w:val="nil"/>
              <w:right w:val="nil"/>
            </w:tcBorders>
          </w:tcPr>
          <w:p w14:paraId="5DD4843C" w14:textId="77777777" w:rsidR="00A03FE2" w:rsidRPr="00A03FE2" w:rsidRDefault="00A03FE2" w:rsidP="00A03FE2">
            <w:pPr>
              <w:pStyle w:val="P1"/>
              <w:rPr>
                <w:lang w:val="nl-NL"/>
              </w:rPr>
            </w:pPr>
            <w:r w:rsidRPr="00A03FE2">
              <w:rPr>
                <w:lang w:val="nl-NL"/>
              </w:rPr>
              <w:t>280/ 355</w:t>
            </w:r>
          </w:p>
        </w:tc>
        <w:tc>
          <w:tcPr>
            <w:tcW w:w="2338" w:type="dxa"/>
            <w:tcBorders>
              <w:top w:val="nil"/>
              <w:left w:val="nil"/>
              <w:bottom w:val="nil"/>
              <w:right w:val="nil"/>
            </w:tcBorders>
          </w:tcPr>
          <w:p w14:paraId="3CE1E1AA" w14:textId="77777777" w:rsidR="00A03FE2" w:rsidRPr="00A03FE2" w:rsidRDefault="00A03FE2" w:rsidP="00A03FE2">
            <w:pPr>
              <w:pStyle w:val="P1"/>
              <w:rPr>
                <w:lang w:val="nl-NL"/>
              </w:rPr>
            </w:pPr>
            <w:r w:rsidRPr="00A03FE2">
              <w:rPr>
                <w:lang w:val="nl-NL"/>
              </w:rPr>
              <w:t>342.5/436</w:t>
            </w:r>
          </w:p>
        </w:tc>
      </w:tr>
      <w:tr w:rsidR="00A03FE2" w:rsidRPr="00A03FE2" w14:paraId="1CD80894" w14:textId="77777777" w:rsidTr="00DE4C30">
        <w:tc>
          <w:tcPr>
            <w:tcW w:w="2337" w:type="dxa"/>
            <w:vMerge/>
            <w:tcBorders>
              <w:top w:val="nil"/>
              <w:left w:val="nil"/>
              <w:bottom w:val="single" w:sz="4" w:space="0" w:color="auto"/>
              <w:right w:val="nil"/>
            </w:tcBorders>
          </w:tcPr>
          <w:p w14:paraId="18EF62B6" w14:textId="77777777" w:rsidR="00A03FE2" w:rsidRPr="00A03FE2" w:rsidRDefault="00A03FE2" w:rsidP="00A03FE2">
            <w:pPr>
              <w:pStyle w:val="P1"/>
              <w:rPr>
                <w:lang w:val="nl-NL"/>
              </w:rPr>
            </w:pPr>
          </w:p>
        </w:tc>
        <w:tc>
          <w:tcPr>
            <w:tcW w:w="2337" w:type="dxa"/>
            <w:tcBorders>
              <w:top w:val="nil"/>
              <w:left w:val="nil"/>
              <w:bottom w:val="single" w:sz="4" w:space="0" w:color="auto"/>
              <w:right w:val="nil"/>
            </w:tcBorders>
          </w:tcPr>
          <w:p w14:paraId="32AAA966" w14:textId="77777777" w:rsidR="00A03FE2" w:rsidRPr="00A03FE2" w:rsidRDefault="00A03FE2" w:rsidP="00A03FE2">
            <w:pPr>
              <w:pStyle w:val="P1"/>
              <w:rPr>
                <w:lang w:val="nl-NL"/>
              </w:rPr>
            </w:pPr>
            <w:r w:rsidRPr="00A03FE2">
              <w:rPr>
                <w:lang w:val="nl-NL"/>
              </w:rPr>
              <w:t>56</w:t>
            </w:r>
          </w:p>
        </w:tc>
        <w:tc>
          <w:tcPr>
            <w:tcW w:w="2338" w:type="dxa"/>
            <w:tcBorders>
              <w:top w:val="nil"/>
              <w:left w:val="nil"/>
              <w:bottom w:val="single" w:sz="4" w:space="0" w:color="auto"/>
              <w:right w:val="nil"/>
            </w:tcBorders>
          </w:tcPr>
          <w:p w14:paraId="58317A41"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single" w:sz="4" w:space="0" w:color="auto"/>
              <w:right w:val="nil"/>
            </w:tcBorders>
          </w:tcPr>
          <w:p w14:paraId="7D2C0566" w14:textId="77777777" w:rsidR="00A03FE2" w:rsidRPr="00A03FE2" w:rsidRDefault="00A03FE2" w:rsidP="00A03FE2">
            <w:pPr>
              <w:pStyle w:val="P1"/>
              <w:rPr>
                <w:lang w:val="nl-NL"/>
              </w:rPr>
            </w:pPr>
            <w:r w:rsidRPr="00A03FE2">
              <w:rPr>
                <w:lang w:val="nl-NL"/>
              </w:rPr>
              <w:t>342.5/436</w:t>
            </w:r>
          </w:p>
        </w:tc>
      </w:tr>
      <w:tr w:rsidR="00A03FE2" w:rsidRPr="00A03FE2" w14:paraId="27EBE58F" w14:textId="77777777" w:rsidTr="00DE4C30">
        <w:tc>
          <w:tcPr>
            <w:tcW w:w="2337" w:type="dxa"/>
            <w:vMerge w:val="restart"/>
            <w:tcBorders>
              <w:left w:val="nil"/>
              <w:bottom w:val="nil"/>
              <w:right w:val="nil"/>
            </w:tcBorders>
          </w:tcPr>
          <w:p w14:paraId="26CDC63F" w14:textId="77777777" w:rsidR="00A03FE2" w:rsidRPr="00A03FE2" w:rsidRDefault="00A03FE2" w:rsidP="00A03FE2">
            <w:pPr>
              <w:pStyle w:val="P1"/>
              <w:rPr>
                <w:lang w:val="nl-NL"/>
              </w:rPr>
            </w:pPr>
            <w:r w:rsidRPr="00A03FE2">
              <w:rPr>
                <w:lang w:val="nl-NL"/>
              </w:rPr>
              <w:t>Urine</w:t>
            </w:r>
          </w:p>
        </w:tc>
        <w:tc>
          <w:tcPr>
            <w:tcW w:w="2337" w:type="dxa"/>
            <w:tcBorders>
              <w:left w:val="nil"/>
              <w:bottom w:val="nil"/>
              <w:right w:val="nil"/>
            </w:tcBorders>
          </w:tcPr>
          <w:p w14:paraId="3F3B265E" w14:textId="77777777" w:rsidR="00A03FE2" w:rsidRPr="00A03FE2" w:rsidRDefault="00A03FE2" w:rsidP="00A03FE2">
            <w:pPr>
              <w:pStyle w:val="P1"/>
              <w:rPr>
                <w:lang w:val="nl-NL"/>
              </w:rPr>
            </w:pPr>
            <w:r w:rsidRPr="00A03FE2">
              <w:rPr>
                <w:lang w:val="nl-NL"/>
              </w:rPr>
              <w:t>0</w:t>
            </w:r>
          </w:p>
        </w:tc>
        <w:tc>
          <w:tcPr>
            <w:tcW w:w="2338" w:type="dxa"/>
            <w:tcBorders>
              <w:left w:val="nil"/>
              <w:bottom w:val="nil"/>
              <w:right w:val="nil"/>
            </w:tcBorders>
          </w:tcPr>
          <w:p w14:paraId="5B3BC8ED" w14:textId="77777777" w:rsidR="00A03FE2" w:rsidRPr="00A03FE2" w:rsidRDefault="00A03FE2" w:rsidP="00A03FE2">
            <w:pPr>
              <w:pStyle w:val="P1"/>
              <w:rPr>
                <w:lang w:val="nl-NL"/>
              </w:rPr>
            </w:pPr>
            <w:r w:rsidRPr="00A03FE2">
              <w:rPr>
                <w:lang w:val="nl-NL"/>
              </w:rPr>
              <w:t>-/ 335</w:t>
            </w:r>
          </w:p>
        </w:tc>
        <w:tc>
          <w:tcPr>
            <w:tcW w:w="2338" w:type="dxa"/>
            <w:tcBorders>
              <w:left w:val="nil"/>
              <w:bottom w:val="nil"/>
              <w:right w:val="nil"/>
            </w:tcBorders>
          </w:tcPr>
          <w:p w14:paraId="1F9811B4" w14:textId="77777777" w:rsidR="00A03FE2" w:rsidRPr="00A03FE2" w:rsidRDefault="00A03FE2" w:rsidP="00A03FE2">
            <w:pPr>
              <w:pStyle w:val="P1"/>
              <w:rPr>
                <w:lang w:val="nl-NL"/>
              </w:rPr>
            </w:pPr>
            <w:r w:rsidRPr="00A03FE2">
              <w:rPr>
                <w:lang w:val="nl-NL"/>
              </w:rPr>
              <w:t>419.5/ 496.5</w:t>
            </w:r>
          </w:p>
        </w:tc>
      </w:tr>
      <w:tr w:rsidR="00A03FE2" w:rsidRPr="00A03FE2" w14:paraId="17E874F0" w14:textId="77777777" w:rsidTr="00DE4C30">
        <w:tc>
          <w:tcPr>
            <w:tcW w:w="2337" w:type="dxa"/>
            <w:vMerge/>
            <w:tcBorders>
              <w:top w:val="nil"/>
              <w:left w:val="nil"/>
              <w:bottom w:val="nil"/>
              <w:right w:val="nil"/>
            </w:tcBorders>
          </w:tcPr>
          <w:p w14:paraId="1FD25726" w14:textId="77777777" w:rsidR="00A03FE2" w:rsidRPr="00A03FE2" w:rsidRDefault="00A03FE2" w:rsidP="00A03FE2">
            <w:pPr>
              <w:pStyle w:val="P1"/>
              <w:rPr>
                <w:lang w:val="nl-NL"/>
              </w:rPr>
            </w:pPr>
          </w:p>
        </w:tc>
        <w:tc>
          <w:tcPr>
            <w:tcW w:w="2337" w:type="dxa"/>
            <w:tcBorders>
              <w:top w:val="nil"/>
              <w:left w:val="nil"/>
              <w:bottom w:val="nil"/>
              <w:right w:val="nil"/>
            </w:tcBorders>
          </w:tcPr>
          <w:p w14:paraId="6366091F" w14:textId="77777777" w:rsidR="00A03FE2" w:rsidRPr="00A03FE2" w:rsidRDefault="00A03FE2" w:rsidP="00A03FE2">
            <w:pPr>
              <w:pStyle w:val="P1"/>
              <w:rPr>
                <w:lang w:val="nl-NL"/>
              </w:rPr>
            </w:pPr>
            <w:r w:rsidRPr="00A03FE2">
              <w:rPr>
                <w:lang w:val="nl-NL"/>
              </w:rPr>
              <w:t>1</w:t>
            </w:r>
          </w:p>
        </w:tc>
        <w:tc>
          <w:tcPr>
            <w:tcW w:w="2338" w:type="dxa"/>
            <w:tcBorders>
              <w:top w:val="nil"/>
              <w:left w:val="nil"/>
              <w:bottom w:val="nil"/>
              <w:right w:val="nil"/>
            </w:tcBorders>
          </w:tcPr>
          <w:p w14:paraId="5C78CC91" w14:textId="77777777" w:rsidR="00A03FE2" w:rsidRPr="00A03FE2" w:rsidRDefault="00A03FE2" w:rsidP="00A03FE2">
            <w:pPr>
              <w:pStyle w:val="P1"/>
              <w:rPr>
                <w:lang w:val="nl-NL"/>
              </w:rPr>
            </w:pPr>
            <w:r w:rsidRPr="00A03FE2">
              <w:rPr>
                <w:lang w:val="nl-NL"/>
              </w:rPr>
              <w:t>290/ 340</w:t>
            </w:r>
          </w:p>
        </w:tc>
        <w:tc>
          <w:tcPr>
            <w:tcW w:w="2338" w:type="dxa"/>
            <w:tcBorders>
              <w:top w:val="nil"/>
              <w:left w:val="nil"/>
              <w:bottom w:val="nil"/>
              <w:right w:val="nil"/>
            </w:tcBorders>
          </w:tcPr>
          <w:p w14:paraId="214CBC81" w14:textId="77777777" w:rsidR="00A03FE2" w:rsidRPr="00A03FE2" w:rsidRDefault="00A03FE2" w:rsidP="00A03FE2">
            <w:pPr>
              <w:pStyle w:val="P1"/>
              <w:rPr>
                <w:lang w:val="nl-NL"/>
              </w:rPr>
            </w:pPr>
            <w:r w:rsidRPr="00A03FE2">
              <w:rPr>
                <w:lang w:val="nl-NL"/>
              </w:rPr>
              <w:t>430.5/ 496.5</w:t>
            </w:r>
          </w:p>
        </w:tc>
      </w:tr>
      <w:tr w:rsidR="00A03FE2" w:rsidRPr="00A03FE2" w14:paraId="0D479DDB" w14:textId="77777777" w:rsidTr="00DE4C30">
        <w:tc>
          <w:tcPr>
            <w:tcW w:w="2337" w:type="dxa"/>
            <w:vMerge/>
            <w:tcBorders>
              <w:top w:val="nil"/>
              <w:left w:val="nil"/>
              <w:bottom w:val="nil"/>
              <w:right w:val="nil"/>
            </w:tcBorders>
          </w:tcPr>
          <w:p w14:paraId="4BDAC705" w14:textId="77777777" w:rsidR="00A03FE2" w:rsidRPr="00A03FE2" w:rsidRDefault="00A03FE2" w:rsidP="00A03FE2">
            <w:pPr>
              <w:pStyle w:val="P1"/>
              <w:rPr>
                <w:lang w:val="nl-NL"/>
              </w:rPr>
            </w:pPr>
          </w:p>
        </w:tc>
        <w:tc>
          <w:tcPr>
            <w:tcW w:w="2337" w:type="dxa"/>
            <w:tcBorders>
              <w:top w:val="nil"/>
              <w:left w:val="nil"/>
              <w:bottom w:val="nil"/>
              <w:right w:val="nil"/>
            </w:tcBorders>
          </w:tcPr>
          <w:p w14:paraId="2311EE9F" w14:textId="77777777" w:rsidR="00A03FE2" w:rsidRPr="00A03FE2" w:rsidRDefault="00A03FE2" w:rsidP="00A03FE2">
            <w:pPr>
              <w:pStyle w:val="P1"/>
              <w:rPr>
                <w:lang w:val="nl-NL"/>
              </w:rPr>
            </w:pPr>
            <w:r w:rsidRPr="00A03FE2">
              <w:rPr>
                <w:lang w:val="nl-NL"/>
              </w:rPr>
              <w:t>7</w:t>
            </w:r>
          </w:p>
        </w:tc>
        <w:tc>
          <w:tcPr>
            <w:tcW w:w="2338" w:type="dxa"/>
            <w:tcBorders>
              <w:top w:val="nil"/>
              <w:left w:val="nil"/>
              <w:bottom w:val="nil"/>
              <w:right w:val="nil"/>
            </w:tcBorders>
          </w:tcPr>
          <w:p w14:paraId="01FC2182" w14:textId="77777777" w:rsidR="00A03FE2" w:rsidRPr="00A03FE2" w:rsidRDefault="00A03FE2" w:rsidP="00A03FE2">
            <w:pPr>
              <w:pStyle w:val="P1"/>
              <w:rPr>
                <w:lang w:val="nl-NL"/>
              </w:rPr>
            </w:pPr>
            <w:r w:rsidRPr="00A03FE2">
              <w:rPr>
                <w:lang w:val="nl-NL"/>
              </w:rPr>
              <w:t>-/ 345</w:t>
            </w:r>
          </w:p>
        </w:tc>
        <w:tc>
          <w:tcPr>
            <w:tcW w:w="2338" w:type="dxa"/>
            <w:tcBorders>
              <w:top w:val="nil"/>
              <w:left w:val="nil"/>
              <w:bottom w:val="nil"/>
              <w:right w:val="nil"/>
            </w:tcBorders>
          </w:tcPr>
          <w:p w14:paraId="409E203D" w14:textId="77777777" w:rsidR="00A03FE2" w:rsidRPr="00A03FE2" w:rsidRDefault="00A03FE2" w:rsidP="00A03FE2">
            <w:pPr>
              <w:pStyle w:val="P1"/>
              <w:rPr>
                <w:lang w:val="nl-NL"/>
              </w:rPr>
            </w:pPr>
            <w:r w:rsidRPr="00A03FE2">
              <w:rPr>
                <w:lang w:val="nl-NL"/>
              </w:rPr>
              <w:t>436/ 496.5</w:t>
            </w:r>
          </w:p>
        </w:tc>
      </w:tr>
      <w:tr w:rsidR="00A03FE2" w:rsidRPr="00A03FE2" w14:paraId="06C6FB7A" w14:textId="77777777" w:rsidTr="00DE4C30">
        <w:tc>
          <w:tcPr>
            <w:tcW w:w="2337" w:type="dxa"/>
            <w:vMerge/>
            <w:tcBorders>
              <w:top w:val="nil"/>
              <w:left w:val="nil"/>
              <w:bottom w:val="nil"/>
              <w:right w:val="nil"/>
            </w:tcBorders>
          </w:tcPr>
          <w:p w14:paraId="0F7F8EF0" w14:textId="77777777" w:rsidR="00A03FE2" w:rsidRPr="00A03FE2" w:rsidRDefault="00A03FE2" w:rsidP="00A03FE2">
            <w:pPr>
              <w:pStyle w:val="P1"/>
              <w:rPr>
                <w:lang w:val="nl-NL"/>
              </w:rPr>
            </w:pPr>
          </w:p>
        </w:tc>
        <w:tc>
          <w:tcPr>
            <w:tcW w:w="2337" w:type="dxa"/>
            <w:tcBorders>
              <w:top w:val="nil"/>
              <w:left w:val="nil"/>
              <w:bottom w:val="nil"/>
              <w:right w:val="nil"/>
            </w:tcBorders>
          </w:tcPr>
          <w:p w14:paraId="2B9B3F64" w14:textId="77777777" w:rsidR="00A03FE2" w:rsidRPr="00A03FE2" w:rsidRDefault="00A03FE2" w:rsidP="00A03FE2">
            <w:pPr>
              <w:pStyle w:val="P1"/>
              <w:rPr>
                <w:lang w:val="nl-NL"/>
              </w:rPr>
            </w:pPr>
            <w:r w:rsidRPr="00A03FE2">
              <w:rPr>
                <w:lang w:val="nl-NL"/>
              </w:rPr>
              <w:t>14</w:t>
            </w:r>
          </w:p>
        </w:tc>
        <w:tc>
          <w:tcPr>
            <w:tcW w:w="2338" w:type="dxa"/>
            <w:tcBorders>
              <w:top w:val="nil"/>
              <w:left w:val="nil"/>
              <w:bottom w:val="nil"/>
              <w:right w:val="nil"/>
            </w:tcBorders>
          </w:tcPr>
          <w:p w14:paraId="7DDBADA0" w14:textId="77777777" w:rsidR="00A03FE2" w:rsidRPr="00A03FE2" w:rsidRDefault="00A03FE2" w:rsidP="00A03FE2">
            <w:pPr>
              <w:pStyle w:val="P1"/>
              <w:rPr>
                <w:lang w:val="nl-NL"/>
              </w:rPr>
            </w:pPr>
            <w:r w:rsidRPr="00A03FE2">
              <w:rPr>
                <w:lang w:val="nl-NL"/>
              </w:rPr>
              <w:t>-/ 350</w:t>
            </w:r>
          </w:p>
        </w:tc>
        <w:tc>
          <w:tcPr>
            <w:tcW w:w="2338" w:type="dxa"/>
            <w:tcBorders>
              <w:top w:val="nil"/>
              <w:left w:val="nil"/>
              <w:bottom w:val="nil"/>
              <w:right w:val="nil"/>
            </w:tcBorders>
          </w:tcPr>
          <w:p w14:paraId="6FA0CC35" w14:textId="77777777" w:rsidR="00A03FE2" w:rsidRPr="00A03FE2" w:rsidRDefault="00A03FE2" w:rsidP="00A03FE2">
            <w:pPr>
              <w:pStyle w:val="P1"/>
              <w:rPr>
                <w:lang w:val="nl-NL"/>
              </w:rPr>
            </w:pPr>
            <w:r w:rsidRPr="00A03FE2">
              <w:rPr>
                <w:lang w:val="nl-NL"/>
              </w:rPr>
              <w:t>436/ 496.5</w:t>
            </w:r>
          </w:p>
        </w:tc>
      </w:tr>
      <w:tr w:rsidR="00A03FE2" w:rsidRPr="00A03FE2" w14:paraId="52CD7425" w14:textId="77777777" w:rsidTr="00DE4C30">
        <w:tc>
          <w:tcPr>
            <w:tcW w:w="2337" w:type="dxa"/>
            <w:vMerge/>
            <w:tcBorders>
              <w:top w:val="nil"/>
              <w:left w:val="nil"/>
              <w:bottom w:val="nil"/>
              <w:right w:val="nil"/>
            </w:tcBorders>
          </w:tcPr>
          <w:p w14:paraId="1AAA324B" w14:textId="77777777" w:rsidR="00A03FE2" w:rsidRPr="00A03FE2" w:rsidRDefault="00A03FE2" w:rsidP="00A03FE2">
            <w:pPr>
              <w:pStyle w:val="P1"/>
              <w:rPr>
                <w:lang w:val="nl-NL"/>
              </w:rPr>
            </w:pPr>
          </w:p>
        </w:tc>
        <w:tc>
          <w:tcPr>
            <w:tcW w:w="2337" w:type="dxa"/>
            <w:tcBorders>
              <w:top w:val="nil"/>
              <w:left w:val="nil"/>
              <w:bottom w:val="nil"/>
              <w:right w:val="nil"/>
            </w:tcBorders>
          </w:tcPr>
          <w:p w14:paraId="0E5818DA" w14:textId="77777777" w:rsidR="00A03FE2" w:rsidRPr="00A03FE2" w:rsidRDefault="00A03FE2" w:rsidP="00A03FE2">
            <w:pPr>
              <w:pStyle w:val="P1"/>
              <w:rPr>
                <w:lang w:val="nl-NL"/>
              </w:rPr>
            </w:pPr>
            <w:r w:rsidRPr="00A03FE2">
              <w:rPr>
                <w:lang w:val="nl-NL"/>
              </w:rPr>
              <w:t>21</w:t>
            </w:r>
          </w:p>
        </w:tc>
        <w:tc>
          <w:tcPr>
            <w:tcW w:w="2338" w:type="dxa"/>
            <w:tcBorders>
              <w:top w:val="nil"/>
              <w:left w:val="nil"/>
              <w:bottom w:val="nil"/>
              <w:right w:val="nil"/>
            </w:tcBorders>
          </w:tcPr>
          <w:p w14:paraId="64BE201C" w14:textId="77777777" w:rsidR="00A03FE2" w:rsidRPr="00A03FE2" w:rsidRDefault="00A03FE2" w:rsidP="00A03FE2">
            <w:pPr>
              <w:pStyle w:val="P1"/>
              <w:rPr>
                <w:lang w:val="nl-NL"/>
              </w:rPr>
            </w:pPr>
            <w:r w:rsidRPr="00A03FE2">
              <w:rPr>
                <w:lang w:val="nl-NL"/>
              </w:rPr>
              <w:t>-/ 350</w:t>
            </w:r>
          </w:p>
        </w:tc>
        <w:tc>
          <w:tcPr>
            <w:tcW w:w="2338" w:type="dxa"/>
            <w:tcBorders>
              <w:top w:val="nil"/>
              <w:left w:val="nil"/>
              <w:bottom w:val="nil"/>
              <w:right w:val="nil"/>
            </w:tcBorders>
          </w:tcPr>
          <w:p w14:paraId="6CE2C5DC" w14:textId="77777777" w:rsidR="00A03FE2" w:rsidRPr="00A03FE2" w:rsidRDefault="00A03FE2" w:rsidP="00A03FE2">
            <w:pPr>
              <w:pStyle w:val="P1"/>
              <w:rPr>
                <w:lang w:val="nl-NL"/>
              </w:rPr>
            </w:pPr>
            <w:r w:rsidRPr="00A03FE2">
              <w:rPr>
                <w:lang w:val="nl-NL"/>
              </w:rPr>
              <w:t>436/ 496.5</w:t>
            </w:r>
          </w:p>
        </w:tc>
      </w:tr>
      <w:tr w:rsidR="00A03FE2" w:rsidRPr="00A03FE2" w14:paraId="20DF1133" w14:textId="77777777" w:rsidTr="00DE4C30">
        <w:tc>
          <w:tcPr>
            <w:tcW w:w="2337" w:type="dxa"/>
            <w:vMerge/>
            <w:tcBorders>
              <w:top w:val="nil"/>
              <w:left w:val="nil"/>
              <w:bottom w:val="nil"/>
              <w:right w:val="nil"/>
            </w:tcBorders>
          </w:tcPr>
          <w:p w14:paraId="2EED8696" w14:textId="77777777" w:rsidR="00A03FE2" w:rsidRPr="00A03FE2" w:rsidRDefault="00A03FE2" w:rsidP="00A03FE2">
            <w:pPr>
              <w:pStyle w:val="P1"/>
              <w:rPr>
                <w:lang w:val="nl-NL"/>
              </w:rPr>
            </w:pPr>
          </w:p>
        </w:tc>
        <w:tc>
          <w:tcPr>
            <w:tcW w:w="2337" w:type="dxa"/>
            <w:tcBorders>
              <w:top w:val="nil"/>
              <w:left w:val="nil"/>
              <w:bottom w:val="nil"/>
              <w:right w:val="nil"/>
            </w:tcBorders>
          </w:tcPr>
          <w:p w14:paraId="6950E57B" w14:textId="77777777" w:rsidR="00A03FE2" w:rsidRPr="00A03FE2" w:rsidRDefault="00A03FE2" w:rsidP="00A03FE2">
            <w:pPr>
              <w:pStyle w:val="P1"/>
              <w:rPr>
                <w:lang w:val="nl-NL"/>
              </w:rPr>
            </w:pPr>
            <w:r w:rsidRPr="00A03FE2">
              <w:rPr>
                <w:lang w:val="nl-NL"/>
              </w:rPr>
              <w:t>28</w:t>
            </w:r>
          </w:p>
        </w:tc>
        <w:tc>
          <w:tcPr>
            <w:tcW w:w="2338" w:type="dxa"/>
            <w:tcBorders>
              <w:top w:val="nil"/>
              <w:left w:val="nil"/>
              <w:bottom w:val="nil"/>
              <w:right w:val="nil"/>
            </w:tcBorders>
          </w:tcPr>
          <w:p w14:paraId="5F809A57" w14:textId="77777777" w:rsidR="00A03FE2" w:rsidRPr="00A03FE2" w:rsidRDefault="00A03FE2" w:rsidP="00A03FE2">
            <w:pPr>
              <w:pStyle w:val="P1"/>
              <w:rPr>
                <w:lang w:val="nl-NL"/>
              </w:rPr>
            </w:pPr>
            <w:r w:rsidRPr="00A03FE2">
              <w:rPr>
                <w:lang w:val="nl-NL"/>
              </w:rPr>
              <w:t>-/ 350</w:t>
            </w:r>
          </w:p>
        </w:tc>
        <w:tc>
          <w:tcPr>
            <w:tcW w:w="2338" w:type="dxa"/>
            <w:tcBorders>
              <w:top w:val="nil"/>
              <w:left w:val="nil"/>
              <w:bottom w:val="nil"/>
              <w:right w:val="nil"/>
            </w:tcBorders>
          </w:tcPr>
          <w:p w14:paraId="63ADE2B4" w14:textId="77777777" w:rsidR="00A03FE2" w:rsidRPr="00A03FE2" w:rsidRDefault="00A03FE2" w:rsidP="00A03FE2">
            <w:pPr>
              <w:pStyle w:val="P1"/>
              <w:rPr>
                <w:lang w:val="nl-NL"/>
              </w:rPr>
            </w:pPr>
            <w:r w:rsidRPr="00A03FE2">
              <w:rPr>
                <w:lang w:val="nl-NL"/>
              </w:rPr>
              <w:t>436/ 496.5</w:t>
            </w:r>
          </w:p>
        </w:tc>
      </w:tr>
      <w:tr w:rsidR="00A03FE2" w:rsidRPr="00A03FE2" w14:paraId="7ACC5BB7" w14:textId="77777777" w:rsidTr="003B5D92">
        <w:tc>
          <w:tcPr>
            <w:tcW w:w="2337" w:type="dxa"/>
            <w:vMerge/>
            <w:tcBorders>
              <w:top w:val="nil"/>
              <w:left w:val="nil"/>
              <w:bottom w:val="single" w:sz="4" w:space="0" w:color="auto"/>
              <w:right w:val="nil"/>
            </w:tcBorders>
          </w:tcPr>
          <w:p w14:paraId="28A38408" w14:textId="77777777" w:rsidR="00A03FE2" w:rsidRPr="00A03FE2" w:rsidRDefault="00A03FE2" w:rsidP="00A03FE2">
            <w:pPr>
              <w:pStyle w:val="P1"/>
              <w:rPr>
                <w:lang w:val="nl-NL"/>
              </w:rPr>
            </w:pPr>
          </w:p>
        </w:tc>
        <w:tc>
          <w:tcPr>
            <w:tcW w:w="2337" w:type="dxa"/>
            <w:tcBorders>
              <w:top w:val="nil"/>
              <w:left w:val="nil"/>
              <w:bottom w:val="single" w:sz="4" w:space="0" w:color="auto"/>
              <w:right w:val="nil"/>
            </w:tcBorders>
          </w:tcPr>
          <w:p w14:paraId="240CEAB8" w14:textId="77777777" w:rsidR="00A03FE2" w:rsidRPr="00A03FE2" w:rsidRDefault="00A03FE2" w:rsidP="00A03FE2">
            <w:pPr>
              <w:pStyle w:val="P1"/>
              <w:rPr>
                <w:lang w:val="nl-NL"/>
              </w:rPr>
            </w:pPr>
            <w:r w:rsidRPr="00A03FE2">
              <w:rPr>
                <w:lang w:val="nl-NL"/>
              </w:rPr>
              <w:t>56</w:t>
            </w:r>
          </w:p>
        </w:tc>
        <w:tc>
          <w:tcPr>
            <w:tcW w:w="2338" w:type="dxa"/>
            <w:tcBorders>
              <w:top w:val="nil"/>
              <w:left w:val="nil"/>
              <w:bottom w:val="single" w:sz="4" w:space="0" w:color="auto"/>
              <w:right w:val="nil"/>
            </w:tcBorders>
          </w:tcPr>
          <w:p w14:paraId="1E955715" w14:textId="77777777" w:rsidR="00A03FE2" w:rsidRPr="00A03FE2" w:rsidRDefault="00A03FE2" w:rsidP="00A03FE2">
            <w:pPr>
              <w:pStyle w:val="P1"/>
              <w:rPr>
                <w:lang w:val="nl-NL"/>
              </w:rPr>
            </w:pPr>
            <w:r w:rsidRPr="00A03FE2">
              <w:rPr>
                <w:lang w:val="nl-NL"/>
              </w:rPr>
              <w:t>-/ 350</w:t>
            </w:r>
          </w:p>
        </w:tc>
        <w:tc>
          <w:tcPr>
            <w:tcW w:w="2338" w:type="dxa"/>
            <w:tcBorders>
              <w:top w:val="nil"/>
              <w:left w:val="nil"/>
              <w:bottom w:val="single" w:sz="4" w:space="0" w:color="auto"/>
              <w:right w:val="nil"/>
            </w:tcBorders>
          </w:tcPr>
          <w:p w14:paraId="623A89FB" w14:textId="77777777" w:rsidR="00A03FE2" w:rsidRPr="00A03FE2" w:rsidRDefault="00A03FE2" w:rsidP="00A03FE2">
            <w:pPr>
              <w:pStyle w:val="P1"/>
              <w:rPr>
                <w:lang w:val="nl-NL"/>
              </w:rPr>
            </w:pPr>
            <w:r w:rsidRPr="00A03FE2">
              <w:rPr>
                <w:lang w:val="nl-NL"/>
              </w:rPr>
              <w:t>441.5/ 496.5</w:t>
            </w:r>
          </w:p>
        </w:tc>
      </w:tr>
      <w:tr w:rsidR="00A03FE2" w:rsidRPr="00A03FE2" w14:paraId="7EDCCC42" w14:textId="77777777" w:rsidTr="00DE4C30">
        <w:tc>
          <w:tcPr>
            <w:tcW w:w="2337" w:type="dxa"/>
            <w:vMerge w:val="restart"/>
            <w:tcBorders>
              <w:left w:val="nil"/>
              <w:bottom w:val="single" w:sz="4" w:space="0" w:color="auto"/>
              <w:right w:val="nil"/>
            </w:tcBorders>
          </w:tcPr>
          <w:p w14:paraId="0CE76D26" w14:textId="77777777" w:rsidR="00A03FE2" w:rsidRPr="00A03FE2" w:rsidRDefault="00A03FE2" w:rsidP="00A03FE2">
            <w:pPr>
              <w:pStyle w:val="P1"/>
              <w:rPr>
                <w:lang w:val="nl-NL"/>
              </w:rPr>
            </w:pPr>
            <w:r w:rsidRPr="00A03FE2">
              <w:rPr>
                <w:lang w:val="nl-NL"/>
              </w:rPr>
              <w:t>Saliva</w:t>
            </w:r>
          </w:p>
        </w:tc>
        <w:tc>
          <w:tcPr>
            <w:tcW w:w="2337" w:type="dxa"/>
            <w:tcBorders>
              <w:left w:val="nil"/>
              <w:bottom w:val="nil"/>
              <w:right w:val="nil"/>
            </w:tcBorders>
          </w:tcPr>
          <w:p w14:paraId="2553136A" w14:textId="77777777" w:rsidR="00A03FE2" w:rsidRPr="00A03FE2" w:rsidRDefault="00A03FE2" w:rsidP="00A03FE2">
            <w:pPr>
              <w:pStyle w:val="P1"/>
              <w:rPr>
                <w:lang w:val="nl-NL"/>
              </w:rPr>
            </w:pPr>
            <w:r w:rsidRPr="00A03FE2">
              <w:rPr>
                <w:lang w:val="nl-NL"/>
              </w:rPr>
              <w:t>0</w:t>
            </w:r>
          </w:p>
        </w:tc>
        <w:tc>
          <w:tcPr>
            <w:tcW w:w="2338" w:type="dxa"/>
            <w:tcBorders>
              <w:left w:val="nil"/>
              <w:bottom w:val="nil"/>
              <w:right w:val="nil"/>
            </w:tcBorders>
          </w:tcPr>
          <w:p w14:paraId="7F1C7D5B" w14:textId="77777777" w:rsidR="00A03FE2" w:rsidRPr="00A03FE2" w:rsidRDefault="00A03FE2" w:rsidP="00A03FE2">
            <w:pPr>
              <w:pStyle w:val="P1"/>
              <w:rPr>
                <w:lang w:val="nl-NL"/>
              </w:rPr>
            </w:pPr>
            <w:r w:rsidRPr="00A03FE2">
              <w:rPr>
                <w:lang w:val="nl-NL"/>
              </w:rPr>
              <w:t>280/ 345</w:t>
            </w:r>
          </w:p>
        </w:tc>
        <w:tc>
          <w:tcPr>
            <w:tcW w:w="2338" w:type="dxa"/>
            <w:tcBorders>
              <w:left w:val="nil"/>
              <w:bottom w:val="nil"/>
              <w:right w:val="nil"/>
            </w:tcBorders>
          </w:tcPr>
          <w:p w14:paraId="03020093" w14:textId="77777777" w:rsidR="00A03FE2" w:rsidRPr="00A03FE2" w:rsidRDefault="00A03FE2" w:rsidP="00A03FE2">
            <w:pPr>
              <w:pStyle w:val="P1"/>
              <w:rPr>
                <w:lang w:val="nl-NL"/>
              </w:rPr>
            </w:pPr>
            <w:r w:rsidRPr="00A03FE2">
              <w:rPr>
                <w:lang w:val="nl-NL"/>
              </w:rPr>
              <w:t>342.5</w:t>
            </w:r>
          </w:p>
        </w:tc>
      </w:tr>
      <w:tr w:rsidR="00A03FE2" w:rsidRPr="00A03FE2" w14:paraId="11A3BDF2" w14:textId="77777777" w:rsidTr="00DE4C30">
        <w:tc>
          <w:tcPr>
            <w:tcW w:w="2337" w:type="dxa"/>
            <w:vMerge/>
            <w:tcBorders>
              <w:top w:val="single" w:sz="4" w:space="0" w:color="auto"/>
              <w:left w:val="nil"/>
              <w:bottom w:val="single" w:sz="4" w:space="0" w:color="auto"/>
              <w:right w:val="nil"/>
            </w:tcBorders>
          </w:tcPr>
          <w:p w14:paraId="7794FD68" w14:textId="77777777" w:rsidR="00A03FE2" w:rsidRPr="00A03FE2" w:rsidRDefault="00A03FE2" w:rsidP="00A03FE2">
            <w:pPr>
              <w:pStyle w:val="P1"/>
              <w:rPr>
                <w:lang w:val="nl-NL"/>
              </w:rPr>
            </w:pPr>
          </w:p>
        </w:tc>
        <w:tc>
          <w:tcPr>
            <w:tcW w:w="2337" w:type="dxa"/>
            <w:tcBorders>
              <w:top w:val="nil"/>
              <w:left w:val="nil"/>
              <w:bottom w:val="nil"/>
              <w:right w:val="nil"/>
            </w:tcBorders>
          </w:tcPr>
          <w:p w14:paraId="29CA723F" w14:textId="77777777" w:rsidR="00A03FE2" w:rsidRPr="00A03FE2" w:rsidRDefault="00A03FE2" w:rsidP="00A03FE2">
            <w:pPr>
              <w:pStyle w:val="P1"/>
              <w:rPr>
                <w:lang w:val="nl-NL"/>
              </w:rPr>
            </w:pPr>
            <w:r w:rsidRPr="00A03FE2">
              <w:rPr>
                <w:lang w:val="nl-NL"/>
              </w:rPr>
              <w:t>1</w:t>
            </w:r>
          </w:p>
        </w:tc>
        <w:tc>
          <w:tcPr>
            <w:tcW w:w="2338" w:type="dxa"/>
            <w:tcBorders>
              <w:top w:val="nil"/>
              <w:left w:val="nil"/>
              <w:bottom w:val="nil"/>
              <w:right w:val="nil"/>
            </w:tcBorders>
          </w:tcPr>
          <w:p w14:paraId="568DB147"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14D6DB32" w14:textId="77777777" w:rsidR="00A03FE2" w:rsidRPr="00A03FE2" w:rsidRDefault="00A03FE2" w:rsidP="00A03FE2">
            <w:pPr>
              <w:pStyle w:val="P1"/>
              <w:rPr>
                <w:lang w:val="nl-NL"/>
              </w:rPr>
            </w:pPr>
            <w:r w:rsidRPr="00A03FE2">
              <w:rPr>
                <w:lang w:val="nl-NL"/>
              </w:rPr>
              <w:t>342.5</w:t>
            </w:r>
          </w:p>
        </w:tc>
      </w:tr>
      <w:tr w:rsidR="00A03FE2" w:rsidRPr="00A03FE2" w14:paraId="58845FB4" w14:textId="77777777" w:rsidTr="00DE4C30">
        <w:tc>
          <w:tcPr>
            <w:tcW w:w="2337" w:type="dxa"/>
            <w:vMerge/>
            <w:tcBorders>
              <w:top w:val="single" w:sz="4" w:space="0" w:color="auto"/>
              <w:left w:val="nil"/>
              <w:bottom w:val="single" w:sz="4" w:space="0" w:color="auto"/>
              <w:right w:val="nil"/>
            </w:tcBorders>
          </w:tcPr>
          <w:p w14:paraId="51BAA9E8" w14:textId="77777777" w:rsidR="00A03FE2" w:rsidRPr="00A03FE2" w:rsidRDefault="00A03FE2" w:rsidP="00A03FE2">
            <w:pPr>
              <w:pStyle w:val="P1"/>
              <w:rPr>
                <w:lang w:val="nl-NL"/>
              </w:rPr>
            </w:pPr>
          </w:p>
        </w:tc>
        <w:tc>
          <w:tcPr>
            <w:tcW w:w="2337" w:type="dxa"/>
            <w:tcBorders>
              <w:top w:val="nil"/>
              <w:left w:val="nil"/>
              <w:bottom w:val="nil"/>
              <w:right w:val="nil"/>
            </w:tcBorders>
          </w:tcPr>
          <w:p w14:paraId="0114FD94" w14:textId="77777777" w:rsidR="00A03FE2" w:rsidRPr="00A03FE2" w:rsidRDefault="00A03FE2" w:rsidP="00A03FE2">
            <w:pPr>
              <w:pStyle w:val="P1"/>
              <w:rPr>
                <w:lang w:val="nl-NL"/>
              </w:rPr>
            </w:pPr>
            <w:r w:rsidRPr="00A03FE2">
              <w:rPr>
                <w:lang w:val="nl-NL"/>
              </w:rPr>
              <w:t>7</w:t>
            </w:r>
          </w:p>
        </w:tc>
        <w:tc>
          <w:tcPr>
            <w:tcW w:w="2338" w:type="dxa"/>
            <w:tcBorders>
              <w:top w:val="nil"/>
              <w:left w:val="nil"/>
              <w:bottom w:val="nil"/>
              <w:right w:val="nil"/>
            </w:tcBorders>
          </w:tcPr>
          <w:p w14:paraId="1D50D782"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4168474E" w14:textId="77777777" w:rsidR="00A03FE2" w:rsidRPr="00A03FE2" w:rsidRDefault="00A03FE2" w:rsidP="00A03FE2">
            <w:pPr>
              <w:pStyle w:val="P1"/>
              <w:rPr>
                <w:lang w:val="nl-NL"/>
              </w:rPr>
            </w:pPr>
            <w:r w:rsidRPr="00A03FE2">
              <w:rPr>
                <w:lang w:val="nl-NL"/>
              </w:rPr>
              <w:t>342.5</w:t>
            </w:r>
          </w:p>
        </w:tc>
      </w:tr>
      <w:tr w:rsidR="00A03FE2" w:rsidRPr="00A03FE2" w14:paraId="08D6E815" w14:textId="77777777" w:rsidTr="00DE4C30">
        <w:tc>
          <w:tcPr>
            <w:tcW w:w="2337" w:type="dxa"/>
            <w:vMerge/>
            <w:tcBorders>
              <w:top w:val="single" w:sz="4" w:space="0" w:color="auto"/>
              <w:left w:val="nil"/>
              <w:bottom w:val="single" w:sz="4" w:space="0" w:color="auto"/>
              <w:right w:val="nil"/>
            </w:tcBorders>
          </w:tcPr>
          <w:p w14:paraId="69584ECF" w14:textId="77777777" w:rsidR="00A03FE2" w:rsidRPr="00A03FE2" w:rsidRDefault="00A03FE2" w:rsidP="00A03FE2">
            <w:pPr>
              <w:pStyle w:val="P1"/>
              <w:rPr>
                <w:lang w:val="nl-NL"/>
              </w:rPr>
            </w:pPr>
          </w:p>
        </w:tc>
        <w:tc>
          <w:tcPr>
            <w:tcW w:w="2337" w:type="dxa"/>
            <w:tcBorders>
              <w:top w:val="nil"/>
              <w:left w:val="nil"/>
              <w:bottom w:val="nil"/>
              <w:right w:val="nil"/>
            </w:tcBorders>
          </w:tcPr>
          <w:p w14:paraId="7BD453E8" w14:textId="77777777" w:rsidR="00A03FE2" w:rsidRPr="00A03FE2" w:rsidRDefault="00A03FE2" w:rsidP="00A03FE2">
            <w:pPr>
              <w:pStyle w:val="P1"/>
              <w:rPr>
                <w:lang w:val="nl-NL"/>
              </w:rPr>
            </w:pPr>
            <w:r w:rsidRPr="00A03FE2">
              <w:rPr>
                <w:lang w:val="nl-NL"/>
              </w:rPr>
              <w:t>14</w:t>
            </w:r>
          </w:p>
        </w:tc>
        <w:tc>
          <w:tcPr>
            <w:tcW w:w="2338" w:type="dxa"/>
            <w:tcBorders>
              <w:top w:val="nil"/>
              <w:left w:val="nil"/>
              <w:bottom w:val="nil"/>
              <w:right w:val="nil"/>
            </w:tcBorders>
          </w:tcPr>
          <w:p w14:paraId="1BA3DD06"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7862FED3" w14:textId="77777777" w:rsidR="00A03FE2" w:rsidRPr="00A03FE2" w:rsidRDefault="00A03FE2" w:rsidP="00A03FE2">
            <w:pPr>
              <w:pStyle w:val="P1"/>
              <w:rPr>
                <w:lang w:val="nl-NL"/>
              </w:rPr>
            </w:pPr>
            <w:r w:rsidRPr="00A03FE2">
              <w:rPr>
                <w:lang w:val="nl-NL"/>
              </w:rPr>
              <w:t>342.5</w:t>
            </w:r>
          </w:p>
        </w:tc>
      </w:tr>
      <w:tr w:rsidR="00A03FE2" w:rsidRPr="00A03FE2" w14:paraId="3AAA7356" w14:textId="77777777" w:rsidTr="00DE4C30">
        <w:tc>
          <w:tcPr>
            <w:tcW w:w="2337" w:type="dxa"/>
            <w:vMerge/>
            <w:tcBorders>
              <w:top w:val="single" w:sz="4" w:space="0" w:color="auto"/>
              <w:left w:val="nil"/>
              <w:bottom w:val="single" w:sz="4" w:space="0" w:color="auto"/>
              <w:right w:val="nil"/>
            </w:tcBorders>
          </w:tcPr>
          <w:p w14:paraId="379211D2" w14:textId="77777777" w:rsidR="00A03FE2" w:rsidRPr="00A03FE2" w:rsidRDefault="00A03FE2" w:rsidP="00A03FE2">
            <w:pPr>
              <w:pStyle w:val="P1"/>
              <w:rPr>
                <w:lang w:val="nl-NL"/>
              </w:rPr>
            </w:pPr>
          </w:p>
        </w:tc>
        <w:tc>
          <w:tcPr>
            <w:tcW w:w="2337" w:type="dxa"/>
            <w:tcBorders>
              <w:top w:val="nil"/>
              <w:left w:val="nil"/>
              <w:bottom w:val="nil"/>
              <w:right w:val="nil"/>
            </w:tcBorders>
          </w:tcPr>
          <w:p w14:paraId="79C274DC" w14:textId="77777777" w:rsidR="00A03FE2" w:rsidRPr="00A03FE2" w:rsidRDefault="00A03FE2" w:rsidP="00A03FE2">
            <w:pPr>
              <w:pStyle w:val="P1"/>
              <w:rPr>
                <w:lang w:val="nl-NL"/>
              </w:rPr>
            </w:pPr>
            <w:r w:rsidRPr="00A03FE2">
              <w:rPr>
                <w:lang w:val="nl-NL"/>
              </w:rPr>
              <w:t>21</w:t>
            </w:r>
          </w:p>
        </w:tc>
        <w:tc>
          <w:tcPr>
            <w:tcW w:w="2338" w:type="dxa"/>
            <w:tcBorders>
              <w:top w:val="nil"/>
              <w:left w:val="nil"/>
              <w:bottom w:val="nil"/>
              <w:right w:val="nil"/>
            </w:tcBorders>
          </w:tcPr>
          <w:p w14:paraId="340A1861"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02560FD8" w14:textId="77777777" w:rsidR="00A03FE2" w:rsidRPr="00A03FE2" w:rsidRDefault="00A03FE2" w:rsidP="00A03FE2">
            <w:pPr>
              <w:pStyle w:val="P1"/>
              <w:rPr>
                <w:lang w:val="nl-NL"/>
              </w:rPr>
            </w:pPr>
            <w:r w:rsidRPr="00A03FE2">
              <w:rPr>
                <w:lang w:val="nl-NL"/>
              </w:rPr>
              <w:t>355.5</w:t>
            </w:r>
          </w:p>
        </w:tc>
      </w:tr>
      <w:tr w:rsidR="00A03FE2" w:rsidRPr="00A03FE2" w14:paraId="33FB8448" w14:textId="77777777" w:rsidTr="003B5D92">
        <w:tc>
          <w:tcPr>
            <w:tcW w:w="2337" w:type="dxa"/>
            <w:vMerge/>
            <w:tcBorders>
              <w:top w:val="single" w:sz="4" w:space="0" w:color="auto"/>
              <w:left w:val="nil"/>
              <w:bottom w:val="nil"/>
              <w:right w:val="nil"/>
            </w:tcBorders>
          </w:tcPr>
          <w:p w14:paraId="381787FB" w14:textId="77777777" w:rsidR="00A03FE2" w:rsidRPr="00A03FE2" w:rsidRDefault="00A03FE2" w:rsidP="00A03FE2">
            <w:pPr>
              <w:pStyle w:val="P1"/>
              <w:rPr>
                <w:lang w:val="nl-NL"/>
              </w:rPr>
            </w:pPr>
          </w:p>
        </w:tc>
        <w:tc>
          <w:tcPr>
            <w:tcW w:w="2337" w:type="dxa"/>
            <w:tcBorders>
              <w:top w:val="nil"/>
              <w:left w:val="nil"/>
              <w:bottom w:val="nil"/>
              <w:right w:val="nil"/>
            </w:tcBorders>
          </w:tcPr>
          <w:p w14:paraId="79C87B93" w14:textId="77777777" w:rsidR="00A03FE2" w:rsidRPr="00A03FE2" w:rsidRDefault="00A03FE2" w:rsidP="00A03FE2">
            <w:pPr>
              <w:pStyle w:val="P1"/>
              <w:rPr>
                <w:lang w:val="nl-NL"/>
              </w:rPr>
            </w:pPr>
            <w:r w:rsidRPr="00A03FE2">
              <w:rPr>
                <w:lang w:val="nl-NL"/>
              </w:rPr>
              <w:t>28</w:t>
            </w:r>
          </w:p>
        </w:tc>
        <w:tc>
          <w:tcPr>
            <w:tcW w:w="2338" w:type="dxa"/>
            <w:tcBorders>
              <w:top w:val="nil"/>
              <w:left w:val="nil"/>
              <w:bottom w:val="nil"/>
              <w:right w:val="nil"/>
            </w:tcBorders>
          </w:tcPr>
          <w:p w14:paraId="1B39BCFA" w14:textId="77777777" w:rsidR="00A03FE2" w:rsidRPr="00A03FE2" w:rsidRDefault="00A03FE2" w:rsidP="00A03FE2">
            <w:pPr>
              <w:pStyle w:val="P1"/>
              <w:rPr>
                <w:lang w:val="nl-NL"/>
              </w:rPr>
            </w:pPr>
            <w:r w:rsidRPr="00A03FE2">
              <w:rPr>
                <w:lang w:val="nl-NL"/>
              </w:rPr>
              <w:t>280/ 350</w:t>
            </w:r>
          </w:p>
        </w:tc>
        <w:tc>
          <w:tcPr>
            <w:tcW w:w="2338" w:type="dxa"/>
            <w:tcBorders>
              <w:top w:val="nil"/>
              <w:left w:val="nil"/>
              <w:bottom w:val="nil"/>
              <w:right w:val="nil"/>
            </w:tcBorders>
          </w:tcPr>
          <w:p w14:paraId="11137EFE" w14:textId="77777777" w:rsidR="00A03FE2" w:rsidRPr="00A03FE2" w:rsidRDefault="00A03FE2" w:rsidP="00A03FE2">
            <w:pPr>
              <w:pStyle w:val="P1"/>
              <w:rPr>
                <w:lang w:val="nl-NL"/>
              </w:rPr>
            </w:pPr>
            <w:r w:rsidRPr="00A03FE2">
              <w:rPr>
                <w:lang w:val="nl-NL"/>
              </w:rPr>
              <w:t>342.5</w:t>
            </w:r>
          </w:p>
        </w:tc>
      </w:tr>
      <w:tr w:rsidR="00A03FE2" w:rsidRPr="00A03FE2" w14:paraId="71BD4787" w14:textId="77777777" w:rsidTr="003B5D92">
        <w:tc>
          <w:tcPr>
            <w:tcW w:w="2337" w:type="dxa"/>
            <w:vMerge/>
            <w:tcBorders>
              <w:top w:val="nil"/>
              <w:left w:val="nil"/>
              <w:bottom w:val="single" w:sz="4" w:space="0" w:color="auto"/>
              <w:right w:val="nil"/>
            </w:tcBorders>
          </w:tcPr>
          <w:p w14:paraId="530E85DD" w14:textId="77777777" w:rsidR="00A03FE2" w:rsidRPr="00A03FE2" w:rsidRDefault="00A03FE2" w:rsidP="00A03FE2">
            <w:pPr>
              <w:pStyle w:val="P1"/>
              <w:rPr>
                <w:lang w:val="nl-NL"/>
              </w:rPr>
            </w:pPr>
          </w:p>
        </w:tc>
        <w:tc>
          <w:tcPr>
            <w:tcW w:w="2337" w:type="dxa"/>
            <w:tcBorders>
              <w:top w:val="nil"/>
              <w:left w:val="nil"/>
              <w:bottom w:val="single" w:sz="4" w:space="0" w:color="auto"/>
              <w:right w:val="nil"/>
            </w:tcBorders>
          </w:tcPr>
          <w:p w14:paraId="6F32429A" w14:textId="77777777" w:rsidR="00A03FE2" w:rsidRPr="00A03FE2" w:rsidRDefault="00A03FE2" w:rsidP="00A03FE2">
            <w:pPr>
              <w:pStyle w:val="P1"/>
              <w:rPr>
                <w:lang w:val="nl-NL"/>
              </w:rPr>
            </w:pPr>
            <w:r w:rsidRPr="00A03FE2">
              <w:rPr>
                <w:lang w:val="nl-NL"/>
              </w:rPr>
              <w:t>56</w:t>
            </w:r>
          </w:p>
        </w:tc>
        <w:tc>
          <w:tcPr>
            <w:tcW w:w="2338" w:type="dxa"/>
            <w:tcBorders>
              <w:top w:val="nil"/>
              <w:left w:val="nil"/>
              <w:bottom w:val="single" w:sz="4" w:space="0" w:color="auto"/>
              <w:right w:val="nil"/>
            </w:tcBorders>
          </w:tcPr>
          <w:p w14:paraId="76320D8C" w14:textId="77777777" w:rsidR="00A03FE2" w:rsidRPr="00A03FE2" w:rsidRDefault="00A03FE2" w:rsidP="00A03FE2">
            <w:pPr>
              <w:pStyle w:val="P1"/>
              <w:rPr>
                <w:lang w:val="nl-NL"/>
              </w:rPr>
            </w:pPr>
            <w:r w:rsidRPr="00A03FE2">
              <w:rPr>
                <w:lang w:val="nl-NL"/>
              </w:rPr>
              <w:t>275/ 355</w:t>
            </w:r>
          </w:p>
        </w:tc>
        <w:tc>
          <w:tcPr>
            <w:tcW w:w="2338" w:type="dxa"/>
            <w:tcBorders>
              <w:top w:val="nil"/>
              <w:left w:val="nil"/>
              <w:bottom w:val="single" w:sz="4" w:space="0" w:color="auto"/>
              <w:right w:val="nil"/>
            </w:tcBorders>
          </w:tcPr>
          <w:p w14:paraId="793E9A95" w14:textId="77777777" w:rsidR="00A03FE2" w:rsidRPr="00A03FE2" w:rsidRDefault="00A03FE2" w:rsidP="00A03FE2">
            <w:pPr>
              <w:pStyle w:val="P1"/>
              <w:rPr>
                <w:lang w:val="nl-NL"/>
              </w:rPr>
            </w:pPr>
            <w:r w:rsidRPr="00A03FE2">
              <w:rPr>
                <w:lang w:val="nl-NL"/>
              </w:rPr>
              <w:t>355.5</w:t>
            </w:r>
          </w:p>
        </w:tc>
      </w:tr>
      <w:tr w:rsidR="00A03FE2" w:rsidRPr="00A03FE2" w14:paraId="1C53D3C6" w14:textId="77777777" w:rsidTr="00DE4C30">
        <w:tc>
          <w:tcPr>
            <w:tcW w:w="2337" w:type="dxa"/>
            <w:vMerge w:val="restart"/>
            <w:tcBorders>
              <w:left w:val="nil"/>
              <w:bottom w:val="nil"/>
              <w:right w:val="nil"/>
            </w:tcBorders>
          </w:tcPr>
          <w:p w14:paraId="056DFA8F" w14:textId="77777777" w:rsidR="00A03FE2" w:rsidRPr="00A03FE2" w:rsidRDefault="00A03FE2" w:rsidP="00A03FE2">
            <w:pPr>
              <w:pStyle w:val="P1"/>
              <w:rPr>
                <w:lang w:val="nl-NL"/>
              </w:rPr>
            </w:pPr>
            <w:r w:rsidRPr="00A03FE2">
              <w:rPr>
                <w:lang w:val="nl-NL"/>
              </w:rPr>
              <w:t>Fingermarks</w:t>
            </w:r>
          </w:p>
        </w:tc>
        <w:tc>
          <w:tcPr>
            <w:tcW w:w="2337" w:type="dxa"/>
            <w:tcBorders>
              <w:left w:val="nil"/>
              <w:bottom w:val="nil"/>
              <w:right w:val="nil"/>
            </w:tcBorders>
          </w:tcPr>
          <w:p w14:paraId="673204CE" w14:textId="77777777" w:rsidR="00A03FE2" w:rsidRPr="00A03FE2" w:rsidRDefault="00A03FE2" w:rsidP="00A03FE2">
            <w:pPr>
              <w:pStyle w:val="P1"/>
              <w:rPr>
                <w:lang w:val="nl-NL"/>
              </w:rPr>
            </w:pPr>
            <w:r w:rsidRPr="00A03FE2">
              <w:rPr>
                <w:lang w:val="nl-NL"/>
              </w:rPr>
              <w:t>0</w:t>
            </w:r>
          </w:p>
        </w:tc>
        <w:tc>
          <w:tcPr>
            <w:tcW w:w="2338" w:type="dxa"/>
            <w:tcBorders>
              <w:left w:val="nil"/>
              <w:bottom w:val="nil"/>
              <w:right w:val="nil"/>
            </w:tcBorders>
          </w:tcPr>
          <w:p w14:paraId="04EF5045" w14:textId="77777777" w:rsidR="00A03FE2" w:rsidRPr="00A03FE2" w:rsidRDefault="00A03FE2" w:rsidP="00A03FE2">
            <w:pPr>
              <w:pStyle w:val="P1"/>
              <w:rPr>
                <w:lang w:val="nl-NL"/>
              </w:rPr>
            </w:pPr>
            <w:r w:rsidRPr="00A03FE2">
              <w:rPr>
                <w:lang w:val="nl-NL"/>
              </w:rPr>
              <w:t>275, 350/380</w:t>
            </w:r>
          </w:p>
        </w:tc>
        <w:tc>
          <w:tcPr>
            <w:tcW w:w="2338" w:type="dxa"/>
            <w:tcBorders>
              <w:left w:val="nil"/>
              <w:bottom w:val="nil"/>
              <w:right w:val="nil"/>
            </w:tcBorders>
          </w:tcPr>
          <w:p w14:paraId="6BE71D16" w14:textId="77777777" w:rsidR="00A03FE2" w:rsidRPr="00A03FE2" w:rsidRDefault="00A03FE2" w:rsidP="00A03FE2">
            <w:pPr>
              <w:pStyle w:val="P1"/>
              <w:rPr>
                <w:lang w:val="nl-NL"/>
              </w:rPr>
            </w:pPr>
            <w:r w:rsidRPr="00A03FE2">
              <w:rPr>
                <w:lang w:val="nl-NL"/>
              </w:rPr>
              <w:t>337.5/ 431</w:t>
            </w:r>
          </w:p>
        </w:tc>
      </w:tr>
      <w:tr w:rsidR="00A03FE2" w:rsidRPr="00A03FE2" w14:paraId="61EE1512" w14:textId="77777777" w:rsidTr="00DE4C30">
        <w:tc>
          <w:tcPr>
            <w:tcW w:w="2337" w:type="dxa"/>
            <w:vMerge/>
            <w:tcBorders>
              <w:top w:val="nil"/>
              <w:left w:val="nil"/>
              <w:bottom w:val="nil"/>
              <w:right w:val="nil"/>
            </w:tcBorders>
          </w:tcPr>
          <w:p w14:paraId="56F0134B" w14:textId="77777777" w:rsidR="00A03FE2" w:rsidRPr="00A03FE2" w:rsidRDefault="00A03FE2" w:rsidP="00A03FE2">
            <w:pPr>
              <w:pStyle w:val="P1"/>
              <w:rPr>
                <w:lang w:val="nl-NL"/>
              </w:rPr>
            </w:pPr>
          </w:p>
        </w:tc>
        <w:tc>
          <w:tcPr>
            <w:tcW w:w="2337" w:type="dxa"/>
            <w:tcBorders>
              <w:top w:val="nil"/>
              <w:left w:val="nil"/>
              <w:bottom w:val="nil"/>
              <w:right w:val="nil"/>
            </w:tcBorders>
          </w:tcPr>
          <w:p w14:paraId="5320FF35" w14:textId="77777777" w:rsidR="00A03FE2" w:rsidRPr="00A03FE2" w:rsidRDefault="00A03FE2" w:rsidP="00A03FE2">
            <w:pPr>
              <w:pStyle w:val="P1"/>
              <w:rPr>
                <w:lang w:val="nl-NL"/>
              </w:rPr>
            </w:pPr>
            <w:r w:rsidRPr="00A03FE2">
              <w:rPr>
                <w:lang w:val="nl-NL"/>
              </w:rPr>
              <w:t>1</w:t>
            </w:r>
          </w:p>
        </w:tc>
        <w:tc>
          <w:tcPr>
            <w:tcW w:w="2338" w:type="dxa"/>
            <w:tcBorders>
              <w:top w:val="nil"/>
              <w:left w:val="nil"/>
              <w:bottom w:val="nil"/>
              <w:right w:val="nil"/>
            </w:tcBorders>
          </w:tcPr>
          <w:p w14:paraId="33EB81BA" w14:textId="77777777" w:rsidR="00A03FE2" w:rsidRPr="00A03FE2" w:rsidRDefault="00A03FE2" w:rsidP="00A03FE2">
            <w:pPr>
              <w:pStyle w:val="P1"/>
              <w:rPr>
                <w:lang w:val="nl-NL"/>
              </w:rPr>
            </w:pPr>
            <w:r w:rsidRPr="00A03FE2">
              <w:rPr>
                <w:lang w:val="nl-NL"/>
              </w:rPr>
              <w:t>275/ 350</w:t>
            </w:r>
          </w:p>
        </w:tc>
        <w:tc>
          <w:tcPr>
            <w:tcW w:w="2338" w:type="dxa"/>
            <w:tcBorders>
              <w:top w:val="nil"/>
              <w:left w:val="nil"/>
              <w:bottom w:val="nil"/>
              <w:right w:val="nil"/>
            </w:tcBorders>
          </w:tcPr>
          <w:p w14:paraId="6CDC7E81" w14:textId="77777777" w:rsidR="00A03FE2" w:rsidRPr="00A03FE2" w:rsidRDefault="00A03FE2" w:rsidP="00A03FE2">
            <w:pPr>
              <w:pStyle w:val="P1"/>
              <w:rPr>
                <w:lang w:val="nl-NL"/>
              </w:rPr>
            </w:pPr>
            <w:r w:rsidRPr="00A03FE2">
              <w:rPr>
                <w:lang w:val="nl-NL"/>
              </w:rPr>
              <w:t>337/ 430.5</w:t>
            </w:r>
          </w:p>
        </w:tc>
      </w:tr>
      <w:tr w:rsidR="00A03FE2" w:rsidRPr="00A03FE2" w14:paraId="7FE56E98" w14:textId="77777777" w:rsidTr="00DE4C30">
        <w:tc>
          <w:tcPr>
            <w:tcW w:w="2337" w:type="dxa"/>
            <w:vMerge/>
            <w:tcBorders>
              <w:top w:val="nil"/>
              <w:left w:val="nil"/>
              <w:bottom w:val="nil"/>
              <w:right w:val="nil"/>
            </w:tcBorders>
          </w:tcPr>
          <w:p w14:paraId="05AB3746" w14:textId="77777777" w:rsidR="00A03FE2" w:rsidRPr="00A03FE2" w:rsidRDefault="00A03FE2" w:rsidP="00A03FE2">
            <w:pPr>
              <w:pStyle w:val="P1"/>
              <w:rPr>
                <w:lang w:val="nl-NL"/>
              </w:rPr>
            </w:pPr>
          </w:p>
        </w:tc>
        <w:tc>
          <w:tcPr>
            <w:tcW w:w="2337" w:type="dxa"/>
            <w:tcBorders>
              <w:top w:val="nil"/>
              <w:left w:val="nil"/>
              <w:bottom w:val="nil"/>
              <w:right w:val="nil"/>
            </w:tcBorders>
          </w:tcPr>
          <w:p w14:paraId="147422D8" w14:textId="77777777" w:rsidR="00A03FE2" w:rsidRPr="00A03FE2" w:rsidRDefault="00A03FE2" w:rsidP="00A03FE2">
            <w:pPr>
              <w:pStyle w:val="P1"/>
              <w:rPr>
                <w:lang w:val="nl-NL"/>
              </w:rPr>
            </w:pPr>
            <w:r w:rsidRPr="00A03FE2">
              <w:rPr>
                <w:lang w:val="nl-NL"/>
              </w:rPr>
              <w:t>7</w:t>
            </w:r>
          </w:p>
        </w:tc>
        <w:tc>
          <w:tcPr>
            <w:tcW w:w="2338" w:type="dxa"/>
            <w:tcBorders>
              <w:top w:val="nil"/>
              <w:left w:val="nil"/>
              <w:bottom w:val="nil"/>
              <w:right w:val="nil"/>
            </w:tcBorders>
          </w:tcPr>
          <w:p w14:paraId="4669649A" w14:textId="77777777" w:rsidR="00A03FE2" w:rsidRPr="00A03FE2" w:rsidRDefault="00A03FE2" w:rsidP="00A03FE2">
            <w:pPr>
              <w:pStyle w:val="P1"/>
              <w:rPr>
                <w:lang w:val="nl-NL"/>
              </w:rPr>
            </w:pPr>
            <w:r w:rsidRPr="00A03FE2">
              <w:rPr>
                <w:lang w:val="nl-NL"/>
              </w:rPr>
              <w:t>275, 340/365</w:t>
            </w:r>
          </w:p>
        </w:tc>
        <w:tc>
          <w:tcPr>
            <w:tcW w:w="2338" w:type="dxa"/>
            <w:tcBorders>
              <w:top w:val="nil"/>
              <w:left w:val="nil"/>
              <w:bottom w:val="nil"/>
              <w:right w:val="nil"/>
            </w:tcBorders>
          </w:tcPr>
          <w:p w14:paraId="54454142" w14:textId="77777777" w:rsidR="00A03FE2" w:rsidRPr="00A03FE2" w:rsidRDefault="00A03FE2" w:rsidP="00A03FE2">
            <w:pPr>
              <w:pStyle w:val="P1"/>
              <w:rPr>
                <w:lang w:val="nl-NL"/>
              </w:rPr>
            </w:pPr>
            <w:r w:rsidRPr="00A03FE2">
              <w:rPr>
                <w:lang w:val="nl-NL"/>
              </w:rPr>
              <w:t>342.5/ 430.5</w:t>
            </w:r>
          </w:p>
        </w:tc>
      </w:tr>
      <w:tr w:rsidR="00A03FE2" w:rsidRPr="00A03FE2" w14:paraId="2E7E2433" w14:textId="77777777" w:rsidTr="00DE4C30">
        <w:trPr>
          <w:trHeight w:val="70"/>
        </w:trPr>
        <w:tc>
          <w:tcPr>
            <w:tcW w:w="2337" w:type="dxa"/>
            <w:vMerge/>
            <w:tcBorders>
              <w:top w:val="nil"/>
              <w:left w:val="nil"/>
              <w:bottom w:val="nil"/>
              <w:right w:val="nil"/>
            </w:tcBorders>
          </w:tcPr>
          <w:p w14:paraId="1FD0B375" w14:textId="77777777" w:rsidR="00A03FE2" w:rsidRPr="00A03FE2" w:rsidRDefault="00A03FE2" w:rsidP="00A03FE2">
            <w:pPr>
              <w:pStyle w:val="P1"/>
              <w:rPr>
                <w:lang w:val="nl-NL"/>
              </w:rPr>
            </w:pPr>
          </w:p>
        </w:tc>
        <w:tc>
          <w:tcPr>
            <w:tcW w:w="2337" w:type="dxa"/>
            <w:tcBorders>
              <w:top w:val="nil"/>
              <w:left w:val="nil"/>
              <w:bottom w:val="nil"/>
              <w:right w:val="nil"/>
            </w:tcBorders>
          </w:tcPr>
          <w:p w14:paraId="24815B42" w14:textId="77777777" w:rsidR="00A03FE2" w:rsidRPr="00A03FE2" w:rsidRDefault="00A03FE2" w:rsidP="00A03FE2">
            <w:pPr>
              <w:pStyle w:val="P1"/>
              <w:rPr>
                <w:lang w:val="nl-NL"/>
              </w:rPr>
            </w:pPr>
            <w:r w:rsidRPr="00A03FE2">
              <w:rPr>
                <w:lang w:val="nl-NL"/>
              </w:rPr>
              <w:t>14</w:t>
            </w:r>
          </w:p>
        </w:tc>
        <w:tc>
          <w:tcPr>
            <w:tcW w:w="2338" w:type="dxa"/>
            <w:tcBorders>
              <w:top w:val="nil"/>
              <w:left w:val="nil"/>
              <w:bottom w:val="nil"/>
              <w:right w:val="nil"/>
            </w:tcBorders>
          </w:tcPr>
          <w:p w14:paraId="1196BEF5" w14:textId="77777777" w:rsidR="00A03FE2" w:rsidRPr="00A03FE2" w:rsidRDefault="00A03FE2" w:rsidP="00A03FE2">
            <w:pPr>
              <w:pStyle w:val="P1"/>
              <w:rPr>
                <w:lang w:val="nl-NL"/>
              </w:rPr>
            </w:pPr>
            <w:r w:rsidRPr="00A03FE2">
              <w:rPr>
                <w:lang w:val="nl-NL"/>
              </w:rPr>
              <w:t>285, 325/365</w:t>
            </w:r>
          </w:p>
        </w:tc>
        <w:tc>
          <w:tcPr>
            <w:tcW w:w="2338" w:type="dxa"/>
            <w:tcBorders>
              <w:top w:val="nil"/>
              <w:left w:val="nil"/>
              <w:bottom w:val="nil"/>
              <w:right w:val="nil"/>
            </w:tcBorders>
          </w:tcPr>
          <w:p w14:paraId="5F287785" w14:textId="77777777" w:rsidR="00A03FE2" w:rsidRPr="00A03FE2" w:rsidRDefault="00A03FE2" w:rsidP="00A03FE2">
            <w:pPr>
              <w:pStyle w:val="P1"/>
              <w:rPr>
                <w:lang w:val="nl-NL"/>
              </w:rPr>
            </w:pPr>
            <w:r w:rsidRPr="00A03FE2">
              <w:rPr>
                <w:lang w:val="nl-NL"/>
              </w:rPr>
              <w:t>342.5/ 436</w:t>
            </w:r>
          </w:p>
        </w:tc>
      </w:tr>
      <w:tr w:rsidR="00A03FE2" w:rsidRPr="00A03FE2" w14:paraId="77B262A5" w14:textId="77777777" w:rsidTr="00DE4C30">
        <w:tc>
          <w:tcPr>
            <w:tcW w:w="2337" w:type="dxa"/>
            <w:vMerge/>
            <w:tcBorders>
              <w:top w:val="nil"/>
              <w:left w:val="nil"/>
              <w:bottom w:val="nil"/>
              <w:right w:val="nil"/>
            </w:tcBorders>
          </w:tcPr>
          <w:p w14:paraId="383F8E2C" w14:textId="77777777" w:rsidR="00A03FE2" w:rsidRPr="00A03FE2" w:rsidRDefault="00A03FE2" w:rsidP="00A03FE2">
            <w:pPr>
              <w:pStyle w:val="P1"/>
              <w:rPr>
                <w:lang w:val="nl-NL"/>
              </w:rPr>
            </w:pPr>
          </w:p>
        </w:tc>
        <w:tc>
          <w:tcPr>
            <w:tcW w:w="2337" w:type="dxa"/>
            <w:tcBorders>
              <w:top w:val="nil"/>
              <w:left w:val="nil"/>
              <w:bottom w:val="nil"/>
              <w:right w:val="nil"/>
            </w:tcBorders>
          </w:tcPr>
          <w:p w14:paraId="793DF90F" w14:textId="77777777" w:rsidR="00A03FE2" w:rsidRPr="00A03FE2" w:rsidRDefault="00A03FE2" w:rsidP="00A03FE2">
            <w:pPr>
              <w:pStyle w:val="P1"/>
              <w:rPr>
                <w:lang w:val="nl-NL"/>
              </w:rPr>
            </w:pPr>
            <w:r w:rsidRPr="00A03FE2">
              <w:rPr>
                <w:lang w:val="nl-NL"/>
              </w:rPr>
              <w:t>21</w:t>
            </w:r>
          </w:p>
        </w:tc>
        <w:tc>
          <w:tcPr>
            <w:tcW w:w="2338" w:type="dxa"/>
            <w:tcBorders>
              <w:top w:val="nil"/>
              <w:left w:val="nil"/>
              <w:bottom w:val="nil"/>
              <w:right w:val="nil"/>
            </w:tcBorders>
          </w:tcPr>
          <w:p w14:paraId="5988B4CD" w14:textId="77777777" w:rsidR="00A03FE2" w:rsidRPr="00A03FE2" w:rsidRDefault="00A03FE2" w:rsidP="00A03FE2">
            <w:pPr>
              <w:pStyle w:val="P1"/>
              <w:rPr>
                <w:lang w:val="nl-NL"/>
              </w:rPr>
            </w:pPr>
            <w:r w:rsidRPr="00A03FE2">
              <w:rPr>
                <w:lang w:val="nl-NL"/>
              </w:rPr>
              <w:t>290/ 340</w:t>
            </w:r>
          </w:p>
        </w:tc>
        <w:tc>
          <w:tcPr>
            <w:tcW w:w="2338" w:type="dxa"/>
            <w:tcBorders>
              <w:top w:val="nil"/>
              <w:left w:val="nil"/>
              <w:bottom w:val="nil"/>
              <w:right w:val="nil"/>
            </w:tcBorders>
          </w:tcPr>
          <w:p w14:paraId="6C8CFC27" w14:textId="77777777" w:rsidR="00A03FE2" w:rsidRPr="00A03FE2" w:rsidRDefault="00A03FE2" w:rsidP="00A03FE2">
            <w:pPr>
              <w:pStyle w:val="P1"/>
              <w:rPr>
                <w:lang w:val="nl-NL"/>
              </w:rPr>
            </w:pPr>
            <w:r w:rsidRPr="00A03FE2">
              <w:rPr>
                <w:lang w:val="nl-NL"/>
              </w:rPr>
              <w:t>342.5/ 436</w:t>
            </w:r>
          </w:p>
        </w:tc>
      </w:tr>
      <w:tr w:rsidR="00A03FE2" w:rsidRPr="00A03FE2" w14:paraId="08E6F263" w14:textId="77777777" w:rsidTr="00DE4C30">
        <w:tc>
          <w:tcPr>
            <w:tcW w:w="2337" w:type="dxa"/>
            <w:vMerge/>
            <w:tcBorders>
              <w:top w:val="nil"/>
              <w:left w:val="nil"/>
              <w:bottom w:val="nil"/>
              <w:right w:val="nil"/>
            </w:tcBorders>
          </w:tcPr>
          <w:p w14:paraId="117F4529" w14:textId="77777777" w:rsidR="00A03FE2" w:rsidRPr="00A03FE2" w:rsidRDefault="00A03FE2" w:rsidP="00A03FE2">
            <w:pPr>
              <w:pStyle w:val="P1"/>
              <w:rPr>
                <w:lang w:val="nl-NL"/>
              </w:rPr>
            </w:pPr>
          </w:p>
        </w:tc>
        <w:tc>
          <w:tcPr>
            <w:tcW w:w="2337" w:type="dxa"/>
            <w:tcBorders>
              <w:top w:val="nil"/>
              <w:left w:val="nil"/>
              <w:bottom w:val="nil"/>
              <w:right w:val="nil"/>
            </w:tcBorders>
          </w:tcPr>
          <w:p w14:paraId="5A8CFB0D" w14:textId="77777777" w:rsidR="00A03FE2" w:rsidRPr="00A03FE2" w:rsidRDefault="00A03FE2" w:rsidP="00A03FE2">
            <w:pPr>
              <w:pStyle w:val="P1"/>
              <w:rPr>
                <w:lang w:val="nl-NL"/>
              </w:rPr>
            </w:pPr>
            <w:r w:rsidRPr="00A03FE2">
              <w:rPr>
                <w:lang w:val="nl-NL"/>
              </w:rPr>
              <w:t>28</w:t>
            </w:r>
          </w:p>
        </w:tc>
        <w:tc>
          <w:tcPr>
            <w:tcW w:w="2338" w:type="dxa"/>
            <w:tcBorders>
              <w:top w:val="nil"/>
              <w:left w:val="nil"/>
              <w:bottom w:val="nil"/>
              <w:right w:val="nil"/>
            </w:tcBorders>
          </w:tcPr>
          <w:p w14:paraId="6D8814A9" w14:textId="77777777" w:rsidR="00A03FE2" w:rsidRPr="00A03FE2" w:rsidRDefault="00A03FE2" w:rsidP="00A03FE2">
            <w:pPr>
              <w:pStyle w:val="P1"/>
              <w:rPr>
                <w:lang w:val="nl-NL"/>
              </w:rPr>
            </w:pPr>
            <w:r w:rsidRPr="00A03FE2">
              <w:rPr>
                <w:lang w:val="nl-NL"/>
              </w:rPr>
              <w:t>290/ 340</w:t>
            </w:r>
          </w:p>
        </w:tc>
        <w:tc>
          <w:tcPr>
            <w:tcW w:w="2338" w:type="dxa"/>
            <w:tcBorders>
              <w:top w:val="nil"/>
              <w:left w:val="nil"/>
              <w:bottom w:val="nil"/>
              <w:right w:val="nil"/>
            </w:tcBorders>
          </w:tcPr>
          <w:p w14:paraId="188D89AA" w14:textId="77777777" w:rsidR="00A03FE2" w:rsidRPr="00A03FE2" w:rsidRDefault="00A03FE2" w:rsidP="00A03FE2">
            <w:pPr>
              <w:pStyle w:val="P1"/>
              <w:rPr>
                <w:lang w:val="nl-NL"/>
              </w:rPr>
            </w:pPr>
            <w:r w:rsidRPr="00A03FE2">
              <w:rPr>
                <w:lang w:val="nl-NL"/>
              </w:rPr>
              <w:t>359.5/ 436</w:t>
            </w:r>
          </w:p>
        </w:tc>
      </w:tr>
      <w:tr w:rsidR="00A03FE2" w:rsidRPr="00A03FE2" w14:paraId="26A2CC71" w14:textId="77777777" w:rsidTr="00DE4C30">
        <w:tc>
          <w:tcPr>
            <w:tcW w:w="2337" w:type="dxa"/>
            <w:vMerge/>
            <w:tcBorders>
              <w:top w:val="nil"/>
              <w:left w:val="nil"/>
              <w:right w:val="nil"/>
            </w:tcBorders>
          </w:tcPr>
          <w:p w14:paraId="1EED7936" w14:textId="77777777" w:rsidR="00A03FE2" w:rsidRPr="00A03FE2" w:rsidRDefault="00A03FE2" w:rsidP="00A03FE2">
            <w:pPr>
              <w:pStyle w:val="P1"/>
              <w:rPr>
                <w:lang w:val="nl-NL"/>
              </w:rPr>
            </w:pPr>
          </w:p>
        </w:tc>
        <w:tc>
          <w:tcPr>
            <w:tcW w:w="2337" w:type="dxa"/>
            <w:tcBorders>
              <w:top w:val="nil"/>
              <w:left w:val="nil"/>
              <w:right w:val="nil"/>
            </w:tcBorders>
          </w:tcPr>
          <w:p w14:paraId="174FDDC4" w14:textId="77777777" w:rsidR="00A03FE2" w:rsidRPr="00A03FE2" w:rsidRDefault="00A03FE2" w:rsidP="00A03FE2">
            <w:pPr>
              <w:pStyle w:val="P1"/>
              <w:rPr>
                <w:lang w:val="nl-NL"/>
              </w:rPr>
            </w:pPr>
            <w:r w:rsidRPr="00A03FE2">
              <w:rPr>
                <w:lang w:val="nl-NL"/>
              </w:rPr>
              <w:t>56</w:t>
            </w:r>
          </w:p>
        </w:tc>
        <w:tc>
          <w:tcPr>
            <w:tcW w:w="2338" w:type="dxa"/>
            <w:tcBorders>
              <w:top w:val="nil"/>
              <w:left w:val="nil"/>
              <w:right w:val="nil"/>
            </w:tcBorders>
          </w:tcPr>
          <w:p w14:paraId="6DFB772D" w14:textId="751A71E8" w:rsidR="00A03FE2" w:rsidRPr="00A03FE2" w:rsidRDefault="00A03FE2" w:rsidP="00A03FE2">
            <w:pPr>
              <w:pStyle w:val="P1"/>
              <w:rPr>
                <w:lang w:val="nl-NL"/>
              </w:rPr>
            </w:pPr>
            <w:r w:rsidRPr="00A03FE2">
              <w:rPr>
                <w:lang w:val="nl-NL"/>
              </w:rPr>
              <w:t>-</w:t>
            </w:r>
            <w:r w:rsidR="00970543">
              <w:rPr>
                <w:lang w:val="nl-NL"/>
              </w:rPr>
              <w:t>/</w:t>
            </w:r>
            <w:r w:rsidRPr="00A03FE2">
              <w:rPr>
                <w:lang w:val="nl-NL"/>
              </w:rPr>
              <w:t>340/355/459</w:t>
            </w:r>
          </w:p>
        </w:tc>
        <w:tc>
          <w:tcPr>
            <w:tcW w:w="2338" w:type="dxa"/>
            <w:tcBorders>
              <w:top w:val="nil"/>
              <w:left w:val="nil"/>
              <w:right w:val="nil"/>
            </w:tcBorders>
          </w:tcPr>
          <w:p w14:paraId="6317E46B" w14:textId="77777777" w:rsidR="00A03FE2" w:rsidRPr="00A03FE2" w:rsidRDefault="00A03FE2" w:rsidP="00A03FE2">
            <w:pPr>
              <w:pStyle w:val="P1"/>
              <w:rPr>
                <w:lang w:val="nl-NL"/>
              </w:rPr>
            </w:pPr>
            <w:r w:rsidRPr="00A03FE2">
              <w:rPr>
                <w:lang w:val="nl-NL"/>
              </w:rPr>
              <w:t>361/ 436</w:t>
            </w:r>
          </w:p>
        </w:tc>
      </w:tr>
    </w:tbl>
    <w:p w14:paraId="6A2F42EA" w14:textId="599D1416" w:rsidR="002F1152" w:rsidRDefault="002F1152" w:rsidP="00814301">
      <w:pPr>
        <w:spacing w:before="360"/>
        <w:jc w:val="both"/>
        <w:rPr>
          <w:rStyle w:val="Comment"/>
          <w:b/>
          <w:color w:val="auto"/>
          <w:sz w:val="16"/>
          <w:szCs w:val="20"/>
          <w:lang w:val="en-US"/>
        </w:rPr>
      </w:pPr>
    </w:p>
    <w:p w14:paraId="7A18875A" w14:textId="50506F24" w:rsidR="002F1152" w:rsidRDefault="000F33BF" w:rsidP="00814301">
      <w:pPr>
        <w:spacing w:before="360"/>
        <w:jc w:val="both"/>
        <w:rPr>
          <w:rStyle w:val="Comment"/>
          <w:b/>
          <w:color w:val="auto"/>
          <w:sz w:val="16"/>
          <w:szCs w:val="20"/>
          <w:lang w:val="en-US"/>
        </w:rPr>
      </w:pPr>
      <w:r>
        <w:rPr>
          <w:rFonts w:ascii="Arial" w:hAnsi="Arial"/>
          <w:b/>
          <w:noProof/>
          <w:sz w:val="16"/>
          <w:szCs w:val="20"/>
          <w:lang w:val="en-US" w:eastAsia="en-US"/>
        </w:rPr>
        <w:lastRenderedPageBreak/>
        <w:drawing>
          <wp:inline distT="0" distB="0" distL="0" distR="0" wp14:anchorId="38C4AB18" wp14:editId="6CD47A52">
            <wp:extent cx="5591175" cy="9251950"/>
            <wp:effectExtent l="0" t="0" r="952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signatures_overview_part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1175" cy="9251950"/>
                    </a:xfrm>
                    <a:prstGeom prst="rect">
                      <a:avLst/>
                    </a:prstGeom>
                  </pic:spPr>
                </pic:pic>
              </a:graphicData>
            </a:graphic>
          </wp:inline>
        </w:drawing>
      </w:r>
    </w:p>
    <w:p w14:paraId="0027B418" w14:textId="4A65FB48" w:rsidR="00491162" w:rsidRDefault="00EE17F8" w:rsidP="00814301">
      <w:pPr>
        <w:spacing w:before="360"/>
        <w:jc w:val="both"/>
        <w:rPr>
          <w:rStyle w:val="Comment"/>
          <w:b/>
          <w:color w:val="auto"/>
          <w:sz w:val="16"/>
          <w:szCs w:val="20"/>
          <w:lang w:val="en-US"/>
        </w:rPr>
      </w:pPr>
      <w:r>
        <w:rPr>
          <w:rFonts w:ascii="Arial" w:hAnsi="Arial"/>
          <w:b/>
          <w:noProof/>
          <w:sz w:val="16"/>
          <w:szCs w:val="20"/>
          <w:lang w:val="en-US" w:eastAsia="en-US"/>
        </w:rPr>
        <w:lastRenderedPageBreak/>
        <w:drawing>
          <wp:inline distT="0" distB="0" distL="0" distR="0" wp14:anchorId="4565DFBC" wp14:editId="4859FF92">
            <wp:extent cx="6371034" cy="65370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_D and E.tif"/>
                    <pic:cNvPicPr/>
                  </pic:nvPicPr>
                  <pic:blipFill rotWithShape="1">
                    <a:blip r:embed="rId11" cstate="print">
                      <a:extLst>
                        <a:ext uri="{28A0092B-C50C-407E-A947-70E740481C1C}">
                          <a14:useLocalDpi xmlns:a14="http://schemas.microsoft.com/office/drawing/2010/main" val="0"/>
                        </a:ext>
                      </a:extLst>
                    </a:blip>
                    <a:srcRect t="3006" b="8962"/>
                    <a:stretch/>
                  </pic:blipFill>
                  <pic:spPr bwMode="auto">
                    <a:xfrm>
                      <a:off x="0" y="0"/>
                      <a:ext cx="6371590" cy="6537581"/>
                    </a:xfrm>
                    <a:prstGeom prst="rect">
                      <a:avLst/>
                    </a:prstGeom>
                    <a:ln>
                      <a:noFill/>
                    </a:ln>
                    <a:extLst>
                      <a:ext uri="{53640926-AAD7-44D8-BBD7-CCE9431645EC}">
                        <a14:shadowObscured xmlns:a14="http://schemas.microsoft.com/office/drawing/2010/main"/>
                      </a:ext>
                    </a:extLst>
                  </pic:spPr>
                </pic:pic>
              </a:graphicData>
            </a:graphic>
          </wp:inline>
        </w:drawing>
      </w:r>
    </w:p>
    <w:p w14:paraId="3EBA022D" w14:textId="2C836BDE" w:rsidR="002F1152" w:rsidRPr="00207E9A" w:rsidRDefault="002F1152" w:rsidP="002F1152">
      <w:pPr>
        <w:rPr>
          <w:rFonts w:ascii="Arial" w:hAnsi="Arial" w:cs="Arial"/>
          <w:sz w:val="18"/>
          <w:szCs w:val="18"/>
          <w:lang w:val="en-US"/>
        </w:rPr>
      </w:pPr>
      <w:r w:rsidRPr="00D527E1">
        <w:rPr>
          <w:rFonts w:ascii="Arial" w:hAnsi="Arial" w:cs="Arial"/>
          <w:b/>
          <w:sz w:val="18"/>
          <w:szCs w:val="18"/>
          <w:lang w:val="en-US"/>
        </w:rPr>
        <w:t>Figure S1:</w:t>
      </w:r>
      <w:r w:rsidRPr="00D527E1">
        <w:rPr>
          <w:rFonts w:ascii="Arial" w:hAnsi="Arial" w:cs="Arial"/>
          <w:sz w:val="18"/>
          <w:szCs w:val="18"/>
          <w:lang w:val="en-US"/>
        </w:rPr>
        <w:t xml:space="preserve"> </w:t>
      </w:r>
      <w:r>
        <w:rPr>
          <w:rFonts w:ascii="Arial" w:hAnsi="Arial" w:cs="Arial"/>
          <w:sz w:val="18"/>
          <w:szCs w:val="18"/>
          <w:lang w:val="en-US"/>
        </w:rPr>
        <w:t>Mean and standard deviation of the fluorescent spectral signatures of different biological traces. The sum</w:t>
      </w:r>
      <w:r w:rsidR="00A75309">
        <w:rPr>
          <w:rFonts w:ascii="Arial" w:hAnsi="Arial" w:cs="Arial"/>
          <w:sz w:val="18"/>
          <w:szCs w:val="18"/>
          <w:lang w:val="en-US"/>
        </w:rPr>
        <w:t>med</w:t>
      </w:r>
      <w:r>
        <w:rPr>
          <w:rFonts w:ascii="Arial" w:hAnsi="Arial" w:cs="Arial"/>
          <w:sz w:val="18"/>
          <w:szCs w:val="18"/>
          <w:lang w:val="en-US"/>
        </w:rPr>
        <w:t xml:space="preserve"> fluorescence per excitation (above) and emission (below) wavelengths </w:t>
      </w:r>
      <w:r w:rsidR="00EE17F8">
        <w:rPr>
          <w:rFonts w:ascii="Arial" w:hAnsi="Arial" w:cs="Arial"/>
          <w:sz w:val="18"/>
          <w:szCs w:val="18"/>
          <w:lang w:val="en-US"/>
        </w:rPr>
        <w:t xml:space="preserve">is shown for semen (A), serum (B), </w:t>
      </w:r>
      <w:r w:rsidR="004F37BD">
        <w:rPr>
          <w:rFonts w:ascii="Arial" w:hAnsi="Arial" w:cs="Arial"/>
          <w:sz w:val="18"/>
          <w:szCs w:val="18"/>
          <w:lang w:val="en-US"/>
        </w:rPr>
        <w:t>u</w:t>
      </w:r>
      <w:r w:rsidR="00EE17F8">
        <w:rPr>
          <w:rFonts w:ascii="Arial" w:hAnsi="Arial" w:cs="Arial"/>
          <w:sz w:val="18"/>
          <w:szCs w:val="18"/>
          <w:lang w:val="en-US"/>
        </w:rPr>
        <w:t>rine (C), saliva (D) and fingermarks (E) on time point t= 0 days, t=14</w:t>
      </w:r>
      <w:r w:rsidR="00A75309">
        <w:rPr>
          <w:rFonts w:ascii="Arial" w:hAnsi="Arial" w:cs="Arial"/>
          <w:sz w:val="18"/>
          <w:szCs w:val="18"/>
          <w:lang w:val="en-US"/>
        </w:rPr>
        <w:t xml:space="preserve"> days and t= 56 days</w:t>
      </w:r>
      <w:r w:rsidR="00EE17F8">
        <w:rPr>
          <w:rFonts w:ascii="Arial" w:hAnsi="Arial" w:cs="Arial"/>
          <w:sz w:val="18"/>
          <w:szCs w:val="18"/>
          <w:lang w:val="en-US"/>
        </w:rPr>
        <w:t>.</w:t>
      </w:r>
      <w:r w:rsidR="00A75309">
        <w:rPr>
          <w:rFonts w:ascii="Arial" w:hAnsi="Arial" w:cs="Arial"/>
          <w:sz w:val="18"/>
          <w:szCs w:val="18"/>
          <w:lang w:val="en-US"/>
        </w:rPr>
        <w:t xml:space="preserve"> The blue line represent the average of the summed fluorescence of seven donors, while the gray line depicted the </w:t>
      </w:r>
      <w:r w:rsidR="004F37BD">
        <w:rPr>
          <w:rFonts w:ascii="Arial" w:hAnsi="Arial" w:cs="Arial"/>
          <w:sz w:val="18"/>
          <w:szCs w:val="18"/>
          <w:lang w:val="en-US"/>
        </w:rPr>
        <w:t>standard deviation</w:t>
      </w:r>
      <w:r w:rsidR="00A75309">
        <w:rPr>
          <w:rFonts w:ascii="Arial" w:hAnsi="Arial" w:cs="Arial"/>
          <w:sz w:val="18"/>
          <w:szCs w:val="18"/>
          <w:lang w:val="en-US"/>
        </w:rPr>
        <w:t>.</w:t>
      </w:r>
    </w:p>
    <w:p w14:paraId="35647369" w14:textId="0C9289D6" w:rsidR="002F1152" w:rsidRDefault="002F1152" w:rsidP="00814301">
      <w:pPr>
        <w:spacing w:before="360"/>
        <w:jc w:val="both"/>
        <w:rPr>
          <w:rStyle w:val="Comment"/>
          <w:b/>
          <w:color w:val="auto"/>
          <w:sz w:val="16"/>
          <w:szCs w:val="20"/>
          <w:lang w:val="en-US"/>
        </w:rPr>
      </w:pPr>
    </w:p>
    <w:p w14:paraId="6CBE9887" w14:textId="28EB462F" w:rsidR="00EE17F8" w:rsidRDefault="00EE17F8" w:rsidP="00814301">
      <w:pPr>
        <w:spacing w:before="360"/>
        <w:jc w:val="both"/>
        <w:rPr>
          <w:rStyle w:val="Comment"/>
          <w:b/>
          <w:color w:val="auto"/>
          <w:sz w:val="16"/>
          <w:szCs w:val="20"/>
          <w:lang w:val="en-US"/>
        </w:rPr>
      </w:pPr>
    </w:p>
    <w:p w14:paraId="64F03C95" w14:textId="07AE4DD3" w:rsidR="00EE17F8" w:rsidRDefault="00EE17F8" w:rsidP="00814301">
      <w:pPr>
        <w:spacing w:before="360"/>
        <w:jc w:val="both"/>
        <w:rPr>
          <w:rStyle w:val="Comment"/>
          <w:b/>
          <w:color w:val="auto"/>
          <w:sz w:val="16"/>
          <w:szCs w:val="20"/>
          <w:lang w:val="en-US"/>
        </w:rPr>
      </w:pPr>
    </w:p>
    <w:p w14:paraId="44EC51A6" w14:textId="609EBCE2" w:rsidR="00EE17F8" w:rsidRDefault="00EE17F8" w:rsidP="00814301">
      <w:pPr>
        <w:spacing w:before="360"/>
        <w:jc w:val="both"/>
        <w:rPr>
          <w:rStyle w:val="Comment"/>
          <w:b/>
          <w:color w:val="auto"/>
          <w:sz w:val="16"/>
          <w:szCs w:val="20"/>
          <w:lang w:val="en-US"/>
        </w:rPr>
      </w:pPr>
    </w:p>
    <w:p w14:paraId="1E50DA54" w14:textId="77777777" w:rsidR="00EE17F8" w:rsidRDefault="00EE17F8" w:rsidP="00EE17F8">
      <w:pPr>
        <w:pStyle w:val="Heading1"/>
      </w:pPr>
      <w:r>
        <w:rPr>
          <w:noProof/>
          <w:lang w:eastAsia="en-US"/>
        </w:rPr>
        <w:lastRenderedPageBreak/>
        <w:drawing>
          <wp:inline distT="0" distB="0" distL="0" distR="0" wp14:anchorId="22A248FC" wp14:editId="46D69EA6">
            <wp:extent cx="3520440" cy="6656832"/>
            <wp:effectExtent l="0" t="0" r="381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adingplot_final.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0440" cy="6656832"/>
                    </a:xfrm>
                    <a:prstGeom prst="rect">
                      <a:avLst/>
                    </a:prstGeom>
                  </pic:spPr>
                </pic:pic>
              </a:graphicData>
            </a:graphic>
          </wp:inline>
        </w:drawing>
      </w:r>
      <w:r>
        <w:t xml:space="preserve"> </w:t>
      </w:r>
    </w:p>
    <w:p w14:paraId="1ED47C85" w14:textId="77777777" w:rsidR="00EE17F8" w:rsidRPr="00207E9A" w:rsidRDefault="00EE17F8" w:rsidP="00EE17F8">
      <w:pPr>
        <w:rPr>
          <w:rFonts w:ascii="Arial" w:hAnsi="Arial" w:cs="Arial"/>
          <w:sz w:val="18"/>
          <w:szCs w:val="18"/>
          <w:lang w:val="en-US"/>
        </w:rPr>
      </w:pPr>
      <w:r w:rsidRPr="00D527E1">
        <w:rPr>
          <w:rFonts w:ascii="Arial" w:hAnsi="Arial" w:cs="Arial"/>
          <w:b/>
          <w:sz w:val="18"/>
          <w:szCs w:val="18"/>
          <w:lang w:val="en-US"/>
        </w:rPr>
        <w:t>Figure S</w:t>
      </w:r>
      <w:r>
        <w:rPr>
          <w:rFonts w:ascii="Arial" w:hAnsi="Arial" w:cs="Arial"/>
          <w:b/>
          <w:sz w:val="18"/>
          <w:szCs w:val="18"/>
          <w:lang w:val="en-US"/>
        </w:rPr>
        <w:t>2</w:t>
      </w:r>
      <w:r w:rsidRPr="00D527E1">
        <w:rPr>
          <w:rFonts w:ascii="Arial" w:hAnsi="Arial" w:cs="Arial"/>
          <w:b/>
          <w:sz w:val="18"/>
          <w:szCs w:val="18"/>
          <w:lang w:val="en-US"/>
        </w:rPr>
        <w:t>:</w:t>
      </w:r>
      <w:r w:rsidRPr="00D527E1">
        <w:rPr>
          <w:rFonts w:ascii="Arial" w:hAnsi="Arial" w:cs="Arial"/>
          <w:sz w:val="18"/>
          <w:szCs w:val="18"/>
          <w:lang w:val="en-US"/>
        </w:rPr>
        <w:t xml:space="preserve"> </w:t>
      </w:r>
      <w:r w:rsidRPr="00BE16B4">
        <w:rPr>
          <w:rFonts w:ascii="Arial" w:hAnsi="Arial" w:cs="Arial"/>
          <w:sz w:val="18"/>
          <w:szCs w:val="18"/>
          <w:shd w:val="clear" w:color="auto" w:fill="FFFFFF"/>
          <w:lang w:val="en-US"/>
        </w:rPr>
        <w:t>The f</w:t>
      </w:r>
      <w:r w:rsidRPr="00BE16B4">
        <w:rPr>
          <w:rFonts w:ascii="Arial" w:hAnsi="Arial" w:cs="Arial"/>
          <w:sz w:val="18"/>
          <w:szCs w:val="18"/>
          <w:lang w:val="en-US"/>
        </w:rPr>
        <w:t>actor loadings plots.</w:t>
      </w:r>
      <w:r w:rsidRPr="00BE16B4">
        <w:rPr>
          <w:rFonts w:cstheme="minorHAnsi"/>
          <w:lang w:val="en-US"/>
        </w:rPr>
        <w:t xml:space="preserve"> </w:t>
      </w:r>
      <w:r w:rsidRPr="00207E9A">
        <w:rPr>
          <w:rFonts w:ascii="Arial" w:hAnsi="Arial" w:cs="Arial"/>
          <w:sz w:val="18"/>
          <w:szCs w:val="18"/>
          <w:lang w:val="en-US"/>
        </w:rPr>
        <w:t>Principal component</w:t>
      </w:r>
      <w:r>
        <w:rPr>
          <w:rFonts w:ascii="Arial" w:hAnsi="Arial" w:cs="Arial"/>
          <w:sz w:val="18"/>
          <w:szCs w:val="18"/>
          <w:lang w:val="en-US"/>
        </w:rPr>
        <w:t xml:space="preserve"> (PC)</w:t>
      </w:r>
      <w:r w:rsidRPr="00207E9A">
        <w:rPr>
          <w:rFonts w:ascii="Arial" w:hAnsi="Arial" w:cs="Arial"/>
          <w:sz w:val="18"/>
          <w:szCs w:val="18"/>
          <w:lang w:val="en-US"/>
        </w:rPr>
        <w:t xml:space="preserve"> 1, PC2, PC6 and PC7 summarized 9</w:t>
      </w:r>
      <w:r>
        <w:rPr>
          <w:rFonts w:ascii="Arial" w:hAnsi="Arial" w:cs="Arial"/>
          <w:sz w:val="18"/>
          <w:szCs w:val="18"/>
          <w:lang w:val="en-US"/>
        </w:rPr>
        <w:t>7</w:t>
      </w:r>
      <w:r w:rsidRPr="00207E9A">
        <w:rPr>
          <w:rFonts w:ascii="Arial" w:hAnsi="Arial" w:cs="Arial"/>
          <w:sz w:val="18"/>
          <w:szCs w:val="18"/>
          <w:lang w:val="en-US"/>
        </w:rPr>
        <w:t xml:space="preserve">% of the PCA model. </w:t>
      </w:r>
    </w:p>
    <w:p w14:paraId="58B9B00A" w14:textId="77777777" w:rsidR="00EE17F8" w:rsidRDefault="00EE17F8" w:rsidP="00EE17F8">
      <w:pPr>
        <w:spacing w:before="360"/>
        <w:jc w:val="both"/>
        <w:rPr>
          <w:rStyle w:val="Comment"/>
          <w:b/>
          <w:color w:val="auto"/>
          <w:sz w:val="16"/>
          <w:szCs w:val="20"/>
          <w:lang w:val="en-US"/>
        </w:rPr>
      </w:pPr>
    </w:p>
    <w:p w14:paraId="66A35289" w14:textId="77777777" w:rsidR="00EE17F8" w:rsidRDefault="00EE17F8" w:rsidP="00EE17F8">
      <w:pPr>
        <w:spacing w:before="360"/>
        <w:jc w:val="both"/>
        <w:rPr>
          <w:rStyle w:val="Comment"/>
          <w:b/>
          <w:color w:val="auto"/>
          <w:sz w:val="16"/>
          <w:szCs w:val="20"/>
          <w:lang w:val="en-US"/>
        </w:rPr>
      </w:pPr>
    </w:p>
    <w:p w14:paraId="44C11CBE" w14:textId="77777777" w:rsidR="00EE17F8" w:rsidRDefault="00EE17F8" w:rsidP="00814301">
      <w:pPr>
        <w:spacing w:before="360"/>
        <w:jc w:val="both"/>
        <w:rPr>
          <w:rStyle w:val="Comment"/>
          <w:b/>
          <w:color w:val="auto"/>
          <w:sz w:val="16"/>
          <w:szCs w:val="20"/>
          <w:lang w:val="en-US"/>
        </w:rPr>
      </w:pPr>
    </w:p>
    <w:sectPr w:rsidR="00EE17F8" w:rsidSect="00123F0B">
      <w:type w:val="continuous"/>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C7E7F" w14:textId="77777777" w:rsidR="00400BA8" w:rsidRDefault="00400BA8">
      <w:r>
        <w:separator/>
      </w:r>
    </w:p>
    <w:p w14:paraId="3C5D976B" w14:textId="77777777" w:rsidR="00400BA8" w:rsidRDefault="00400BA8"/>
  </w:endnote>
  <w:endnote w:type="continuationSeparator" w:id="0">
    <w:p w14:paraId="631D9853" w14:textId="77777777" w:rsidR="00400BA8" w:rsidRDefault="00400BA8">
      <w:r>
        <w:continuationSeparator/>
      </w:r>
    </w:p>
    <w:p w14:paraId="016996AD" w14:textId="77777777" w:rsidR="00400BA8" w:rsidRDefault="00400B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46325"/>
      <w:docPartObj>
        <w:docPartGallery w:val="Page Numbers (Bottom of Page)"/>
        <w:docPartUnique/>
      </w:docPartObj>
    </w:sdtPr>
    <w:sdtEndPr/>
    <w:sdtContent>
      <w:p w14:paraId="12205568" w14:textId="2486701F" w:rsidR="000E6FA7" w:rsidRDefault="000E6FA7">
        <w:pPr>
          <w:pStyle w:val="Footer"/>
          <w:jc w:val="right"/>
        </w:pPr>
        <w:r>
          <w:t>S</w:t>
        </w:r>
        <w:r>
          <w:fldChar w:fldCharType="begin"/>
        </w:r>
        <w:r>
          <w:instrText>PAGE   \* MERGEFORMAT</w:instrText>
        </w:r>
        <w:r>
          <w:fldChar w:fldCharType="separate"/>
        </w:r>
        <w:r w:rsidR="00123F0B" w:rsidRPr="00123F0B">
          <w:rPr>
            <w:noProof/>
            <w:lang w:val="nl-NL"/>
          </w:rPr>
          <w:t>1</w:t>
        </w:r>
        <w:r>
          <w:fldChar w:fldCharType="end"/>
        </w:r>
      </w:p>
    </w:sdtContent>
  </w:sdt>
  <w:p w14:paraId="4D158A9F" w14:textId="77777777" w:rsidR="00205632" w:rsidRPr="000E6FA7" w:rsidRDefault="00205632" w:rsidP="000E6F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28A40" w14:textId="77777777" w:rsidR="00400BA8" w:rsidRDefault="00400BA8">
      <w:r>
        <w:separator/>
      </w:r>
    </w:p>
    <w:p w14:paraId="66BEB1A8" w14:textId="77777777" w:rsidR="00400BA8" w:rsidRDefault="00400BA8"/>
  </w:footnote>
  <w:footnote w:type="continuationSeparator" w:id="0">
    <w:p w14:paraId="2572A832" w14:textId="77777777" w:rsidR="00400BA8" w:rsidRDefault="00400BA8">
      <w:r>
        <w:continuationSeparator/>
      </w:r>
    </w:p>
    <w:p w14:paraId="3AAB4FAB" w14:textId="77777777" w:rsidR="00400BA8" w:rsidRDefault="00400BA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5.75pt" o:bullet="t">
        <v:imagedata r:id="rId1" o:title=""/>
      </v:shape>
    </w:pict>
  </w:numPicBullet>
  <w:abstractNum w:abstractNumId="0" w15:restartNumberingAfterBreak="0">
    <w:nsid w:val="13AE36F8"/>
    <w:multiLevelType w:val="hybridMultilevel"/>
    <w:tmpl w:val="7E8C40DE"/>
    <w:lvl w:ilvl="0" w:tplc="EA0C85DA">
      <w:start w:val="1"/>
      <w:numFmt w:val="decimal"/>
      <w:lvlText w:val="%1."/>
      <w:lvlJc w:val="left"/>
      <w:pPr>
        <w:ind w:left="720" w:hanging="360"/>
      </w:pPr>
      <w:rPr>
        <w:rFonts w:asciiTheme="minorHAnsi" w:hAnsi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2866282">
    <w:abstractNumId w:val="2"/>
  </w:num>
  <w:num w:numId="2" w16cid:durableId="2086293989">
    <w:abstractNumId w:val="1"/>
  </w:num>
  <w:num w:numId="3" w16cid:durableId="1018316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A5E"/>
    <w:rsid w:val="0000159A"/>
    <w:rsid w:val="0000214A"/>
    <w:rsid w:val="00002DBC"/>
    <w:rsid w:val="00003927"/>
    <w:rsid w:val="0000457A"/>
    <w:rsid w:val="00010410"/>
    <w:rsid w:val="00011D51"/>
    <w:rsid w:val="00013DD7"/>
    <w:rsid w:val="00022DB4"/>
    <w:rsid w:val="00024418"/>
    <w:rsid w:val="00027F3A"/>
    <w:rsid w:val="000323DA"/>
    <w:rsid w:val="00033C26"/>
    <w:rsid w:val="00033D1A"/>
    <w:rsid w:val="00033F43"/>
    <w:rsid w:val="00036490"/>
    <w:rsid w:val="0004091A"/>
    <w:rsid w:val="0004118D"/>
    <w:rsid w:val="00042BF0"/>
    <w:rsid w:val="0004393F"/>
    <w:rsid w:val="00045AB9"/>
    <w:rsid w:val="0005096E"/>
    <w:rsid w:val="0005140E"/>
    <w:rsid w:val="0005415A"/>
    <w:rsid w:val="00054BB2"/>
    <w:rsid w:val="00055137"/>
    <w:rsid w:val="00055485"/>
    <w:rsid w:val="0006281D"/>
    <w:rsid w:val="00063E0F"/>
    <w:rsid w:val="0006489B"/>
    <w:rsid w:val="000650AB"/>
    <w:rsid w:val="00066104"/>
    <w:rsid w:val="0006694D"/>
    <w:rsid w:val="000669E3"/>
    <w:rsid w:val="00066B8E"/>
    <w:rsid w:val="00070B55"/>
    <w:rsid w:val="00070E0D"/>
    <w:rsid w:val="0007315F"/>
    <w:rsid w:val="00076E37"/>
    <w:rsid w:val="00077560"/>
    <w:rsid w:val="00077B56"/>
    <w:rsid w:val="00080355"/>
    <w:rsid w:val="0008077D"/>
    <w:rsid w:val="00082933"/>
    <w:rsid w:val="000907F4"/>
    <w:rsid w:val="0009539C"/>
    <w:rsid w:val="00095C2F"/>
    <w:rsid w:val="000A1CAB"/>
    <w:rsid w:val="000A37F3"/>
    <w:rsid w:val="000A77DC"/>
    <w:rsid w:val="000B11CD"/>
    <w:rsid w:val="000B6D66"/>
    <w:rsid w:val="000B6DF3"/>
    <w:rsid w:val="000B7D96"/>
    <w:rsid w:val="000C1DBD"/>
    <w:rsid w:val="000C2467"/>
    <w:rsid w:val="000C4579"/>
    <w:rsid w:val="000C53F1"/>
    <w:rsid w:val="000C78BD"/>
    <w:rsid w:val="000C7FE5"/>
    <w:rsid w:val="000D37AC"/>
    <w:rsid w:val="000D70F8"/>
    <w:rsid w:val="000D75B7"/>
    <w:rsid w:val="000D7701"/>
    <w:rsid w:val="000E0815"/>
    <w:rsid w:val="000E0CEA"/>
    <w:rsid w:val="000E0EC4"/>
    <w:rsid w:val="000E1C81"/>
    <w:rsid w:val="000E3557"/>
    <w:rsid w:val="000E3BE0"/>
    <w:rsid w:val="000E517A"/>
    <w:rsid w:val="000E5FDC"/>
    <w:rsid w:val="000E6FA7"/>
    <w:rsid w:val="000E718F"/>
    <w:rsid w:val="000E76B8"/>
    <w:rsid w:val="000F29A4"/>
    <w:rsid w:val="000F2C63"/>
    <w:rsid w:val="000F2EA1"/>
    <w:rsid w:val="000F32BB"/>
    <w:rsid w:val="000F33BF"/>
    <w:rsid w:val="000F5BD1"/>
    <w:rsid w:val="000F7847"/>
    <w:rsid w:val="000F7EA0"/>
    <w:rsid w:val="001037A1"/>
    <w:rsid w:val="00103EF7"/>
    <w:rsid w:val="00104119"/>
    <w:rsid w:val="0010543E"/>
    <w:rsid w:val="00105F97"/>
    <w:rsid w:val="00107E8C"/>
    <w:rsid w:val="001158DE"/>
    <w:rsid w:val="00117932"/>
    <w:rsid w:val="00120F2E"/>
    <w:rsid w:val="00122530"/>
    <w:rsid w:val="001237B3"/>
    <w:rsid w:val="0012381E"/>
    <w:rsid w:val="00123F0B"/>
    <w:rsid w:val="00125D8C"/>
    <w:rsid w:val="001308BE"/>
    <w:rsid w:val="001322FF"/>
    <w:rsid w:val="0013316F"/>
    <w:rsid w:val="001332DF"/>
    <w:rsid w:val="001344F7"/>
    <w:rsid w:val="001348CD"/>
    <w:rsid w:val="0014043E"/>
    <w:rsid w:val="00141356"/>
    <w:rsid w:val="00143551"/>
    <w:rsid w:val="0014374D"/>
    <w:rsid w:val="00143B89"/>
    <w:rsid w:val="001460A2"/>
    <w:rsid w:val="001475BF"/>
    <w:rsid w:val="00151CD4"/>
    <w:rsid w:val="00152E6D"/>
    <w:rsid w:val="00155000"/>
    <w:rsid w:val="00155FB7"/>
    <w:rsid w:val="0015631F"/>
    <w:rsid w:val="00157C67"/>
    <w:rsid w:val="0016203E"/>
    <w:rsid w:val="001639AE"/>
    <w:rsid w:val="00163B38"/>
    <w:rsid w:val="001654DF"/>
    <w:rsid w:val="00165D4E"/>
    <w:rsid w:val="00166BEB"/>
    <w:rsid w:val="00166D41"/>
    <w:rsid w:val="001678B6"/>
    <w:rsid w:val="0017048F"/>
    <w:rsid w:val="00172F48"/>
    <w:rsid w:val="00172F8E"/>
    <w:rsid w:val="001732A4"/>
    <w:rsid w:val="001800AA"/>
    <w:rsid w:val="0018156F"/>
    <w:rsid w:val="0018165B"/>
    <w:rsid w:val="00181774"/>
    <w:rsid w:val="00184380"/>
    <w:rsid w:val="00186601"/>
    <w:rsid w:val="00186D91"/>
    <w:rsid w:val="001878D0"/>
    <w:rsid w:val="0019014F"/>
    <w:rsid w:val="00191970"/>
    <w:rsid w:val="00194818"/>
    <w:rsid w:val="00194A21"/>
    <w:rsid w:val="00196DEB"/>
    <w:rsid w:val="00197191"/>
    <w:rsid w:val="00197F42"/>
    <w:rsid w:val="001A0D55"/>
    <w:rsid w:val="001A3120"/>
    <w:rsid w:val="001A39AE"/>
    <w:rsid w:val="001A3B4E"/>
    <w:rsid w:val="001A438D"/>
    <w:rsid w:val="001B0DFC"/>
    <w:rsid w:val="001C1039"/>
    <w:rsid w:val="001C21E3"/>
    <w:rsid w:val="001C26A7"/>
    <w:rsid w:val="001C39B9"/>
    <w:rsid w:val="001D1155"/>
    <w:rsid w:val="001D13EA"/>
    <w:rsid w:val="001D13FE"/>
    <w:rsid w:val="001D216B"/>
    <w:rsid w:val="001D29CA"/>
    <w:rsid w:val="001D54CA"/>
    <w:rsid w:val="001D7ECC"/>
    <w:rsid w:val="001E164A"/>
    <w:rsid w:val="001E2F1C"/>
    <w:rsid w:val="001F16EF"/>
    <w:rsid w:val="001F1A2D"/>
    <w:rsid w:val="001F252B"/>
    <w:rsid w:val="001F4235"/>
    <w:rsid w:val="001F45C3"/>
    <w:rsid w:val="001F4EE4"/>
    <w:rsid w:val="00200C6E"/>
    <w:rsid w:val="0020306E"/>
    <w:rsid w:val="00205632"/>
    <w:rsid w:val="00207E9A"/>
    <w:rsid w:val="00212CDE"/>
    <w:rsid w:val="00213D0E"/>
    <w:rsid w:val="002221BA"/>
    <w:rsid w:val="00222D97"/>
    <w:rsid w:val="0022537E"/>
    <w:rsid w:val="0022582C"/>
    <w:rsid w:val="00232C14"/>
    <w:rsid w:val="002362C7"/>
    <w:rsid w:val="00241D85"/>
    <w:rsid w:val="00242E54"/>
    <w:rsid w:val="002433F0"/>
    <w:rsid w:val="00243927"/>
    <w:rsid w:val="002514A3"/>
    <w:rsid w:val="00252711"/>
    <w:rsid w:val="00260EDA"/>
    <w:rsid w:val="00261387"/>
    <w:rsid w:val="00261882"/>
    <w:rsid w:val="00264ED5"/>
    <w:rsid w:val="0026553A"/>
    <w:rsid w:val="00265DCA"/>
    <w:rsid w:val="00267F8A"/>
    <w:rsid w:val="002702BC"/>
    <w:rsid w:val="0027068B"/>
    <w:rsid w:val="00287256"/>
    <w:rsid w:val="00287B32"/>
    <w:rsid w:val="00291C93"/>
    <w:rsid w:val="002A0778"/>
    <w:rsid w:val="002A36FA"/>
    <w:rsid w:val="002A561E"/>
    <w:rsid w:val="002A69D1"/>
    <w:rsid w:val="002B16E2"/>
    <w:rsid w:val="002B22BA"/>
    <w:rsid w:val="002B25E2"/>
    <w:rsid w:val="002B453B"/>
    <w:rsid w:val="002B7CA9"/>
    <w:rsid w:val="002C36E0"/>
    <w:rsid w:val="002C6B86"/>
    <w:rsid w:val="002D0B17"/>
    <w:rsid w:val="002D24CB"/>
    <w:rsid w:val="002D42FF"/>
    <w:rsid w:val="002D5148"/>
    <w:rsid w:val="002D58A9"/>
    <w:rsid w:val="002D5B99"/>
    <w:rsid w:val="002E066F"/>
    <w:rsid w:val="002E11D0"/>
    <w:rsid w:val="002E2CA8"/>
    <w:rsid w:val="002F0269"/>
    <w:rsid w:val="002F1152"/>
    <w:rsid w:val="002F1479"/>
    <w:rsid w:val="002F17FB"/>
    <w:rsid w:val="002F56D6"/>
    <w:rsid w:val="002F6A4C"/>
    <w:rsid w:val="002F73A5"/>
    <w:rsid w:val="002F76D1"/>
    <w:rsid w:val="003006A7"/>
    <w:rsid w:val="00301167"/>
    <w:rsid w:val="00301D1E"/>
    <w:rsid w:val="00303FBE"/>
    <w:rsid w:val="003040CB"/>
    <w:rsid w:val="003059BA"/>
    <w:rsid w:val="003079D2"/>
    <w:rsid w:val="00307C5A"/>
    <w:rsid w:val="00311020"/>
    <w:rsid w:val="003113EB"/>
    <w:rsid w:val="003116F4"/>
    <w:rsid w:val="00312ED2"/>
    <w:rsid w:val="0032048F"/>
    <w:rsid w:val="003219A5"/>
    <w:rsid w:val="00322D02"/>
    <w:rsid w:val="00322E1F"/>
    <w:rsid w:val="00323FC3"/>
    <w:rsid w:val="00324724"/>
    <w:rsid w:val="00324B59"/>
    <w:rsid w:val="00324FF6"/>
    <w:rsid w:val="00325147"/>
    <w:rsid w:val="003254D1"/>
    <w:rsid w:val="00325516"/>
    <w:rsid w:val="003275FF"/>
    <w:rsid w:val="0033054D"/>
    <w:rsid w:val="00331B5E"/>
    <w:rsid w:val="00333FAD"/>
    <w:rsid w:val="0033586B"/>
    <w:rsid w:val="00335A5A"/>
    <w:rsid w:val="0033600C"/>
    <w:rsid w:val="00336A5A"/>
    <w:rsid w:val="003403BB"/>
    <w:rsid w:val="00340A08"/>
    <w:rsid w:val="00342B32"/>
    <w:rsid w:val="003447D7"/>
    <w:rsid w:val="0034496B"/>
    <w:rsid w:val="003456A6"/>
    <w:rsid w:val="00354B57"/>
    <w:rsid w:val="003559AD"/>
    <w:rsid w:val="00356170"/>
    <w:rsid w:val="00364753"/>
    <w:rsid w:val="00364A2A"/>
    <w:rsid w:val="003657B6"/>
    <w:rsid w:val="00366676"/>
    <w:rsid w:val="003728A6"/>
    <w:rsid w:val="00375415"/>
    <w:rsid w:val="00376792"/>
    <w:rsid w:val="00376F37"/>
    <w:rsid w:val="0038506F"/>
    <w:rsid w:val="00390DD7"/>
    <w:rsid w:val="00391158"/>
    <w:rsid w:val="00396BE2"/>
    <w:rsid w:val="00396E46"/>
    <w:rsid w:val="003A238E"/>
    <w:rsid w:val="003A3C4D"/>
    <w:rsid w:val="003B03E8"/>
    <w:rsid w:val="003B04BA"/>
    <w:rsid w:val="003B0FC4"/>
    <w:rsid w:val="003B5D92"/>
    <w:rsid w:val="003B6C60"/>
    <w:rsid w:val="003B70C8"/>
    <w:rsid w:val="003C134A"/>
    <w:rsid w:val="003C16F3"/>
    <w:rsid w:val="003C1CCA"/>
    <w:rsid w:val="003C2972"/>
    <w:rsid w:val="003C2C9C"/>
    <w:rsid w:val="003C3327"/>
    <w:rsid w:val="003C6E1A"/>
    <w:rsid w:val="003D0F51"/>
    <w:rsid w:val="003D10A9"/>
    <w:rsid w:val="003D1C1A"/>
    <w:rsid w:val="003E03C3"/>
    <w:rsid w:val="003E54CD"/>
    <w:rsid w:val="003E7319"/>
    <w:rsid w:val="003F07ED"/>
    <w:rsid w:val="003F1223"/>
    <w:rsid w:val="003F2556"/>
    <w:rsid w:val="003F50D4"/>
    <w:rsid w:val="003F5DF7"/>
    <w:rsid w:val="0040080D"/>
    <w:rsid w:val="00400BA8"/>
    <w:rsid w:val="0040270E"/>
    <w:rsid w:val="00403876"/>
    <w:rsid w:val="004062B1"/>
    <w:rsid w:val="004070B6"/>
    <w:rsid w:val="004072DD"/>
    <w:rsid w:val="00410A76"/>
    <w:rsid w:val="00411759"/>
    <w:rsid w:val="00411AA6"/>
    <w:rsid w:val="00414412"/>
    <w:rsid w:val="00415971"/>
    <w:rsid w:val="00416B05"/>
    <w:rsid w:val="00417E49"/>
    <w:rsid w:val="00421281"/>
    <w:rsid w:val="00422AFE"/>
    <w:rsid w:val="00423593"/>
    <w:rsid w:val="0042409B"/>
    <w:rsid w:val="00424978"/>
    <w:rsid w:val="0042545B"/>
    <w:rsid w:val="00426535"/>
    <w:rsid w:val="00427CBD"/>
    <w:rsid w:val="00431151"/>
    <w:rsid w:val="004320DB"/>
    <w:rsid w:val="00432307"/>
    <w:rsid w:val="00435D6F"/>
    <w:rsid w:val="00436338"/>
    <w:rsid w:val="00437B5A"/>
    <w:rsid w:val="00444E3C"/>
    <w:rsid w:val="00445D5C"/>
    <w:rsid w:val="004465F9"/>
    <w:rsid w:val="004466B0"/>
    <w:rsid w:val="0045469F"/>
    <w:rsid w:val="00454A2D"/>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145B"/>
    <w:rsid w:val="004841CA"/>
    <w:rsid w:val="00485C84"/>
    <w:rsid w:val="00486215"/>
    <w:rsid w:val="0048630D"/>
    <w:rsid w:val="00490E63"/>
    <w:rsid w:val="00491162"/>
    <w:rsid w:val="004921CF"/>
    <w:rsid w:val="004930F0"/>
    <w:rsid w:val="004A0BA8"/>
    <w:rsid w:val="004A1DD3"/>
    <w:rsid w:val="004A489D"/>
    <w:rsid w:val="004A4A2E"/>
    <w:rsid w:val="004A4CD0"/>
    <w:rsid w:val="004A6A76"/>
    <w:rsid w:val="004A6B6D"/>
    <w:rsid w:val="004A73A8"/>
    <w:rsid w:val="004A75D5"/>
    <w:rsid w:val="004A771F"/>
    <w:rsid w:val="004A78AE"/>
    <w:rsid w:val="004B004E"/>
    <w:rsid w:val="004B0589"/>
    <w:rsid w:val="004B0B74"/>
    <w:rsid w:val="004B1783"/>
    <w:rsid w:val="004B5349"/>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0056"/>
    <w:rsid w:val="004E13F1"/>
    <w:rsid w:val="004E3F83"/>
    <w:rsid w:val="004E4A53"/>
    <w:rsid w:val="004E4DFF"/>
    <w:rsid w:val="004E5278"/>
    <w:rsid w:val="004E74F4"/>
    <w:rsid w:val="004F0129"/>
    <w:rsid w:val="004F257F"/>
    <w:rsid w:val="004F35CD"/>
    <w:rsid w:val="004F37BD"/>
    <w:rsid w:val="00501639"/>
    <w:rsid w:val="00501EFF"/>
    <w:rsid w:val="00502541"/>
    <w:rsid w:val="0050277D"/>
    <w:rsid w:val="005035EB"/>
    <w:rsid w:val="00504A8D"/>
    <w:rsid w:val="0050689B"/>
    <w:rsid w:val="005068AA"/>
    <w:rsid w:val="00506EDB"/>
    <w:rsid w:val="00511093"/>
    <w:rsid w:val="00512A8E"/>
    <w:rsid w:val="0051366E"/>
    <w:rsid w:val="00520422"/>
    <w:rsid w:val="0052085F"/>
    <w:rsid w:val="00521A6B"/>
    <w:rsid w:val="0052404D"/>
    <w:rsid w:val="00527D68"/>
    <w:rsid w:val="00530284"/>
    <w:rsid w:val="005321B0"/>
    <w:rsid w:val="0053418A"/>
    <w:rsid w:val="005349D6"/>
    <w:rsid w:val="005352D1"/>
    <w:rsid w:val="00536BC1"/>
    <w:rsid w:val="00537F36"/>
    <w:rsid w:val="00541205"/>
    <w:rsid w:val="005433DE"/>
    <w:rsid w:val="0054420E"/>
    <w:rsid w:val="00546955"/>
    <w:rsid w:val="005472E5"/>
    <w:rsid w:val="0055057E"/>
    <w:rsid w:val="00550B0C"/>
    <w:rsid w:val="0055113D"/>
    <w:rsid w:val="005551F3"/>
    <w:rsid w:val="00556A65"/>
    <w:rsid w:val="00561C0E"/>
    <w:rsid w:val="005662EA"/>
    <w:rsid w:val="00567B5A"/>
    <w:rsid w:val="00567C18"/>
    <w:rsid w:val="0057009B"/>
    <w:rsid w:val="00570DFC"/>
    <w:rsid w:val="0057278C"/>
    <w:rsid w:val="005735B3"/>
    <w:rsid w:val="005801F0"/>
    <w:rsid w:val="00582359"/>
    <w:rsid w:val="005826CC"/>
    <w:rsid w:val="005839B9"/>
    <w:rsid w:val="00586DF8"/>
    <w:rsid w:val="00591AB8"/>
    <w:rsid w:val="00594C91"/>
    <w:rsid w:val="00597954"/>
    <w:rsid w:val="005B10C2"/>
    <w:rsid w:val="005B15A7"/>
    <w:rsid w:val="005B2796"/>
    <w:rsid w:val="005B3509"/>
    <w:rsid w:val="005B430B"/>
    <w:rsid w:val="005B4324"/>
    <w:rsid w:val="005B43B7"/>
    <w:rsid w:val="005B5D4F"/>
    <w:rsid w:val="005B6716"/>
    <w:rsid w:val="005B6C80"/>
    <w:rsid w:val="005B71FC"/>
    <w:rsid w:val="005C08BF"/>
    <w:rsid w:val="005C4CEE"/>
    <w:rsid w:val="005C4F38"/>
    <w:rsid w:val="005C5196"/>
    <w:rsid w:val="005D1EBB"/>
    <w:rsid w:val="005D43FD"/>
    <w:rsid w:val="005D65E6"/>
    <w:rsid w:val="005E05F5"/>
    <w:rsid w:val="005F19CB"/>
    <w:rsid w:val="005F5348"/>
    <w:rsid w:val="005F74E7"/>
    <w:rsid w:val="006011C8"/>
    <w:rsid w:val="006024FD"/>
    <w:rsid w:val="0060310C"/>
    <w:rsid w:val="00605777"/>
    <w:rsid w:val="00605FAC"/>
    <w:rsid w:val="00610C2A"/>
    <w:rsid w:val="006150DB"/>
    <w:rsid w:val="006200AB"/>
    <w:rsid w:val="00620450"/>
    <w:rsid w:val="00620753"/>
    <w:rsid w:val="00620911"/>
    <w:rsid w:val="00620C61"/>
    <w:rsid w:val="00621EDB"/>
    <w:rsid w:val="006232E1"/>
    <w:rsid w:val="00627F57"/>
    <w:rsid w:val="00635094"/>
    <w:rsid w:val="00644209"/>
    <w:rsid w:val="00647525"/>
    <w:rsid w:val="006479FE"/>
    <w:rsid w:val="0065259C"/>
    <w:rsid w:val="00654E17"/>
    <w:rsid w:val="00656634"/>
    <w:rsid w:val="0066216C"/>
    <w:rsid w:val="00665E34"/>
    <w:rsid w:val="006675EA"/>
    <w:rsid w:val="00671E1E"/>
    <w:rsid w:val="006722A0"/>
    <w:rsid w:val="006724B9"/>
    <w:rsid w:val="00672587"/>
    <w:rsid w:val="0067512C"/>
    <w:rsid w:val="0067756A"/>
    <w:rsid w:val="00677AB5"/>
    <w:rsid w:val="00677D6F"/>
    <w:rsid w:val="006812E2"/>
    <w:rsid w:val="00681779"/>
    <w:rsid w:val="00681A96"/>
    <w:rsid w:val="00685DA5"/>
    <w:rsid w:val="0068673B"/>
    <w:rsid w:val="0069316E"/>
    <w:rsid w:val="006935AE"/>
    <w:rsid w:val="0069430F"/>
    <w:rsid w:val="00694EC1"/>
    <w:rsid w:val="006956E5"/>
    <w:rsid w:val="0069644B"/>
    <w:rsid w:val="006976AD"/>
    <w:rsid w:val="00697E3B"/>
    <w:rsid w:val="006A024A"/>
    <w:rsid w:val="006A108F"/>
    <w:rsid w:val="006A2254"/>
    <w:rsid w:val="006A6116"/>
    <w:rsid w:val="006A7E4F"/>
    <w:rsid w:val="006B04A7"/>
    <w:rsid w:val="006B369F"/>
    <w:rsid w:val="006B4DC6"/>
    <w:rsid w:val="006B4E8D"/>
    <w:rsid w:val="006B50E8"/>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F77"/>
    <w:rsid w:val="006D6793"/>
    <w:rsid w:val="006E041E"/>
    <w:rsid w:val="006E5BEA"/>
    <w:rsid w:val="006E7083"/>
    <w:rsid w:val="006E7B2C"/>
    <w:rsid w:val="006F0EB7"/>
    <w:rsid w:val="006F328A"/>
    <w:rsid w:val="006F6671"/>
    <w:rsid w:val="006F77BC"/>
    <w:rsid w:val="00700F72"/>
    <w:rsid w:val="007013DE"/>
    <w:rsid w:val="00701830"/>
    <w:rsid w:val="00702F63"/>
    <w:rsid w:val="00707B6A"/>
    <w:rsid w:val="00710812"/>
    <w:rsid w:val="00711E9D"/>
    <w:rsid w:val="007130CE"/>
    <w:rsid w:val="00713548"/>
    <w:rsid w:val="00713B1C"/>
    <w:rsid w:val="00714DB9"/>
    <w:rsid w:val="00714DC9"/>
    <w:rsid w:val="0071700B"/>
    <w:rsid w:val="00717BD5"/>
    <w:rsid w:val="00720FED"/>
    <w:rsid w:val="00723C5B"/>
    <w:rsid w:val="007249D7"/>
    <w:rsid w:val="007252DA"/>
    <w:rsid w:val="007319B1"/>
    <w:rsid w:val="00732798"/>
    <w:rsid w:val="00737264"/>
    <w:rsid w:val="007406C2"/>
    <w:rsid w:val="007407AE"/>
    <w:rsid w:val="00740CE1"/>
    <w:rsid w:val="00740D95"/>
    <w:rsid w:val="0074126C"/>
    <w:rsid w:val="00741B47"/>
    <w:rsid w:val="007449C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4DEA"/>
    <w:rsid w:val="007958BF"/>
    <w:rsid w:val="007A6D99"/>
    <w:rsid w:val="007A7E01"/>
    <w:rsid w:val="007B05F5"/>
    <w:rsid w:val="007B6A97"/>
    <w:rsid w:val="007B726E"/>
    <w:rsid w:val="007C2805"/>
    <w:rsid w:val="007C3D60"/>
    <w:rsid w:val="007C5712"/>
    <w:rsid w:val="007C672F"/>
    <w:rsid w:val="007C7343"/>
    <w:rsid w:val="007D0337"/>
    <w:rsid w:val="007D0701"/>
    <w:rsid w:val="007D1787"/>
    <w:rsid w:val="007D2ED9"/>
    <w:rsid w:val="007E27AE"/>
    <w:rsid w:val="007E2CB8"/>
    <w:rsid w:val="007E3A49"/>
    <w:rsid w:val="007E3D55"/>
    <w:rsid w:val="007E52D5"/>
    <w:rsid w:val="007E6725"/>
    <w:rsid w:val="007E7187"/>
    <w:rsid w:val="007F00BA"/>
    <w:rsid w:val="007F202F"/>
    <w:rsid w:val="007F20D9"/>
    <w:rsid w:val="007F46F6"/>
    <w:rsid w:val="007F664A"/>
    <w:rsid w:val="007F66E6"/>
    <w:rsid w:val="007F68CC"/>
    <w:rsid w:val="007F712B"/>
    <w:rsid w:val="00800492"/>
    <w:rsid w:val="00804822"/>
    <w:rsid w:val="00805041"/>
    <w:rsid w:val="0081125D"/>
    <w:rsid w:val="00813005"/>
    <w:rsid w:val="00813FEF"/>
    <w:rsid w:val="00814301"/>
    <w:rsid w:val="00814FBC"/>
    <w:rsid w:val="00817ACD"/>
    <w:rsid w:val="00823310"/>
    <w:rsid w:val="00824096"/>
    <w:rsid w:val="008249B7"/>
    <w:rsid w:val="00826879"/>
    <w:rsid w:val="008272FD"/>
    <w:rsid w:val="00827A4E"/>
    <w:rsid w:val="00830818"/>
    <w:rsid w:val="00830DE0"/>
    <w:rsid w:val="00832891"/>
    <w:rsid w:val="00832945"/>
    <w:rsid w:val="008339A8"/>
    <w:rsid w:val="00836959"/>
    <w:rsid w:val="00843A60"/>
    <w:rsid w:val="00845668"/>
    <w:rsid w:val="00847D4E"/>
    <w:rsid w:val="00850B2B"/>
    <w:rsid w:val="00851D03"/>
    <w:rsid w:val="008536CE"/>
    <w:rsid w:val="00854C3B"/>
    <w:rsid w:val="00855272"/>
    <w:rsid w:val="00855988"/>
    <w:rsid w:val="00856D80"/>
    <w:rsid w:val="00860C40"/>
    <w:rsid w:val="00862A5B"/>
    <w:rsid w:val="00862D4C"/>
    <w:rsid w:val="0086441B"/>
    <w:rsid w:val="00865C7C"/>
    <w:rsid w:val="00870558"/>
    <w:rsid w:val="00873E64"/>
    <w:rsid w:val="00874EBC"/>
    <w:rsid w:val="00875FFC"/>
    <w:rsid w:val="008773A8"/>
    <w:rsid w:val="00880861"/>
    <w:rsid w:val="00884733"/>
    <w:rsid w:val="00886901"/>
    <w:rsid w:val="008935DC"/>
    <w:rsid w:val="00896252"/>
    <w:rsid w:val="0089651C"/>
    <w:rsid w:val="00896608"/>
    <w:rsid w:val="008A518E"/>
    <w:rsid w:val="008A75A2"/>
    <w:rsid w:val="008C0905"/>
    <w:rsid w:val="008C26A3"/>
    <w:rsid w:val="008C4A56"/>
    <w:rsid w:val="008C642F"/>
    <w:rsid w:val="008D05CC"/>
    <w:rsid w:val="008D0B8E"/>
    <w:rsid w:val="008D0BC5"/>
    <w:rsid w:val="008D0D68"/>
    <w:rsid w:val="008D306F"/>
    <w:rsid w:val="008D3292"/>
    <w:rsid w:val="008D3912"/>
    <w:rsid w:val="008E1877"/>
    <w:rsid w:val="008E374A"/>
    <w:rsid w:val="008E4C32"/>
    <w:rsid w:val="008F195C"/>
    <w:rsid w:val="008F3789"/>
    <w:rsid w:val="008F38C8"/>
    <w:rsid w:val="008F4B39"/>
    <w:rsid w:val="008F525A"/>
    <w:rsid w:val="008F5663"/>
    <w:rsid w:val="008F6479"/>
    <w:rsid w:val="008F6D3F"/>
    <w:rsid w:val="008F71A1"/>
    <w:rsid w:val="008F7FE1"/>
    <w:rsid w:val="00900AC8"/>
    <w:rsid w:val="00900B9E"/>
    <w:rsid w:val="00900CCE"/>
    <w:rsid w:val="00901A45"/>
    <w:rsid w:val="00902AF3"/>
    <w:rsid w:val="00903AA4"/>
    <w:rsid w:val="009143B1"/>
    <w:rsid w:val="0091442D"/>
    <w:rsid w:val="00915FA4"/>
    <w:rsid w:val="009179FB"/>
    <w:rsid w:val="009203FD"/>
    <w:rsid w:val="0092483C"/>
    <w:rsid w:val="009264DF"/>
    <w:rsid w:val="009273BC"/>
    <w:rsid w:val="009317ED"/>
    <w:rsid w:val="0093355D"/>
    <w:rsid w:val="00935D92"/>
    <w:rsid w:val="009361EB"/>
    <w:rsid w:val="009370A1"/>
    <w:rsid w:val="00941003"/>
    <w:rsid w:val="009425B3"/>
    <w:rsid w:val="00945BF2"/>
    <w:rsid w:val="0094711E"/>
    <w:rsid w:val="0094724E"/>
    <w:rsid w:val="00952951"/>
    <w:rsid w:val="00953A07"/>
    <w:rsid w:val="00954442"/>
    <w:rsid w:val="00955B6D"/>
    <w:rsid w:val="009570F0"/>
    <w:rsid w:val="00957398"/>
    <w:rsid w:val="0096219B"/>
    <w:rsid w:val="00963289"/>
    <w:rsid w:val="00963607"/>
    <w:rsid w:val="0096523F"/>
    <w:rsid w:val="009658DA"/>
    <w:rsid w:val="00966208"/>
    <w:rsid w:val="0096675F"/>
    <w:rsid w:val="00966884"/>
    <w:rsid w:val="00970543"/>
    <w:rsid w:val="00971D8C"/>
    <w:rsid w:val="00971FC5"/>
    <w:rsid w:val="00972425"/>
    <w:rsid w:val="009733F5"/>
    <w:rsid w:val="00977152"/>
    <w:rsid w:val="0098401D"/>
    <w:rsid w:val="009849E5"/>
    <w:rsid w:val="0098683C"/>
    <w:rsid w:val="0098753E"/>
    <w:rsid w:val="009923A9"/>
    <w:rsid w:val="00995198"/>
    <w:rsid w:val="00996071"/>
    <w:rsid w:val="009964CD"/>
    <w:rsid w:val="00997637"/>
    <w:rsid w:val="009A27D2"/>
    <w:rsid w:val="009A37ED"/>
    <w:rsid w:val="009A3E4B"/>
    <w:rsid w:val="009A53C8"/>
    <w:rsid w:val="009A6414"/>
    <w:rsid w:val="009B39A1"/>
    <w:rsid w:val="009B3D65"/>
    <w:rsid w:val="009B426B"/>
    <w:rsid w:val="009B5513"/>
    <w:rsid w:val="009B626F"/>
    <w:rsid w:val="009B7251"/>
    <w:rsid w:val="009C0ABF"/>
    <w:rsid w:val="009C43E7"/>
    <w:rsid w:val="009C501A"/>
    <w:rsid w:val="009D0096"/>
    <w:rsid w:val="009D14CA"/>
    <w:rsid w:val="009D4DED"/>
    <w:rsid w:val="009D5757"/>
    <w:rsid w:val="009D7DB0"/>
    <w:rsid w:val="009E1D78"/>
    <w:rsid w:val="009E1E2B"/>
    <w:rsid w:val="009E20AB"/>
    <w:rsid w:val="009E295D"/>
    <w:rsid w:val="009E5B17"/>
    <w:rsid w:val="009E78B5"/>
    <w:rsid w:val="009E7925"/>
    <w:rsid w:val="009E798E"/>
    <w:rsid w:val="009F1127"/>
    <w:rsid w:val="009F6FBF"/>
    <w:rsid w:val="009F70DC"/>
    <w:rsid w:val="00A000EF"/>
    <w:rsid w:val="00A001C3"/>
    <w:rsid w:val="00A02C15"/>
    <w:rsid w:val="00A0349A"/>
    <w:rsid w:val="00A03FE2"/>
    <w:rsid w:val="00A04427"/>
    <w:rsid w:val="00A04B91"/>
    <w:rsid w:val="00A04D83"/>
    <w:rsid w:val="00A054B0"/>
    <w:rsid w:val="00A069E1"/>
    <w:rsid w:val="00A1019C"/>
    <w:rsid w:val="00A11648"/>
    <w:rsid w:val="00A2029A"/>
    <w:rsid w:val="00A24878"/>
    <w:rsid w:val="00A24B92"/>
    <w:rsid w:val="00A2546D"/>
    <w:rsid w:val="00A25E1C"/>
    <w:rsid w:val="00A25ED4"/>
    <w:rsid w:val="00A26E89"/>
    <w:rsid w:val="00A30DC0"/>
    <w:rsid w:val="00A32D0C"/>
    <w:rsid w:val="00A33868"/>
    <w:rsid w:val="00A3587B"/>
    <w:rsid w:val="00A41956"/>
    <w:rsid w:val="00A42756"/>
    <w:rsid w:val="00A43EB3"/>
    <w:rsid w:val="00A44DD4"/>
    <w:rsid w:val="00A47DD9"/>
    <w:rsid w:val="00A50FB9"/>
    <w:rsid w:val="00A51DB3"/>
    <w:rsid w:val="00A51F4E"/>
    <w:rsid w:val="00A5397B"/>
    <w:rsid w:val="00A54DA6"/>
    <w:rsid w:val="00A57D58"/>
    <w:rsid w:val="00A6116D"/>
    <w:rsid w:val="00A63377"/>
    <w:rsid w:val="00A65F2C"/>
    <w:rsid w:val="00A66E02"/>
    <w:rsid w:val="00A71DC3"/>
    <w:rsid w:val="00A72188"/>
    <w:rsid w:val="00A734EF"/>
    <w:rsid w:val="00A737D3"/>
    <w:rsid w:val="00A73873"/>
    <w:rsid w:val="00A75309"/>
    <w:rsid w:val="00A765E7"/>
    <w:rsid w:val="00A77B8F"/>
    <w:rsid w:val="00A8041F"/>
    <w:rsid w:val="00A8062A"/>
    <w:rsid w:val="00A807A5"/>
    <w:rsid w:val="00A842F8"/>
    <w:rsid w:val="00A8458D"/>
    <w:rsid w:val="00A87B0A"/>
    <w:rsid w:val="00A93198"/>
    <w:rsid w:val="00A9668D"/>
    <w:rsid w:val="00A968D0"/>
    <w:rsid w:val="00A97137"/>
    <w:rsid w:val="00AA1BF0"/>
    <w:rsid w:val="00AA4441"/>
    <w:rsid w:val="00AA5045"/>
    <w:rsid w:val="00AA73FE"/>
    <w:rsid w:val="00AA79D2"/>
    <w:rsid w:val="00AA7D8F"/>
    <w:rsid w:val="00AB14AF"/>
    <w:rsid w:val="00AC390C"/>
    <w:rsid w:val="00AC3B7A"/>
    <w:rsid w:val="00AC51F3"/>
    <w:rsid w:val="00AC532F"/>
    <w:rsid w:val="00AC710B"/>
    <w:rsid w:val="00AC768E"/>
    <w:rsid w:val="00AC7B67"/>
    <w:rsid w:val="00AD0B89"/>
    <w:rsid w:val="00AD47D4"/>
    <w:rsid w:val="00AD62D8"/>
    <w:rsid w:val="00AE1546"/>
    <w:rsid w:val="00AE33D9"/>
    <w:rsid w:val="00AE7A63"/>
    <w:rsid w:val="00AF0BEC"/>
    <w:rsid w:val="00AF267E"/>
    <w:rsid w:val="00AF63C3"/>
    <w:rsid w:val="00AF7CE1"/>
    <w:rsid w:val="00B00E7C"/>
    <w:rsid w:val="00B011E3"/>
    <w:rsid w:val="00B0301F"/>
    <w:rsid w:val="00B0351C"/>
    <w:rsid w:val="00B03934"/>
    <w:rsid w:val="00B048B1"/>
    <w:rsid w:val="00B1125C"/>
    <w:rsid w:val="00B11686"/>
    <w:rsid w:val="00B12C6B"/>
    <w:rsid w:val="00B13276"/>
    <w:rsid w:val="00B139D9"/>
    <w:rsid w:val="00B226A3"/>
    <w:rsid w:val="00B22DD8"/>
    <w:rsid w:val="00B23D7F"/>
    <w:rsid w:val="00B26826"/>
    <w:rsid w:val="00B31350"/>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579C9"/>
    <w:rsid w:val="00B6089F"/>
    <w:rsid w:val="00B61A6F"/>
    <w:rsid w:val="00B64AEB"/>
    <w:rsid w:val="00B64D08"/>
    <w:rsid w:val="00B70A39"/>
    <w:rsid w:val="00B70AB2"/>
    <w:rsid w:val="00B72EEE"/>
    <w:rsid w:val="00B76F72"/>
    <w:rsid w:val="00B809B1"/>
    <w:rsid w:val="00B824F1"/>
    <w:rsid w:val="00B87183"/>
    <w:rsid w:val="00B92AD4"/>
    <w:rsid w:val="00BA0C42"/>
    <w:rsid w:val="00BA1009"/>
    <w:rsid w:val="00BA1684"/>
    <w:rsid w:val="00BA5C4C"/>
    <w:rsid w:val="00BA7870"/>
    <w:rsid w:val="00BB1819"/>
    <w:rsid w:val="00BB1D93"/>
    <w:rsid w:val="00BB42DF"/>
    <w:rsid w:val="00BB4EBA"/>
    <w:rsid w:val="00BB5DA9"/>
    <w:rsid w:val="00BB76E9"/>
    <w:rsid w:val="00BC014F"/>
    <w:rsid w:val="00BC0164"/>
    <w:rsid w:val="00BC28D4"/>
    <w:rsid w:val="00BC5B54"/>
    <w:rsid w:val="00BC78A2"/>
    <w:rsid w:val="00BD142D"/>
    <w:rsid w:val="00BD505D"/>
    <w:rsid w:val="00BD61A7"/>
    <w:rsid w:val="00BE09CA"/>
    <w:rsid w:val="00BE114C"/>
    <w:rsid w:val="00BE16B4"/>
    <w:rsid w:val="00BE7761"/>
    <w:rsid w:val="00BF03A9"/>
    <w:rsid w:val="00BF0F57"/>
    <w:rsid w:val="00BF14BC"/>
    <w:rsid w:val="00BF4AEF"/>
    <w:rsid w:val="00BF7292"/>
    <w:rsid w:val="00C00948"/>
    <w:rsid w:val="00C0248C"/>
    <w:rsid w:val="00C047F9"/>
    <w:rsid w:val="00C06CDB"/>
    <w:rsid w:val="00C06D0F"/>
    <w:rsid w:val="00C070FB"/>
    <w:rsid w:val="00C12BD0"/>
    <w:rsid w:val="00C13799"/>
    <w:rsid w:val="00C2460C"/>
    <w:rsid w:val="00C2552A"/>
    <w:rsid w:val="00C308BE"/>
    <w:rsid w:val="00C31F5F"/>
    <w:rsid w:val="00C32053"/>
    <w:rsid w:val="00C32503"/>
    <w:rsid w:val="00C36154"/>
    <w:rsid w:val="00C40FD8"/>
    <w:rsid w:val="00C41733"/>
    <w:rsid w:val="00C43D44"/>
    <w:rsid w:val="00C4466E"/>
    <w:rsid w:val="00C446ED"/>
    <w:rsid w:val="00C462C4"/>
    <w:rsid w:val="00C53D6E"/>
    <w:rsid w:val="00C55A65"/>
    <w:rsid w:val="00C60C71"/>
    <w:rsid w:val="00C632B3"/>
    <w:rsid w:val="00C63B7C"/>
    <w:rsid w:val="00C70D48"/>
    <w:rsid w:val="00C71038"/>
    <w:rsid w:val="00C71680"/>
    <w:rsid w:val="00C7592C"/>
    <w:rsid w:val="00C77158"/>
    <w:rsid w:val="00C77DFE"/>
    <w:rsid w:val="00C80D4B"/>
    <w:rsid w:val="00C822CF"/>
    <w:rsid w:val="00C8278A"/>
    <w:rsid w:val="00C8558C"/>
    <w:rsid w:val="00C85ABE"/>
    <w:rsid w:val="00C87571"/>
    <w:rsid w:val="00C90A57"/>
    <w:rsid w:val="00C91F07"/>
    <w:rsid w:val="00C92120"/>
    <w:rsid w:val="00C942FC"/>
    <w:rsid w:val="00C966DA"/>
    <w:rsid w:val="00C976B2"/>
    <w:rsid w:val="00CA1213"/>
    <w:rsid w:val="00CA19C6"/>
    <w:rsid w:val="00CA2E29"/>
    <w:rsid w:val="00CA3607"/>
    <w:rsid w:val="00CA47B5"/>
    <w:rsid w:val="00CA72F1"/>
    <w:rsid w:val="00CB0CF2"/>
    <w:rsid w:val="00CB2DCB"/>
    <w:rsid w:val="00CB37F7"/>
    <w:rsid w:val="00CB4591"/>
    <w:rsid w:val="00CB6F85"/>
    <w:rsid w:val="00CC0473"/>
    <w:rsid w:val="00CC1794"/>
    <w:rsid w:val="00CC1E8D"/>
    <w:rsid w:val="00CC3970"/>
    <w:rsid w:val="00CC3ED1"/>
    <w:rsid w:val="00CC45A9"/>
    <w:rsid w:val="00CC4988"/>
    <w:rsid w:val="00CC6113"/>
    <w:rsid w:val="00CD66D5"/>
    <w:rsid w:val="00CE0A40"/>
    <w:rsid w:val="00CE1852"/>
    <w:rsid w:val="00CE2946"/>
    <w:rsid w:val="00CE4329"/>
    <w:rsid w:val="00CF1014"/>
    <w:rsid w:val="00CF2630"/>
    <w:rsid w:val="00CF613A"/>
    <w:rsid w:val="00CF7619"/>
    <w:rsid w:val="00D0000A"/>
    <w:rsid w:val="00D00EA0"/>
    <w:rsid w:val="00D01999"/>
    <w:rsid w:val="00D01A50"/>
    <w:rsid w:val="00D02AFB"/>
    <w:rsid w:val="00D05201"/>
    <w:rsid w:val="00D05997"/>
    <w:rsid w:val="00D05D33"/>
    <w:rsid w:val="00D160F3"/>
    <w:rsid w:val="00D17B72"/>
    <w:rsid w:val="00D17E86"/>
    <w:rsid w:val="00D201E6"/>
    <w:rsid w:val="00D20FFB"/>
    <w:rsid w:val="00D23118"/>
    <w:rsid w:val="00D2517E"/>
    <w:rsid w:val="00D25CD7"/>
    <w:rsid w:val="00D3261D"/>
    <w:rsid w:val="00D33A08"/>
    <w:rsid w:val="00D35F06"/>
    <w:rsid w:val="00D36226"/>
    <w:rsid w:val="00D455D4"/>
    <w:rsid w:val="00D45E62"/>
    <w:rsid w:val="00D46A28"/>
    <w:rsid w:val="00D46DC4"/>
    <w:rsid w:val="00D5062B"/>
    <w:rsid w:val="00D51F84"/>
    <w:rsid w:val="00D527E1"/>
    <w:rsid w:val="00D53541"/>
    <w:rsid w:val="00D55E39"/>
    <w:rsid w:val="00D56066"/>
    <w:rsid w:val="00D60633"/>
    <w:rsid w:val="00D620FF"/>
    <w:rsid w:val="00D629F2"/>
    <w:rsid w:val="00D63E1C"/>
    <w:rsid w:val="00D65A90"/>
    <w:rsid w:val="00D65BF3"/>
    <w:rsid w:val="00D73D35"/>
    <w:rsid w:val="00D74C34"/>
    <w:rsid w:val="00D7615A"/>
    <w:rsid w:val="00D761E4"/>
    <w:rsid w:val="00D7679A"/>
    <w:rsid w:val="00D76A3B"/>
    <w:rsid w:val="00D83505"/>
    <w:rsid w:val="00D872B1"/>
    <w:rsid w:val="00D91D07"/>
    <w:rsid w:val="00DA55F6"/>
    <w:rsid w:val="00DB624C"/>
    <w:rsid w:val="00DB7661"/>
    <w:rsid w:val="00DC1CC0"/>
    <w:rsid w:val="00DC273F"/>
    <w:rsid w:val="00DC38B8"/>
    <w:rsid w:val="00DC4475"/>
    <w:rsid w:val="00DC46F0"/>
    <w:rsid w:val="00DC58C0"/>
    <w:rsid w:val="00DD3A2B"/>
    <w:rsid w:val="00DD498B"/>
    <w:rsid w:val="00DD61DE"/>
    <w:rsid w:val="00DD7094"/>
    <w:rsid w:val="00DE11A5"/>
    <w:rsid w:val="00DE25A0"/>
    <w:rsid w:val="00DE2AF0"/>
    <w:rsid w:val="00DE4E91"/>
    <w:rsid w:val="00DF0B35"/>
    <w:rsid w:val="00DF3766"/>
    <w:rsid w:val="00DF39D2"/>
    <w:rsid w:val="00DF56A7"/>
    <w:rsid w:val="00DF6BBB"/>
    <w:rsid w:val="00DF7125"/>
    <w:rsid w:val="00E017F3"/>
    <w:rsid w:val="00E01912"/>
    <w:rsid w:val="00E02FD6"/>
    <w:rsid w:val="00E04749"/>
    <w:rsid w:val="00E07A22"/>
    <w:rsid w:val="00E10161"/>
    <w:rsid w:val="00E16674"/>
    <w:rsid w:val="00E16A6E"/>
    <w:rsid w:val="00E207BD"/>
    <w:rsid w:val="00E21911"/>
    <w:rsid w:val="00E2417A"/>
    <w:rsid w:val="00E24563"/>
    <w:rsid w:val="00E25B4B"/>
    <w:rsid w:val="00E26437"/>
    <w:rsid w:val="00E37F4B"/>
    <w:rsid w:val="00E411A9"/>
    <w:rsid w:val="00E4350D"/>
    <w:rsid w:val="00E4387D"/>
    <w:rsid w:val="00E43A22"/>
    <w:rsid w:val="00E46063"/>
    <w:rsid w:val="00E52DB1"/>
    <w:rsid w:val="00E5325E"/>
    <w:rsid w:val="00E53E8F"/>
    <w:rsid w:val="00E54CEB"/>
    <w:rsid w:val="00E557D7"/>
    <w:rsid w:val="00E55E85"/>
    <w:rsid w:val="00E55EED"/>
    <w:rsid w:val="00E560EA"/>
    <w:rsid w:val="00E62588"/>
    <w:rsid w:val="00E6313E"/>
    <w:rsid w:val="00E64EFF"/>
    <w:rsid w:val="00E7396A"/>
    <w:rsid w:val="00E739B9"/>
    <w:rsid w:val="00E73FD6"/>
    <w:rsid w:val="00E74EFA"/>
    <w:rsid w:val="00E75850"/>
    <w:rsid w:val="00E76CD4"/>
    <w:rsid w:val="00E86CF4"/>
    <w:rsid w:val="00E90586"/>
    <w:rsid w:val="00E90EA2"/>
    <w:rsid w:val="00E9183E"/>
    <w:rsid w:val="00E91C1D"/>
    <w:rsid w:val="00E936B6"/>
    <w:rsid w:val="00E94476"/>
    <w:rsid w:val="00E948E4"/>
    <w:rsid w:val="00E960BA"/>
    <w:rsid w:val="00E96221"/>
    <w:rsid w:val="00E96C90"/>
    <w:rsid w:val="00E9768D"/>
    <w:rsid w:val="00EA067A"/>
    <w:rsid w:val="00EA1A26"/>
    <w:rsid w:val="00EA2F92"/>
    <w:rsid w:val="00EA5A23"/>
    <w:rsid w:val="00EA7141"/>
    <w:rsid w:val="00EB27E9"/>
    <w:rsid w:val="00EB5774"/>
    <w:rsid w:val="00EB6169"/>
    <w:rsid w:val="00EB64CF"/>
    <w:rsid w:val="00EB74A3"/>
    <w:rsid w:val="00EC1F3E"/>
    <w:rsid w:val="00EC364C"/>
    <w:rsid w:val="00EC3650"/>
    <w:rsid w:val="00EC65CA"/>
    <w:rsid w:val="00EC76AF"/>
    <w:rsid w:val="00ED2C01"/>
    <w:rsid w:val="00ED306E"/>
    <w:rsid w:val="00ED63BF"/>
    <w:rsid w:val="00ED6A5E"/>
    <w:rsid w:val="00ED6E15"/>
    <w:rsid w:val="00ED7B9C"/>
    <w:rsid w:val="00EE17F8"/>
    <w:rsid w:val="00EE2467"/>
    <w:rsid w:val="00EE3131"/>
    <w:rsid w:val="00EE6D9A"/>
    <w:rsid w:val="00EE7426"/>
    <w:rsid w:val="00EF0027"/>
    <w:rsid w:val="00EF0F49"/>
    <w:rsid w:val="00EF26EB"/>
    <w:rsid w:val="00EF291C"/>
    <w:rsid w:val="00EF584E"/>
    <w:rsid w:val="00EF7138"/>
    <w:rsid w:val="00EF7C2B"/>
    <w:rsid w:val="00F007F5"/>
    <w:rsid w:val="00F01D4C"/>
    <w:rsid w:val="00F02583"/>
    <w:rsid w:val="00F0403A"/>
    <w:rsid w:val="00F04C12"/>
    <w:rsid w:val="00F052B6"/>
    <w:rsid w:val="00F115D4"/>
    <w:rsid w:val="00F14219"/>
    <w:rsid w:val="00F14A3D"/>
    <w:rsid w:val="00F1565A"/>
    <w:rsid w:val="00F156C3"/>
    <w:rsid w:val="00F259EC"/>
    <w:rsid w:val="00F25E14"/>
    <w:rsid w:val="00F271F7"/>
    <w:rsid w:val="00F36B32"/>
    <w:rsid w:val="00F43589"/>
    <w:rsid w:val="00F44307"/>
    <w:rsid w:val="00F444F7"/>
    <w:rsid w:val="00F45722"/>
    <w:rsid w:val="00F462EB"/>
    <w:rsid w:val="00F50082"/>
    <w:rsid w:val="00F519C6"/>
    <w:rsid w:val="00F51B2D"/>
    <w:rsid w:val="00F52AC7"/>
    <w:rsid w:val="00F54B9B"/>
    <w:rsid w:val="00F55497"/>
    <w:rsid w:val="00F56075"/>
    <w:rsid w:val="00F57A5E"/>
    <w:rsid w:val="00F62599"/>
    <w:rsid w:val="00F62C3C"/>
    <w:rsid w:val="00F63B47"/>
    <w:rsid w:val="00F64602"/>
    <w:rsid w:val="00F65701"/>
    <w:rsid w:val="00F660A2"/>
    <w:rsid w:val="00F7230C"/>
    <w:rsid w:val="00F723AE"/>
    <w:rsid w:val="00F74C2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5B59"/>
    <w:rsid w:val="00FA72FD"/>
    <w:rsid w:val="00FB04B7"/>
    <w:rsid w:val="00FB698B"/>
    <w:rsid w:val="00FC18BF"/>
    <w:rsid w:val="00FC2F44"/>
    <w:rsid w:val="00FC62BC"/>
    <w:rsid w:val="00FC63D2"/>
    <w:rsid w:val="00FD063F"/>
    <w:rsid w:val="00FD1481"/>
    <w:rsid w:val="00FD30D6"/>
    <w:rsid w:val="00FD6378"/>
    <w:rsid w:val="00FE2612"/>
    <w:rsid w:val="00FE2DE8"/>
    <w:rsid w:val="00FE7F47"/>
    <w:rsid w:val="00FF018B"/>
    <w:rsid w:val="00FF0708"/>
    <w:rsid w:val="00FF0CF2"/>
    <w:rsid w:val="00FF170B"/>
    <w:rsid w:val="00FF3038"/>
    <w:rsid w:val="00FF39F5"/>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3240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E46"/>
    <w:rPr>
      <w:sz w:val="24"/>
      <w:szCs w:val="24"/>
      <w:lang w:val="de-DE" w:eastAsia="ja-JP"/>
    </w:rPr>
  </w:style>
  <w:style w:type="paragraph" w:styleId="Heading1">
    <w:name w:val="heading 1"/>
    <w:basedOn w:val="Normal"/>
    <w:next w:val="Normal"/>
    <w:link w:val="Heading1Char"/>
    <w:uiPriority w:val="9"/>
    <w:rsid w:val="00794DEA"/>
    <w:pPr>
      <w:spacing w:before="460" w:after="230" w:line="230" w:lineRule="atLeast"/>
      <w:outlineLvl w:val="0"/>
    </w:pPr>
    <w:rPr>
      <w:rFonts w:ascii="Arial" w:hAnsi="Arial"/>
      <w:b/>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94DEA"/>
    <w:rPr>
      <w:rFonts w:ascii="Arial" w:hAnsi="Arial"/>
      <w:b/>
      <w:sz w:val="22"/>
      <w:lang w:eastAsia="ja-JP"/>
    </w:rPr>
  </w:style>
  <w:style w:type="paragraph" w:customStyle="1" w:styleId="Title1">
    <w:name w:val="Title1"/>
    <w:basedOn w:val="Normal"/>
    <w:next w:val="Normal"/>
    <w:qFormat/>
    <w:rsid w:val="008F6479"/>
    <w:pPr>
      <w:spacing w:before="360" w:line="480" w:lineRule="exact"/>
    </w:pPr>
    <w:rPr>
      <w:rFonts w:ascii="Arial" w:hAnsi="Arial"/>
      <w:b/>
      <w:sz w:val="32"/>
      <w:szCs w:val="28"/>
    </w:rPr>
  </w:style>
  <w:style w:type="paragraph" w:customStyle="1" w:styleId="Authors">
    <w:name w:val="Authors"/>
    <w:basedOn w:val="Normal"/>
    <w:qFormat/>
    <w:rsid w:val="00F259EC"/>
    <w:pPr>
      <w:spacing w:before="120" w:after="360" w:line="320" w:lineRule="exact"/>
    </w:pPr>
    <w:rPr>
      <w:rFonts w:ascii="Arial" w:hAnsi="Arial"/>
      <w:sz w:val="22"/>
      <w:lang w:val="en-GB"/>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1">
    <w:name w:val="H1"/>
    <w:basedOn w:val="Heading1"/>
    <w:qFormat/>
    <w:rsid w:val="000907F4"/>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unhideWhenUsed/>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H2">
    <w:name w:val="H2"/>
    <w:basedOn w:val="H1"/>
    <w:qFormat/>
    <w:rsid w:val="000907F4"/>
    <w:rPr>
      <w:bCs/>
      <w:sz w:val="18"/>
    </w:rPr>
  </w:style>
  <w:style w:type="character" w:customStyle="1" w:styleId="Comment">
    <w:name w:val="Comment"/>
    <w:rsid w:val="00A51DB3"/>
    <w:rPr>
      <w:rFonts w:ascii="Arial" w:hAnsi="Arial"/>
      <w:color w:val="FF0000"/>
      <w:sz w:val="14"/>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H3">
    <w:name w:val="H3"/>
    <w:basedOn w:val="H2"/>
    <w:qFormat/>
    <w:rsid w:val="000907F4"/>
    <w:rPr>
      <w:b w:val="0"/>
      <w:bCs w:val="0"/>
      <w:i/>
      <w:iCs/>
    </w:rPr>
  </w:style>
  <w:style w:type="paragraph" w:customStyle="1" w:styleId="ManuscriptID">
    <w:name w:val="ManuscriptID"/>
    <w:basedOn w:val="Normal"/>
    <w:rsid w:val="00EB27E9"/>
    <w:pPr>
      <w:spacing w:before="220" w:line="230" w:lineRule="exact"/>
    </w:pPr>
    <w:rPr>
      <w:rFonts w:ascii="Arial" w:hAnsi="Arial"/>
      <w:b/>
      <w:sz w:val="17"/>
      <w:szCs w:val="15"/>
      <w:lang w:val="en-GB"/>
    </w:rPr>
  </w:style>
  <w:style w:type="paragraph" w:customStyle="1" w:styleId="Intro">
    <w:name w:val="Intro"/>
    <w:basedOn w:val="Normal"/>
    <w:rsid w:val="00830818"/>
    <w:pPr>
      <w:jc w:val="center"/>
    </w:pPr>
    <w:rPr>
      <w:rFonts w:ascii="Arial" w:eastAsia="Times New Roman" w:hAnsi="Arial"/>
      <w:sz w:val="32"/>
      <w:szCs w:val="20"/>
    </w:rPr>
  </w:style>
  <w:style w:type="paragraph" w:customStyle="1" w:styleId="TitleTOC">
    <w:name w:val="Title_TOC"/>
    <w:basedOn w:val="Normal"/>
    <w:rsid w:val="00396E46"/>
    <w:pPr>
      <w:spacing w:before="120" w:line="225" w:lineRule="atLeast"/>
    </w:pPr>
    <w:rPr>
      <w:rFonts w:ascii="Arial" w:hAnsi="Arial"/>
      <w:b/>
      <w:sz w:val="17"/>
      <w:szCs w:val="20"/>
      <w:lang w:val="en-GB"/>
    </w:rPr>
  </w:style>
  <w:style w:type="paragraph" w:customStyle="1" w:styleId="TableOfContentText">
    <w:name w:val="TableOfContentText"/>
    <w:basedOn w:val="Normal"/>
    <w:rsid w:val="00396E46"/>
    <w:pPr>
      <w:spacing w:before="120" w:line="225" w:lineRule="atLeast"/>
    </w:pPr>
    <w:rPr>
      <w:rFonts w:ascii="Arial" w:hAnsi="Arial"/>
      <w:color w:val="000000"/>
      <w:sz w:val="17"/>
      <w:szCs w:val="20"/>
      <w:lang w:val="en-GB"/>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Acknowledgements">
    <w:name w:val="Acknowledgements"/>
    <w:basedOn w:val="P1withoutIndendation"/>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0907F4"/>
    <w:pPr>
      <w:jc w:val="left"/>
    </w:pPr>
    <w:rPr>
      <w:lang w:val="en-US"/>
    </w:rPr>
  </w:style>
  <w:style w:type="character" w:styleId="LineNumber">
    <w:name w:val="line number"/>
    <w:uiPriority w:val="99"/>
    <w:semiHidden/>
    <w:unhideWhenUsed/>
    <w:rsid w:val="000323DA"/>
  </w:style>
  <w:style w:type="paragraph" w:customStyle="1" w:styleId="List1">
    <w:name w:val="List1"/>
    <w:basedOn w:val="Normal"/>
    <w:rsid w:val="00DE2AF0"/>
    <w:pPr>
      <w:tabs>
        <w:tab w:val="left" w:pos="567"/>
      </w:tabs>
      <w:spacing w:before="240" w:after="120" w:line="480" w:lineRule="exact"/>
      <w:ind w:left="567" w:hanging="567"/>
    </w:pPr>
    <w:rPr>
      <w:rFonts w:eastAsia="Times New Roman"/>
      <w:lang w:eastAsia="de-DE"/>
    </w:rPr>
  </w:style>
  <w:style w:type="character" w:styleId="Hyperlink">
    <w:name w:val="Hyperlink"/>
    <w:basedOn w:val="DefaultParagraphFont"/>
    <w:uiPriority w:val="99"/>
    <w:unhideWhenUsed/>
    <w:rsid w:val="00A77B8F"/>
    <w:rPr>
      <w:color w:val="0563C1" w:themeColor="hyperlink"/>
      <w:u w:val="single"/>
    </w:rPr>
  </w:style>
  <w:style w:type="table" w:styleId="TableGrid">
    <w:name w:val="Table Grid"/>
    <w:basedOn w:val="TableNormal"/>
    <w:uiPriority w:val="59"/>
    <w:rsid w:val="004814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600C"/>
    <w:pPr>
      <w:spacing w:line="276" w:lineRule="auto"/>
      <w:ind w:left="720"/>
      <w:contextualSpacing/>
      <w:jc w:val="both"/>
    </w:pPr>
    <w:rPr>
      <w:rFonts w:asciiTheme="minorHAnsi" w:eastAsiaTheme="minorHAnsi" w:hAnsiTheme="minorHAnsi" w:cstheme="minorBidi"/>
      <w:sz w:val="22"/>
      <w:szCs w:val="22"/>
      <w:lang w:val="en-US" w:eastAsia="en-US"/>
    </w:rPr>
  </w:style>
  <w:style w:type="paragraph" w:styleId="TOC1">
    <w:name w:val="toc 1"/>
    <w:basedOn w:val="Normal"/>
    <w:next w:val="Normal"/>
    <w:autoRedefine/>
    <w:uiPriority w:val="39"/>
    <w:unhideWhenUsed/>
    <w:rsid w:val="0033600C"/>
    <w:pPr>
      <w:spacing w:after="100" w:line="259" w:lineRule="auto"/>
    </w:pPr>
    <w:rPr>
      <w:rFonts w:asciiTheme="minorHAnsi" w:eastAsiaTheme="minorEastAsia" w:hAnsiTheme="minorHAnsi"/>
      <w:sz w:val="22"/>
      <w:szCs w:val="22"/>
      <w:lang w:val="en-GB" w:eastAsia="en-GB"/>
    </w:rPr>
  </w:style>
  <w:style w:type="character" w:styleId="CommentReference">
    <w:name w:val="annotation reference"/>
    <w:basedOn w:val="DefaultParagraphFont"/>
    <w:uiPriority w:val="99"/>
    <w:semiHidden/>
    <w:unhideWhenUsed/>
    <w:rsid w:val="00F723AE"/>
    <w:rPr>
      <w:sz w:val="16"/>
      <w:szCs w:val="16"/>
    </w:rPr>
  </w:style>
  <w:style w:type="paragraph" w:styleId="CommentText">
    <w:name w:val="annotation text"/>
    <w:basedOn w:val="Normal"/>
    <w:link w:val="CommentTextChar"/>
    <w:uiPriority w:val="99"/>
    <w:semiHidden/>
    <w:unhideWhenUsed/>
    <w:rsid w:val="00F723AE"/>
    <w:rPr>
      <w:sz w:val="20"/>
      <w:szCs w:val="20"/>
    </w:rPr>
  </w:style>
  <w:style w:type="character" w:customStyle="1" w:styleId="CommentTextChar">
    <w:name w:val="Comment Text Char"/>
    <w:basedOn w:val="DefaultParagraphFont"/>
    <w:link w:val="CommentText"/>
    <w:uiPriority w:val="99"/>
    <w:semiHidden/>
    <w:rsid w:val="00F723AE"/>
    <w:rPr>
      <w:lang w:val="de-DE" w:eastAsia="ja-JP"/>
    </w:rPr>
  </w:style>
  <w:style w:type="paragraph" w:styleId="CommentSubject">
    <w:name w:val="annotation subject"/>
    <w:basedOn w:val="CommentText"/>
    <w:next w:val="CommentText"/>
    <w:link w:val="CommentSubjectChar"/>
    <w:uiPriority w:val="99"/>
    <w:semiHidden/>
    <w:unhideWhenUsed/>
    <w:rsid w:val="00F723AE"/>
    <w:rPr>
      <w:b/>
      <w:bCs/>
    </w:rPr>
  </w:style>
  <w:style w:type="character" w:customStyle="1" w:styleId="CommentSubjectChar">
    <w:name w:val="Comment Subject Char"/>
    <w:basedOn w:val="CommentTextChar"/>
    <w:link w:val="CommentSubject"/>
    <w:uiPriority w:val="99"/>
    <w:semiHidden/>
    <w:rsid w:val="00F723AE"/>
    <w:rPr>
      <w:b/>
      <w:bCs/>
      <w:lang w:val="de-DE" w:eastAsia="ja-JP"/>
    </w:rPr>
  </w:style>
  <w:style w:type="paragraph" w:styleId="Revision">
    <w:name w:val="Revision"/>
    <w:hidden/>
    <w:uiPriority w:val="99"/>
    <w:semiHidden/>
    <w:rsid w:val="00117932"/>
    <w:rPr>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emiekevandam@amsterdamumc.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D92E-B26D-4E26-92AC-E83FC8F0A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665</Words>
  <Characters>3765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2023-09-14T12:12:00Z</dcterms:created>
  <dcterms:modified xsi:type="dcterms:W3CDTF">2023-09-14T12:12:00Z</dcterms:modified>
</cp:coreProperties>
</file>