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7106" w14:textId="6EE5B628" w:rsidR="004D5D26" w:rsidRDefault="004D5D26" w:rsidP="004D5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Additional file 1</w:t>
      </w:r>
    </w:p>
    <w:p w14:paraId="142AE885" w14:textId="39745AC6" w:rsidR="004D5D26" w:rsidRDefault="004D5D26" w:rsidP="004D5D26">
      <w:pPr>
        <w:jc w:val="both"/>
        <w:rPr>
          <w:b/>
          <w:sz w:val="24"/>
          <w:szCs w:val="24"/>
        </w:rPr>
      </w:pPr>
      <w:r w:rsidRPr="002D4872">
        <w:rPr>
          <w:b/>
          <w:sz w:val="24"/>
          <w:szCs w:val="24"/>
        </w:rPr>
        <w:t>Results of the sensitivity analyses</w:t>
      </w:r>
    </w:p>
    <w:p w14:paraId="4D26FB06" w14:textId="77777777" w:rsidR="004D5D26" w:rsidRPr="002D4872" w:rsidRDefault="004D5D26" w:rsidP="004D5D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Sensitivity analysis with the LAPAQ used to define physical activity with falls as outcome measure </w:t>
      </w:r>
    </w:p>
    <w:p w14:paraId="6B7904AC" w14:textId="77777777" w:rsidR="004D5D26" w:rsidRPr="000D7CD1" w:rsidRDefault="004D5D26" w:rsidP="004D5D26">
      <w:pPr>
        <w:pStyle w:val="Caption"/>
        <w:keepNext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Supplementary </w:t>
      </w:r>
      <w:r w:rsidRPr="000D7CD1"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t xml:space="preserve">1 Sensitivity analysis </w:t>
      </w:r>
      <w:r>
        <w:rPr>
          <w:b/>
          <w:i w:val="0"/>
        </w:rPr>
        <w:t>on fall risk using the LAPAQ as definition for physical activity</w:t>
      </w:r>
    </w:p>
    <w:tbl>
      <w:tblPr>
        <w:tblStyle w:val="TableGrid"/>
        <w:tblpPr w:leftFromText="141" w:rightFromText="141" w:vertAnchor="text" w:horzAnchor="page" w:tblpX="135" w:tblpY="301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09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4"/>
      </w:tblGrid>
      <w:tr w:rsidR="004D5D26" w14:paraId="6C0A0785" w14:textId="77777777" w:rsidTr="00BE5EE6">
        <w:trPr>
          <w:trHeight w:val="316"/>
        </w:trPr>
        <w:tc>
          <w:tcPr>
            <w:tcW w:w="1609" w:type="dxa"/>
          </w:tcPr>
          <w:p w14:paraId="1CB51F1E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2531" w:type="dxa"/>
            <w:gridSpan w:val="3"/>
          </w:tcPr>
          <w:p w14:paraId="6B777346" w14:textId="77777777" w:rsidR="004D5D26" w:rsidRPr="00663D48" w:rsidRDefault="004D5D26" w:rsidP="00BE5EE6">
            <w:pPr>
              <w:rPr>
                <w:rFonts w:cs="Calibri"/>
                <w:b/>
                <w:i/>
              </w:rPr>
            </w:pPr>
            <w:r w:rsidRPr="00D812CC">
              <w:rPr>
                <w:rFonts w:cs="Calibri"/>
              </w:rPr>
              <w:t>Model 1: physical activity</w:t>
            </w:r>
          </w:p>
        </w:tc>
        <w:tc>
          <w:tcPr>
            <w:tcW w:w="2530" w:type="dxa"/>
            <w:gridSpan w:val="3"/>
          </w:tcPr>
          <w:p w14:paraId="608E392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</w:rPr>
              <w:t>Model 2: frailty</w:t>
            </w:r>
          </w:p>
        </w:tc>
        <w:tc>
          <w:tcPr>
            <w:tcW w:w="2531" w:type="dxa"/>
            <w:gridSpan w:val="3"/>
          </w:tcPr>
          <w:p w14:paraId="4B340076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3: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 and interaction term</w:t>
            </w:r>
          </w:p>
        </w:tc>
        <w:tc>
          <w:tcPr>
            <w:tcW w:w="2531" w:type="dxa"/>
            <w:gridSpan w:val="3"/>
          </w:tcPr>
          <w:p w14:paraId="2502808A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4: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frailty, age and sex</w:t>
            </w:r>
          </w:p>
        </w:tc>
      </w:tr>
      <w:tr w:rsidR="004D5D26" w14:paraId="34936C2E" w14:textId="77777777" w:rsidTr="00BE5EE6">
        <w:trPr>
          <w:trHeight w:val="316"/>
        </w:trPr>
        <w:tc>
          <w:tcPr>
            <w:tcW w:w="1609" w:type="dxa"/>
          </w:tcPr>
          <w:p w14:paraId="57CF6DE7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BB82909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730B0A3E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0994F3C6" w14:textId="77777777" w:rsidR="004D5D26" w:rsidRPr="00663D48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3258A129" w14:textId="77777777" w:rsidR="004D5D26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0D2B7E82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3" w:type="dxa"/>
          </w:tcPr>
          <w:p w14:paraId="58A1082F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4" w:type="dxa"/>
          </w:tcPr>
          <w:p w14:paraId="34C3CD70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56AD1DC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4A5C17D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4A0B3D97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2C46A352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2CF455FC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i/>
              </w:rPr>
              <w:t>p</w:t>
            </w:r>
            <w:r w:rsidRPr="00A73920">
              <w:rPr>
                <w:rFonts w:cs="Calibri"/>
                <w:b/>
              </w:rPr>
              <w:t xml:space="preserve"> value</w:t>
            </w:r>
          </w:p>
        </w:tc>
      </w:tr>
      <w:tr w:rsidR="004D5D26" w14:paraId="5CCD0950" w14:textId="77777777" w:rsidTr="00BE5EE6">
        <w:trPr>
          <w:trHeight w:val="326"/>
        </w:trPr>
        <w:tc>
          <w:tcPr>
            <w:tcW w:w="1609" w:type="dxa"/>
          </w:tcPr>
          <w:p w14:paraId="16A9ED11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 w:rsidRPr="008F7B0D">
              <w:rPr>
                <w:rFonts w:cs="Calibri"/>
              </w:rPr>
              <w:t>Physical activity</w:t>
            </w:r>
            <w:r>
              <w:rPr>
                <w:rFonts w:cs="Calibri"/>
              </w:rPr>
              <w:t xml:space="preserve"> (minutes/day) </w:t>
            </w:r>
          </w:p>
          <w:p w14:paraId="0FF85C2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5F4EA43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5FCBE3DB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1.00-1.00</w:t>
            </w:r>
          </w:p>
        </w:tc>
        <w:tc>
          <w:tcPr>
            <w:tcW w:w="844" w:type="dxa"/>
          </w:tcPr>
          <w:p w14:paraId="2BF12865" w14:textId="77777777" w:rsidR="004D5D26" w:rsidRPr="00663D48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0.89</w:t>
            </w:r>
          </w:p>
        </w:tc>
        <w:tc>
          <w:tcPr>
            <w:tcW w:w="843" w:type="dxa"/>
          </w:tcPr>
          <w:p w14:paraId="5DA76A61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AA8F436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EADA7D0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70BBB7E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08249DF4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1.00-1.00</w:t>
            </w:r>
          </w:p>
        </w:tc>
        <w:tc>
          <w:tcPr>
            <w:tcW w:w="844" w:type="dxa"/>
          </w:tcPr>
          <w:p w14:paraId="7FCC508F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0.46</w:t>
            </w:r>
          </w:p>
        </w:tc>
        <w:tc>
          <w:tcPr>
            <w:tcW w:w="843" w:type="dxa"/>
          </w:tcPr>
          <w:p w14:paraId="5C3B839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4" w:type="dxa"/>
          </w:tcPr>
          <w:p w14:paraId="72354665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1.00-1.01</w:t>
            </w:r>
          </w:p>
        </w:tc>
        <w:tc>
          <w:tcPr>
            <w:tcW w:w="844" w:type="dxa"/>
          </w:tcPr>
          <w:p w14:paraId="00DA9684" w14:textId="77777777" w:rsidR="004D5D26" w:rsidRPr="00E41F7B" w:rsidRDefault="004D5D26" w:rsidP="00BE5EE6">
            <w:pPr>
              <w:rPr>
                <w:rFonts w:cs="Calibri"/>
              </w:rPr>
            </w:pPr>
          </w:p>
        </w:tc>
      </w:tr>
      <w:tr w:rsidR="004D5D26" w:rsidRPr="003F5374" w14:paraId="259FE465" w14:textId="77777777" w:rsidTr="00BE5EE6">
        <w:trPr>
          <w:trHeight w:val="316"/>
        </w:trPr>
        <w:tc>
          <w:tcPr>
            <w:tcW w:w="1609" w:type="dxa"/>
          </w:tcPr>
          <w:p w14:paraId="40EB2738" w14:textId="77777777" w:rsidR="004D5D26" w:rsidRPr="00233D4D" w:rsidRDefault="004D5D26" w:rsidP="00BE5EE6">
            <w:pPr>
              <w:rPr>
                <w:rFonts w:cs="Calibri"/>
              </w:rPr>
            </w:pPr>
            <w:r w:rsidRPr="00233D4D">
              <w:rPr>
                <w:rFonts w:cs="Calibri"/>
              </w:rPr>
              <w:t>Frailty</w:t>
            </w:r>
            <w:r>
              <w:rPr>
                <w:rFonts w:cs="Calibri"/>
              </w:rPr>
              <w:br/>
              <w:t xml:space="preserve"> Non-frail</w:t>
            </w:r>
            <w:r>
              <w:rPr>
                <w:rFonts w:cs="Calibri"/>
              </w:rPr>
              <w:br/>
              <w:t xml:space="preserve"> </w:t>
            </w:r>
            <w:r w:rsidRPr="00233D4D">
              <w:rPr>
                <w:rFonts w:cs="Calibri"/>
              </w:rPr>
              <w:t>F</w:t>
            </w:r>
            <w:r>
              <w:rPr>
                <w:rFonts w:cs="Calibri"/>
              </w:rPr>
              <w:t>rail</w:t>
            </w:r>
          </w:p>
        </w:tc>
        <w:tc>
          <w:tcPr>
            <w:tcW w:w="844" w:type="dxa"/>
          </w:tcPr>
          <w:p w14:paraId="184C5687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3A041F3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60ED700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25AFF08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1.71</w:t>
            </w:r>
            <w:r>
              <w:rPr>
                <w:rFonts w:cs="Calibri"/>
              </w:rPr>
              <w:br/>
            </w:r>
          </w:p>
        </w:tc>
        <w:tc>
          <w:tcPr>
            <w:tcW w:w="844" w:type="dxa"/>
          </w:tcPr>
          <w:p w14:paraId="67F69C43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1.33-2.20</w:t>
            </w:r>
            <w:r>
              <w:rPr>
                <w:rFonts w:cs="Calibri"/>
              </w:rPr>
              <w:br/>
            </w:r>
          </w:p>
        </w:tc>
        <w:tc>
          <w:tcPr>
            <w:tcW w:w="843" w:type="dxa"/>
          </w:tcPr>
          <w:p w14:paraId="7AD5A5AE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&lt;0.001</w:t>
            </w:r>
          </w:p>
        </w:tc>
        <w:tc>
          <w:tcPr>
            <w:tcW w:w="844" w:type="dxa"/>
          </w:tcPr>
          <w:p w14:paraId="71420143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1.66</w:t>
            </w:r>
          </w:p>
        </w:tc>
        <w:tc>
          <w:tcPr>
            <w:tcW w:w="843" w:type="dxa"/>
          </w:tcPr>
          <w:p w14:paraId="0C376DB1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1.16-2.39</w:t>
            </w:r>
          </w:p>
        </w:tc>
        <w:tc>
          <w:tcPr>
            <w:tcW w:w="844" w:type="dxa"/>
          </w:tcPr>
          <w:p w14:paraId="4577C6A3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0.01</w:t>
            </w:r>
          </w:p>
        </w:tc>
        <w:tc>
          <w:tcPr>
            <w:tcW w:w="843" w:type="dxa"/>
          </w:tcPr>
          <w:p w14:paraId="1F0C42EB" w14:textId="77777777" w:rsidR="004D5D26" w:rsidRPr="00E41F7B" w:rsidRDefault="004D5D26" w:rsidP="00BE5EE6">
            <w:pPr>
              <w:rPr>
                <w:rFonts w:cs="Calibri"/>
              </w:rPr>
            </w:pPr>
          </w:p>
          <w:p w14:paraId="346FF3D5" w14:textId="77777777" w:rsidR="004D5D26" w:rsidRPr="00E41F7B" w:rsidRDefault="004D5D26" w:rsidP="00BE5EE6">
            <w:pPr>
              <w:rPr>
                <w:rFonts w:cs="Calibri"/>
              </w:rPr>
            </w:pPr>
            <w:r w:rsidRPr="00E41F7B">
              <w:rPr>
                <w:rFonts w:cs="Calibri"/>
              </w:rPr>
              <w:t>Ref</w:t>
            </w:r>
            <w:r>
              <w:rPr>
                <w:rFonts w:cs="Calibri"/>
              </w:rPr>
              <w:br/>
              <w:t>1.64</w:t>
            </w:r>
          </w:p>
        </w:tc>
        <w:tc>
          <w:tcPr>
            <w:tcW w:w="844" w:type="dxa"/>
          </w:tcPr>
          <w:p w14:paraId="45EA10A3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1.25-2.14</w:t>
            </w:r>
          </w:p>
        </w:tc>
        <w:tc>
          <w:tcPr>
            <w:tcW w:w="844" w:type="dxa"/>
          </w:tcPr>
          <w:p w14:paraId="3F8D2A63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&lt;0.001</w:t>
            </w:r>
          </w:p>
        </w:tc>
      </w:tr>
      <w:tr w:rsidR="004D5D26" w:rsidRPr="00233D4D" w14:paraId="54C14EB7" w14:textId="77777777" w:rsidTr="00BE5EE6">
        <w:trPr>
          <w:trHeight w:val="316"/>
        </w:trPr>
        <w:tc>
          <w:tcPr>
            <w:tcW w:w="1609" w:type="dxa"/>
          </w:tcPr>
          <w:p w14:paraId="0209B4A9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Physical activity * frailty</w:t>
            </w:r>
          </w:p>
          <w:p w14:paraId="49647330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DA3D05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007C19D6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3F7C8C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3DDA626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93BE5D2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9EC7B8F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04D07BA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262E17E7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1.00-1.00</w:t>
            </w:r>
          </w:p>
        </w:tc>
        <w:tc>
          <w:tcPr>
            <w:tcW w:w="844" w:type="dxa"/>
          </w:tcPr>
          <w:p w14:paraId="5157CEA3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0.59</w:t>
            </w:r>
          </w:p>
        </w:tc>
        <w:tc>
          <w:tcPr>
            <w:tcW w:w="843" w:type="dxa"/>
          </w:tcPr>
          <w:p w14:paraId="309F23A6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64276860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6DC193E" w14:textId="77777777" w:rsidR="004D5D26" w:rsidRPr="00E41F7B" w:rsidRDefault="004D5D26" w:rsidP="00BE5EE6">
            <w:pPr>
              <w:keepNext/>
              <w:rPr>
                <w:rFonts w:cs="Calibri"/>
              </w:rPr>
            </w:pPr>
          </w:p>
        </w:tc>
      </w:tr>
      <w:tr w:rsidR="004D5D26" w:rsidRPr="00233D4D" w14:paraId="1AC57CDD" w14:textId="77777777" w:rsidTr="00BE5EE6">
        <w:trPr>
          <w:trHeight w:val="316"/>
        </w:trPr>
        <w:tc>
          <w:tcPr>
            <w:tcW w:w="1609" w:type="dxa"/>
          </w:tcPr>
          <w:p w14:paraId="16F5B19A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Age</w:t>
            </w:r>
          </w:p>
        </w:tc>
        <w:tc>
          <w:tcPr>
            <w:tcW w:w="844" w:type="dxa"/>
          </w:tcPr>
          <w:p w14:paraId="6AAB22B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2604C3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35852C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E6CD86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60B81E5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2711846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7BCE40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485065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E51D02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3AAAAF3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1.04</w:t>
            </w:r>
          </w:p>
        </w:tc>
        <w:tc>
          <w:tcPr>
            <w:tcW w:w="844" w:type="dxa"/>
          </w:tcPr>
          <w:p w14:paraId="256D1D1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1.01-1.06</w:t>
            </w:r>
          </w:p>
        </w:tc>
        <w:tc>
          <w:tcPr>
            <w:tcW w:w="844" w:type="dxa"/>
          </w:tcPr>
          <w:p w14:paraId="6602F6DE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0.005</w:t>
            </w:r>
          </w:p>
        </w:tc>
      </w:tr>
      <w:tr w:rsidR="004D5D26" w:rsidRPr="00233D4D" w14:paraId="78593132" w14:textId="77777777" w:rsidTr="00BE5EE6">
        <w:trPr>
          <w:trHeight w:val="316"/>
        </w:trPr>
        <w:tc>
          <w:tcPr>
            <w:tcW w:w="1609" w:type="dxa"/>
          </w:tcPr>
          <w:p w14:paraId="2553F870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Sex</w:t>
            </w:r>
          </w:p>
          <w:p w14:paraId="216EA579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Men</w:t>
            </w:r>
            <w:r>
              <w:rPr>
                <w:rFonts w:cs="Calibri"/>
              </w:rPr>
              <w:br/>
              <w:t xml:space="preserve"> Women</w:t>
            </w:r>
          </w:p>
        </w:tc>
        <w:tc>
          <w:tcPr>
            <w:tcW w:w="844" w:type="dxa"/>
          </w:tcPr>
          <w:p w14:paraId="2CCEE30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7E9709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1914F42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E9A813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85C576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992C3D8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E7007B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AE5C86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6C471DF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F549BA9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1.06</w:t>
            </w:r>
          </w:p>
        </w:tc>
        <w:tc>
          <w:tcPr>
            <w:tcW w:w="844" w:type="dxa"/>
          </w:tcPr>
          <w:p w14:paraId="6BE49EF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0.81-1.39</w:t>
            </w:r>
          </w:p>
        </w:tc>
        <w:tc>
          <w:tcPr>
            <w:tcW w:w="844" w:type="dxa"/>
          </w:tcPr>
          <w:p w14:paraId="3CB49F89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0.65</w:t>
            </w:r>
          </w:p>
        </w:tc>
      </w:tr>
    </w:tbl>
    <w:p w14:paraId="10C1309F" w14:textId="77777777" w:rsidR="004D5D26" w:rsidRDefault="004D5D26" w:rsidP="004D5D26">
      <w:pPr>
        <w:pStyle w:val="Caption"/>
        <w:rPr>
          <w:rFonts w:cs="Calibri"/>
          <w:b/>
          <w:color w:val="auto"/>
        </w:rPr>
      </w:pPr>
    </w:p>
    <w:p w14:paraId="5E72F523" w14:textId="77777777" w:rsidR="004D5D26" w:rsidRDefault="004D5D26" w:rsidP="004D5D26">
      <w:pPr>
        <w:pStyle w:val="Caption"/>
        <w:rPr>
          <w:rFonts w:cs="Calibri"/>
        </w:rPr>
      </w:pPr>
      <w:r>
        <w:rPr>
          <w:rFonts w:cs="Calibri"/>
          <w:b/>
          <w:color w:val="auto"/>
        </w:rPr>
        <w:t>OR</w:t>
      </w:r>
      <w:r w:rsidRPr="0087338E">
        <w:rPr>
          <w:rFonts w:cs="Calibri"/>
          <w:b/>
          <w:color w:val="auto"/>
        </w:rPr>
        <w:t xml:space="preserve"> </w:t>
      </w:r>
      <w:r>
        <w:rPr>
          <w:rFonts w:cs="Calibri"/>
          <w:b/>
          <w:i w:val="0"/>
          <w:color w:val="auto"/>
        </w:rPr>
        <w:t xml:space="preserve">Odds ratio, </w:t>
      </w:r>
      <w:r>
        <w:rPr>
          <w:rFonts w:cs="Calibri"/>
          <w:b/>
          <w:color w:val="auto"/>
        </w:rPr>
        <w:t>CI</w:t>
      </w:r>
      <w:r>
        <w:rPr>
          <w:rFonts w:cs="Calibri"/>
          <w:b/>
          <w:i w:val="0"/>
          <w:color w:val="auto"/>
        </w:rPr>
        <w:t xml:space="preserve"> Confidence Interval, </w:t>
      </w:r>
      <w:r>
        <w:rPr>
          <w:rFonts w:cs="Calibri"/>
          <w:b/>
          <w:iCs w:val="0"/>
          <w:color w:val="auto"/>
        </w:rPr>
        <w:t xml:space="preserve">Ref </w:t>
      </w:r>
      <w:r>
        <w:rPr>
          <w:rFonts w:cs="Calibri"/>
          <w:b/>
          <w:i w:val="0"/>
          <w:color w:val="auto"/>
        </w:rPr>
        <w:t xml:space="preserve">Reference group. Analysis included </w:t>
      </w:r>
      <w:r w:rsidRPr="00FE7162">
        <w:rPr>
          <w:rFonts w:cs="Calibri"/>
          <w:b/>
          <w:i w:val="0"/>
          <w:color w:val="auto"/>
        </w:rPr>
        <w:t>504 respondents and 175</w:t>
      </w:r>
      <w:r>
        <w:rPr>
          <w:rFonts w:cs="Calibri"/>
          <w:b/>
          <w:i w:val="0"/>
          <w:color w:val="auto"/>
        </w:rPr>
        <w:t>2</w:t>
      </w:r>
      <w:r w:rsidRPr="00113921">
        <w:rPr>
          <w:rFonts w:cs="Calibri"/>
          <w:b/>
          <w:i w:val="0"/>
          <w:color w:val="auto"/>
        </w:rPr>
        <w:t xml:space="preserve"> observations</w:t>
      </w:r>
      <w:r>
        <w:rPr>
          <w:rFonts w:cs="Calibri"/>
          <w:b/>
          <w:i w:val="0"/>
          <w:color w:val="auto"/>
        </w:rPr>
        <w:t xml:space="preserve">. </w:t>
      </w:r>
    </w:p>
    <w:p w14:paraId="7B333473" w14:textId="77777777" w:rsidR="004D5D26" w:rsidRPr="00BD5203" w:rsidRDefault="004D5D26" w:rsidP="004D5D26">
      <w:pPr>
        <w:pStyle w:val="EndNoteBibliography"/>
        <w:rPr>
          <w:sz w:val="18"/>
          <w:szCs w:val="18"/>
          <w:lang w:val="en-GB"/>
        </w:rPr>
      </w:pPr>
    </w:p>
    <w:p w14:paraId="76701FD4" w14:textId="77777777" w:rsidR="004D5D26" w:rsidRDefault="004D5D26" w:rsidP="004D5D26">
      <w:pPr>
        <w:rPr>
          <w:rFonts w:ascii="Calibri" w:hAnsi="Calibri" w:cs="Calibri"/>
          <w:noProof/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p w14:paraId="4681F230" w14:textId="77777777" w:rsidR="004D5D26" w:rsidRPr="002D4872" w:rsidRDefault="004D5D26" w:rsidP="004D5D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Sensitivity analysis with the LAPAQ used to define physical activity with fall-related fractures as outcome measure </w:t>
      </w:r>
    </w:p>
    <w:p w14:paraId="0235041E" w14:textId="77777777" w:rsidR="004D5D26" w:rsidRPr="000D7CD1" w:rsidRDefault="004D5D26" w:rsidP="004D5D26">
      <w:pPr>
        <w:pStyle w:val="Caption"/>
        <w:keepNext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Supplementary </w:t>
      </w:r>
      <w:r w:rsidRPr="000D7CD1"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t xml:space="preserve">2 Sensitivity analysis </w:t>
      </w:r>
      <w:r>
        <w:rPr>
          <w:b/>
          <w:i w:val="0"/>
        </w:rPr>
        <w:t>on fall-related fractures using the LAPAQ as definition for physical activity</w:t>
      </w:r>
    </w:p>
    <w:tbl>
      <w:tblPr>
        <w:tblStyle w:val="TableGrid"/>
        <w:tblpPr w:leftFromText="141" w:rightFromText="141" w:vertAnchor="text" w:horzAnchor="page" w:tblpX="135" w:tblpY="301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09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4"/>
      </w:tblGrid>
      <w:tr w:rsidR="004D5D26" w14:paraId="12BC7904" w14:textId="77777777" w:rsidTr="00BE5EE6">
        <w:trPr>
          <w:trHeight w:val="316"/>
        </w:trPr>
        <w:tc>
          <w:tcPr>
            <w:tcW w:w="1609" w:type="dxa"/>
          </w:tcPr>
          <w:p w14:paraId="46EB9CDC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2531" w:type="dxa"/>
            <w:gridSpan w:val="3"/>
          </w:tcPr>
          <w:p w14:paraId="57ED72F9" w14:textId="77777777" w:rsidR="004D5D26" w:rsidRPr="00663D48" w:rsidRDefault="004D5D26" w:rsidP="00BE5EE6">
            <w:pPr>
              <w:rPr>
                <w:rFonts w:cs="Calibri"/>
                <w:b/>
                <w:i/>
              </w:rPr>
            </w:pPr>
            <w:r w:rsidRPr="00D812CC">
              <w:rPr>
                <w:rFonts w:cs="Calibri"/>
              </w:rPr>
              <w:t>Model 1: physical activity</w:t>
            </w:r>
          </w:p>
        </w:tc>
        <w:tc>
          <w:tcPr>
            <w:tcW w:w="2530" w:type="dxa"/>
            <w:gridSpan w:val="3"/>
          </w:tcPr>
          <w:p w14:paraId="4B609D23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</w:rPr>
              <w:t>Model 2: frailty</w:t>
            </w:r>
          </w:p>
        </w:tc>
        <w:tc>
          <w:tcPr>
            <w:tcW w:w="2531" w:type="dxa"/>
            <w:gridSpan w:val="3"/>
          </w:tcPr>
          <w:p w14:paraId="54792A05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3: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 and interaction term</w:t>
            </w:r>
          </w:p>
        </w:tc>
        <w:tc>
          <w:tcPr>
            <w:tcW w:w="2531" w:type="dxa"/>
            <w:gridSpan w:val="3"/>
          </w:tcPr>
          <w:p w14:paraId="474DE7A5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4: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frailty, age and sex</w:t>
            </w:r>
          </w:p>
        </w:tc>
      </w:tr>
      <w:tr w:rsidR="004D5D26" w14:paraId="3C1F8A38" w14:textId="77777777" w:rsidTr="00BE5EE6">
        <w:trPr>
          <w:trHeight w:val="316"/>
        </w:trPr>
        <w:tc>
          <w:tcPr>
            <w:tcW w:w="1609" w:type="dxa"/>
          </w:tcPr>
          <w:p w14:paraId="637B3A49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977E654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57CBD5E4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41D98091" w14:textId="77777777" w:rsidR="004D5D26" w:rsidRPr="00663D48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5026145D" w14:textId="77777777" w:rsidR="004D5D26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5FE81DE2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3" w:type="dxa"/>
          </w:tcPr>
          <w:p w14:paraId="66CF48B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4" w:type="dxa"/>
          </w:tcPr>
          <w:p w14:paraId="392621C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06EA7BB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6C995D64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52A0C8D4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7D453E7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647A1FB7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i/>
              </w:rPr>
              <w:t>p</w:t>
            </w:r>
            <w:r w:rsidRPr="00A73920">
              <w:rPr>
                <w:rFonts w:cs="Calibri"/>
                <w:b/>
              </w:rPr>
              <w:t xml:space="preserve"> value</w:t>
            </w:r>
          </w:p>
        </w:tc>
      </w:tr>
      <w:tr w:rsidR="004D5D26" w14:paraId="5D7E023A" w14:textId="77777777" w:rsidTr="00BE5EE6">
        <w:trPr>
          <w:trHeight w:val="326"/>
        </w:trPr>
        <w:tc>
          <w:tcPr>
            <w:tcW w:w="1609" w:type="dxa"/>
          </w:tcPr>
          <w:p w14:paraId="21065EE9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 w:rsidRPr="008F7B0D">
              <w:rPr>
                <w:rFonts w:cs="Calibri"/>
              </w:rPr>
              <w:t>Physical activity</w:t>
            </w:r>
            <w:r>
              <w:rPr>
                <w:rFonts w:cs="Calibri"/>
              </w:rPr>
              <w:t xml:space="preserve"> (minutes/day) </w:t>
            </w:r>
          </w:p>
          <w:p w14:paraId="0C73DEF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43CBCA2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391D8112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3BED70CC" w14:textId="77777777" w:rsidR="004D5D26" w:rsidRPr="00663D48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0.23</w:t>
            </w:r>
          </w:p>
        </w:tc>
        <w:tc>
          <w:tcPr>
            <w:tcW w:w="843" w:type="dxa"/>
          </w:tcPr>
          <w:p w14:paraId="1F0D131C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3A2DA35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99A1692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760A76C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72039F8A" w14:textId="77777777" w:rsidR="004D5D26" w:rsidRPr="004D2D6B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100C7203" w14:textId="77777777" w:rsidR="004D5D26" w:rsidRPr="004D2D6B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t>0.21</w:t>
            </w:r>
          </w:p>
        </w:tc>
        <w:tc>
          <w:tcPr>
            <w:tcW w:w="843" w:type="dxa"/>
          </w:tcPr>
          <w:p w14:paraId="487EA0C0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4" w:type="dxa"/>
          </w:tcPr>
          <w:p w14:paraId="3CE9C06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6E87741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0.54</w:t>
            </w:r>
          </w:p>
        </w:tc>
      </w:tr>
      <w:tr w:rsidR="004D5D26" w:rsidRPr="003F5374" w14:paraId="0E11BA0A" w14:textId="77777777" w:rsidTr="00BE5EE6">
        <w:trPr>
          <w:trHeight w:val="316"/>
        </w:trPr>
        <w:tc>
          <w:tcPr>
            <w:tcW w:w="1609" w:type="dxa"/>
          </w:tcPr>
          <w:p w14:paraId="462863C8" w14:textId="77777777" w:rsidR="004D5D26" w:rsidRPr="00233D4D" w:rsidRDefault="004D5D26" w:rsidP="00BE5EE6">
            <w:pPr>
              <w:rPr>
                <w:rFonts w:cs="Calibri"/>
              </w:rPr>
            </w:pPr>
            <w:r w:rsidRPr="00233D4D">
              <w:rPr>
                <w:rFonts w:cs="Calibri"/>
              </w:rPr>
              <w:t>Frailty</w:t>
            </w:r>
            <w:r>
              <w:rPr>
                <w:rFonts w:cs="Calibri"/>
              </w:rPr>
              <w:br/>
              <w:t xml:space="preserve"> Non-frail</w:t>
            </w:r>
            <w:r>
              <w:rPr>
                <w:rFonts w:cs="Calibri"/>
              </w:rPr>
              <w:br/>
              <w:t xml:space="preserve"> </w:t>
            </w:r>
            <w:r w:rsidRPr="00233D4D">
              <w:rPr>
                <w:rFonts w:cs="Calibri"/>
              </w:rPr>
              <w:t>F</w:t>
            </w:r>
            <w:r>
              <w:rPr>
                <w:rFonts w:cs="Calibri"/>
              </w:rPr>
              <w:t>rail</w:t>
            </w:r>
          </w:p>
        </w:tc>
        <w:tc>
          <w:tcPr>
            <w:tcW w:w="844" w:type="dxa"/>
          </w:tcPr>
          <w:p w14:paraId="1688BB09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67C17C5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1A8AFB1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F68EBF3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2.10</w:t>
            </w:r>
          </w:p>
        </w:tc>
        <w:tc>
          <w:tcPr>
            <w:tcW w:w="844" w:type="dxa"/>
          </w:tcPr>
          <w:p w14:paraId="67308A2A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1.18-3.75</w:t>
            </w:r>
          </w:p>
        </w:tc>
        <w:tc>
          <w:tcPr>
            <w:tcW w:w="843" w:type="dxa"/>
          </w:tcPr>
          <w:p w14:paraId="4C3152A3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0.01</w:t>
            </w:r>
          </w:p>
        </w:tc>
        <w:tc>
          <w:tcPr>
            <w:tcW w:w="844" w:type="dxa"/>
          </w:tcPr>
          <w:p w14:paraId="1B3C07D7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1.49</w:t>
            </w:r>
          </w:p>
        </w:tc>
        <w:tc>
          <w:tcPr>
            <w:tcW w:w="843" w:type="dxa"/>
          </w:tcPr>
          <w:p w14:paraId="690587AA" w14:textId="77777777" w:rsidR="004D5D26" w:rsidRPr="004D2D6B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br/>
            </w:r>
            <w:r w:rsidRPr="008A4E43">
              <w:rPr>
                <w:rFonts w:cs="Calibri"/>
              </w:rPr>
              <w:br/>
              <w:t>0.66-3.33</w:t>
            </w:r>
          </w:p>
        </w:tc>
        <w:tc>
          <w:tcPr>
            <w:tcW w:w="844" w:type="dxa"/>
          </w:tcPr>
          <w:p w14:paraId="14326651" w14:textId="77777777" w:rsidR="004D5D26" w:rsidRPr="008F7B0D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br/>
            </w:r>
            <w:r w:rsidRPr="008A4E43">
              <w:rPr>
                <w:rFonts w:cs="Calibri"/>
              </w:rPr>
              <w:br/>
              <w:t>0.33</w:t>
            </w:r>
          </w:p>
        </w:tc>
        <w:tc>
          <w:tcPr>
            <w:tcW w:w="843" w:type="dxa"/>
          </w:tcPr>
          <w:p w14:paraId="6C8BF7EE" w14:textId="77777777" w:rsidR="004D5D26" w:rsidRPr="00E41F7B" w:rsidRDefault="004D5D26" w:rsidP="00BE5EE6">
            <w:pPr>
              <w:rPr>
                <w:rFonts w:cs="Calibri"/>
              </w:rPr>
            </w:pPr>
          </w:p>
          <w:p w14:paraId="50B362BE" w14:textId="77777777" w:rsidR="004D5D26" w:rsidRPr="00E41F7B" w:rsidRDefault="004D5D26" w:rsidP="00BE5EE6">
            <w:pPr>
              <w:rPr>
                <w:rFonts w:cs="Calibri"/>
              </w:rPr>
            </w:pPr>
            <w:r w:rsidRPr="00E41F7B">
              <w:rPr>
                <w:rFonts w:cs="Calibri"/>
              </w:rPr>
              <w:t>Ref</w:t>
            </w:r>
            <w:r>
              <w:rPr>
                <w:rFonts w:cs="Calibri"/>
              </w:rPr>
              <w:br/>
              <w:t>2.13</w:t>
            </w:r>
          </w:p>
        </w:tc>
        <w:tc>
          <w:tcPr>
            <w:tcW w:w="844" w:type="dxa"/>
          </w:tcPr>
          <w:p w14:paraId="0CDFE17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1.11-4.07</w:t>
            </w:r>
          </w:p>
        </w:tc>
        <w:tc>
          <w:tcPr>
            <w:tcW w:w="844" w:type="dxa"/>
          </w:tcPr>
          <w:p w14:paraId="03D9BF9E" w14:textId="77777777" w:rsidR="004D5D26" w:rsidRDefault="004D5D26" w:rsidP="00BE5EE6">
            <w:pPr>
              <w:rPr>
                <w:rFonts w:cs="Calibri"/>
              </w:rPr>
            </w:pPr>
          </w:p>
          <w:p w14:paraId="5398D003" w14:textId="77777777" w:rsidR="004D5D26" w:rsidRDefault="004D5D26" w:rsidP="00BE5EE6">
            <w:pPr>
              <w:rPr>
                <w:rFonts w:cs="Calibri"/>
              </w:rPr>
            </w:pPr>
          </w:p>
          <w:p w14:paraId="2870E519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0.02</w:t>
            </w:r>
          </w:p>
        </w:tc>
      </w:tr>
      <w:tr w:rsidR="004D5D26" w:rsidRPr="00233D4D" w14:paraId="554E40E3" w14:textId="77777777" w:rsidTr="00BE5EE6">
        <w:trPr>
          <w:trHeight w:val="316"/>
        </w:trPr>
        <w:tc>
          <w:tcPr>
            <w:tcW w:w="1609" w:type="dxa"/>
          </w:tcPr>
          <w:p w14:paraId="591ACFD2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Physical activity * frailty</w:t>
            </w:r>
          </w:p>
          <w:p w14:paraId="74A3A25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498223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B65C22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9D5CC5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0A0C5F8D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7BA5E12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3B794B4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4D0B820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1.01</w:t>
            </w:r>
          </w:p>
        </w:tc>
        <w:tc>
          <w:tcPr>
            <w:tcW w:w="843" w:type="dxa"/>
          </w:tcPr>
          <w:p w14:paraId="26346B55" w14:textId="77777777" w:rsidR="004D5D26" w:rsidRPr="008F7B0D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t>1.00-1.02</w:t>
            </w:r>
          </w:p>
        </w:tc>
        <w:tc>
          <w:tcPr>
            <w:tcW w:w="844" w:type="dxa"/>
          </w:tcPr>
          <w:p w14:paraId="44066F33" w14:textId="77777777" w:rsidR="004D5D26" w:rsidRPr="008F7B0D" w:rsidRDefault="004D5D26" w:rsidP="00BE5EE6">
            <w:pPr>
              <w:rPr>
                <w:rFonts w:cs="Calibri"/>
              </w:rPr>
            </w:pPr>
            <w:r w:rsidRPr="008A4E43">
              <w:rPr>
                <w:rFonts w:cs="Calibri"/>
              </w:rPr>
              <w:t>0.22</w:t>
            </w:r>
          </w:p>
        </w:tc>
        <w:tc>
          <w:tcPr>
            <w:tcW w:w="843" w:type="dxa"/>
          </w:tcPr>
          <w:p w14:paraId="45E4D0C4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629D5DA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DFE068E" w14:textId="77777777" w:rsidR="004D5D26" w:rsidRPr="00E41F7B" w:rsidRDefault="004D5D26" w:rsidP="00BE5EE6">
            <w:pPr>
              <w:keepNext/>
              <w:rPr>
                <w:rFonts w:cs="Calibri"/>
              </w:rPr>
            </w:pPr>
          </w:p>
        </w:tc>
      </w:tr>
      <w:tr w:rsidR="004D5D26" w:rsidRPr="00233D4D" w14:paraId="0ABD7628" w14:textId="77777777" w:rsidTr="00BE5EE6">
        <w:trPr>
          <w:trHeight w:val="316"/>
        </w:trPr>
        <w:tc>
          <w:tcPr>
            <w:tcW w:w="1609" w:type="dxa"/>
          </w:tcPr>
          <w:p w14:paraId="361C335C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Age</w:t>
            </w:r>
          </w:p>
        </w:tc>
        <w:tc>
          <w:tcPr>
            <w:tcW w:w="844" w:type="dxa"/>
          </w:tcPr>
          <w:p w14:paraId="72EB23A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1C4296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D74CC4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4CC94C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7758FB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416E9A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E0F39F0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92E667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41E62A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CBBCF7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</w:t>
            </w:r>
          </w:p>
        </w:tc>
        <w:tc>
          <w:tcPr>
            <w:tcW w:w="844" w:type="dxa"/>
          </w:tcPr>
          <w:p w14:paraId="6C134C3E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0.94-1.05</w:t>
            </w:r>
          </w:p>
        </w:tc>
        <w:tc>
          <w:tcPr>
            <w:tcW w:w="844" w:type="dxa"/>
          </w:tcPr>
          <w:p w14:paraId="3B60C6F5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0.83</w:t>
            </w:r>
          </w:p>
        </w:tc>
      </w:tr>
      <w:tr w:rsidR="004D5D26" w:rsidRPr="00233D4D" w14:paraId="26B8738D" w14:textId="77777777" w:rsidTr="00BE5EE6">
        <w:trPr>
          <w:trHeight w:val="316"/>
        </w:trPr>
        <w:tc>
          <w:tcPr>
            <w:tcW w:w="1609" w:type="dxa"/>
          </w:tcPr>
          <w:p w14:paraId="216A8525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Sex</w:t>
            </w:r>
          </w:p>
          <w:p w14:paraId="0E82A127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Men</w:t>
            </w:r>
            <w:r>
              <w:rPr>
                <w:rFonts w:cs="Calibri"/>
              </w:rPr>
              <w:br/>
              <w:t xml:space="preserve"> Women</w:t>
            </w:r>
          </w:p>
        </w:tc>
        <w:tc>
          <w:tcPr>
            <w:tcW w:w="844" w:type="dxa"/>
          </w:tcPr>
          <w:p w14:paraId="446D1E4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9302E3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86AB1D4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034D96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685E20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93DA9B8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DA4DCF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8BF04B8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324D7C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7765AA2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0.82</w:t>
            </w:r>
          </w:p>
        </w:tc>
        <w:tc>
          <w:tcPr>
            <w:tcW w:w="844" w:type="dxa"/>
          </w:tcPr>
          <w:p w14:paraId="427FF05D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0.45-1.49</w:t>
            </w:r>
          </w:p>
        </w:tc>
        <w:tc>
          <w:tcPr>
            <w:tcW w:w="844" w:type="dxa"/>
          </w:tcPr>
          <w:p w14:paraId="4134EEC3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0.51</w:t>
            </w:r>
          </w:p>
        </w:tc>
      </w:tr>
    </w:tbl>
    <w:p w14:paraId="0D35B15B" w14:textId="77777777" w:rsidR="004D5D26" w:rsidRDefault="004D5D26" w:rsidP="004D5D26">
      <w:pPr>
        <w:pStyle w:val="Caption"/>
        <w:rPr>
          <w:rFonts w:cs="Calibri"/>
          <w:b/>
          <w:color w:val="auto"/>
        </w:rPr>
      </w:pPr>
    </w:p>
    <w:p w14:paraId="5FE1AE53" w14:textId="77777777" w:rsidR="004D5D26" w:rsidRDefault="004D5D26" w:rsidP="004D5D26">
      <w:pPr>
        <w:pStyle w:val="Caption"/>
        <w:rPr>
          <w:rFonts w:cs="Calibri"/>
        </w:rPr>
      </w:pPr>
      <w:r>
        <w:rPr>
          <w:rFonts w:cs="Calibri"/>
          <w:b/>
          <w:color w:val="auto"/>
        </w:rPr>
        <w:t>OR</w:t>
      </w:r>
      <w:r w:rsidRPr="0087338E">
        <w:rPr>
          <w:rFonts w:cs="Calibri"/>
          <w:b/>
          <w:color w:val="auto"/>
        </w:rPr>
        <w:t xml:space="preserve"> </w:t>
      </w:r>
      <w:r>
        <w:rPr>
          <w:rFonts w:cs="Calibri"/>
          <w:b/>
          <w:i w:val="0"/>
          <w:color w:val="auto"/>
        </w:rPr>
        <w:t xml:space="preserve">Odds ratio, </w:t>
      </w:r>
      <w:r>
        <w:rPr>
          <w:rFonts w:cs="Calibri"/>
          <w:b/>
          <w:color w:val="auto"/>
        </w:rPr>
        <w:t>CI</w:t>
      </w:r>
      <w:r>
        <w:rPr>
          <w:rFonts w:cs="Calibri"/>
          <w:b/>
          <w:i w:val="0"/>
          <w:color w:val="auto"/>
        </w:rPr>
        <w:t xml:space="preserve"> Confidence Interval, </w:t>
      </w:r>
      <w:r>
        <w:rPr>
          <w:rFonts w:cs="Calibri"/>
          <w:b/>
          <w:iCs w:val="0"/>
          <w:color w:val="auto"/>
        </w:rPr>
        <w:t xml:space="preserve">Ref </w:t>
      </w:r>
      <w:r>
        <w:rPr>
          <w:rFonts w:cs="Calibri"/>
          <w:b/>
          <w:i w:val="0"/>
          <w:color w:val="auto"/>
        </w:rPr>
        <w:t xml:space="preserve">Reference group. Analysis included </w:t>
      </w:r>
      <w:r w:rsidRPr="00FE7162">
        <w:rPr>
          <w:rFonts w:cs="Calibri"/>
          <w:b/>
          <w:i w:val="0"/>
          <w:color w:val="auto"/>
        </w:rPr>
        <w:t>504 respondents and 175</w:t>
      </w:r>
      <w:r>
        <w:rPr>
          <w:rFonts w:cs="Calibri"/>
          <w:b/>
          <w:i w:val="0"/>
          <w:color w:val="auto"/>
        </w:rPr>
        <w:t>2</w:t>
      </w:r>
      <w:r w:rsidRPr="00113921">
        <w:rPr>
          <w:rFonts w:cs="Calibri"/>
          <w:b/>
          <w:i w:val="0"/>
          <w:color w:val="auto"/>
        </w:rPr>
        <w:t xml:space="preserve"> observations</w:t>
      </w:r>
      <w:r>
        <w:rPr>
          <w:rFonts w:cs="Calibri"/>
          <w:b/>
          <w:i w:val="0"/>
          <w:color w:val="auto"/>
        </w:rPr>
        <w:t xml:space="preserve">. </w:t>
      </w:r>
    </w:p>
    <w:p w14:paraId="6FE97DD1" w14:textId="77777777" w:rsidR="004D5D26" w:rsidRPr="00BD5203" w:rsidRDefault="004D5D26" w:rsidP="004D5D26">
      <w:pPr>
        <w:pStyle w:val="EndNoteBibliography"/>
        <w:rPr>
          <w:sz w:val="18"/>
          <w:szCs w:val="18"/>
          <w:lang w:val="en-GB"/>
        </w:rPr>
      </w:pPr>
    </w:p>
    <w:p w14:paraId="6B8CA8B2" w14:textId="77777777" w:rsidR="004D5D26" w:rsidRDefault="004D5D26" w:rsidP="004D5D26">
      <w:pPr>
        <w:rPr>
          <w:rFonts w:ascii="Calibri" w:hAnsi="Calibri" w:cs="Calibri"/>
          <w:noProof/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p w14:paraId="0E30928D" w14:textId="77777777" w:rsidR="004D5D26" w:rsidRPr="002D4872" w:rsidRDefault="004D5D26" w:rsidP="004D5D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Sensitivity analysis with inertial sensor data used to define physical activity with falls as outcome measure </w:t>
      </w:r>
    </w:p>
    <w:p w14:paraId="7872F5A0" w14:textId="77777777" w:rsidR="004D5D26" w:rsidRPr="000D7CD1" w:rsidRDefault="004D5D26" w:rsidP="004D5D26">
      <w:pPr>
        <w:pStyle w:val="Caption"/>
        <w:keepNext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Supplementary </w:t>
      </w:r>
      <w:r w:rsidRPr="000D7CD1"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t xml:space="preserve">3 Sensitivity analysis </w:t>
      </w:r>
      <w:r>
        <w:rPr>
          <w:b/>
          <w:i w:val="0"/>
        </w:rPr>
        <w:t xml:space="preserve">on fall risk using inertial sensor data for physical activity </w:t>
      </w:r>
    </w:p>
    <w:tbl>
      <w:tblPr>
        <w:tblStyle w:val="TableGrid"/>
        <w:tblpPr w:leftFromText="141" w:rightFromText="141" w:vertAnchor="text" w:horzAnchor="page" w:tblpX="135" w:tblpY="301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09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4"/>
      </w:tblGrid>
      <w:tr w:rsidR="004D5D26" w14:paraId="3D153731" w14:textId="77777777" w:rsidTr="00BE5EE6">
        <w:trPr>
          <w:trHeight w:val="316"/>
        </w:trPr>
        <w:tc>
          <w:tcPr>
            <w:tcW w:w="1609" w:type="dxa"/>
          </w:tcPr>
          <w:p w14:paraId="6D45E31F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2531" w:type="dxa"/>
            <w:gridSpan w:val="3"/>
          </w:tcPr>
          <w:p w14:paraId="2D2720F6" w14:textId="77777777" w:rsidR="004D5D26" w:rsidRPr="00663D48" w:rsidRDefault="004D5D26" w:rsidP="00BE5EE6">
            <w:pPr>
              <w:rPr>
                <w:rFonts w:cs="Calibri"/>
                <w:b/>
                <w:i/>
              </w:rPr>
            </w:pPr>
            <w:r w:rsidRPr="00D812CC">
              <w:rPr>
                <w:rFonts w:cs="Calibri"/>
              </w:rPr>
              <w:t>Model 1: physical activity</w:t>
            </w:r>
          </w:p>
        </w:tc>
        <w:tc>
          <w:tcPr>
            <w:tcW w:w="2530" w:type="dxa"/>
            <w:gridSpan w:val="3"/>
          </w:tcPr>
          <w:p w14:paraId="51284B38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</w:rPr>
              <w:t>Model 2: frailty</w:t>
            </w:r>
          </w:p>
        </w:tc>
        <w:tc>
          <w:tcPr>
            <w:tcW w:w="2531" w:type="dxa"/>
            <w:gridSpan w:val="3"/>
          </w:tcPr>
          <w:p w14:paraId="11DA729F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3: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 and interaction term</w:t>
            </w:r>
          </w:p>
        </w:tc>
        <w:tc>
          <w:tcPr>
            <w:tcW w:w="2531" w:type="dxa"/>
            <w:gridSpan w:val="3"/>
          </w:tcPr>
          <w:p w14:paraId="046BF7FC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4: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frailty, age and sex</w:t>
            </w:r>
          </w:p>
        </w:tc>
      </w:tr>
      <w:tr w:rsidR="004D5D26" w14:paraId="705C9D99" w14:textId="77777777" w:rsidTr="00BE5EE6">
        <w:trPr>
          <w:trHeight w:val="316"/>
        </w:trPr>
        <w:tc>
          <w:tcPr>
            <w:tcW w:w="1609" w:type="dxa"/>
          </w:tcPr>
          <w:p w14:paraId="71F338ED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ADBCC0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7D2F83D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22E25BCD" w14:textId="77777777" w:rsidR="004D5D26" w:rsidRPr="00663D48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60E88909" w14:textId="77777777" w:rsidR="004D5D26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53DDF5A3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3" w:type="dxa"/>
          </w:tcPr>
          <w:p w14:paraId="0525401E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4" w:type="dxa"/>
          </w:tcPr>
          <w:p w14:paraId="01196078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45969D75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3E235E62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6DE8A27A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10AE0A19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7FC62A95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i/>
              </w:rPr>
              <w:t>p</w:t>
            </w:r>
            <w:r w:rsidRPr="00A73920">
              <w:rPr>
                <w:rFonts w:cs="Calibri"/>
                <w:b/>
              </w:rPr>
              <w:t xml:space="preserve"> value</w:t>
            </w:r>
          </w:p>
        </w:tc>
      </w:tr>
      <w:tr w:rsidR="004D5D26" w14:paraId="65034093" w14:textId="77777777" w:rsidTr="00BE5EE6">
        <w:trPr>
          <w:trHeight w:val="326"/>
        </w:trPr>
        <w:tc>
          <w:tcPr>
            <w:tcW w:w="1609" w:type="dxa"/>
          </w:tcPr>
          <w:p w14:paraId="2C16E002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 w:rsidRPr="008F7B0D">
              <w:rPr>
                <w:rFonts w:cs="Calibri"/>
              </w:rPr>
              <w:t>Physical activity</w:t>
            </w:r>
            <w:r>
              <w:rPr>
                <w:rFonts w:cs="Calibri"/>
              </w:rPr>
              <w:t xml:space="preserve"> (minutes/day) </w:t>
            </w:r>
          </w:p>
          <w:p w14:paraId="049C7616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16AD6CE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7ABF41C6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164B37D4" w14:textId="77777777" w:rsidR="004D5D26" w:rsidRPr="00663D48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0.07</w:t>
            </w:r>
          </w:p>
        </w:tc>
        <w:tc>
          <w:tcPr>
            <w:tcW w:w="843" w:type="dxa"/>
          </w:tcPr>
          <w:p w14:paraId="5EA9786F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67E31E9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24D8D96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43D9A73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4A5AD0EB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1.00-1.00</w:t>
            </w:r>
          </w:p>
        </w:tc>
        <w:tc>
          <w:tcPr>
            <w:tcW w:w="844" w:type="dxa"/>
          </w:tcPr>
          <w:p w14:paraId="190DA87B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0.42</w:t>
            </w:r>
          </w:p>
        </w:tc>
        <w:tc>
          <w:tcPr>
            <w:tcW w:w="843" w:type="dxa"/>
          </w:tcPr>
          <w:p w14:paraId="3C0539B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4" w:type="dxa"/>
          </w:tcPr>
          <w:p w14:paraId="2F851DAB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1.00-1.00</w:t>
            </w:r>
          </w:p>
        </w:tc>
        <w:tc>
          <w:tcPr>
            <w:tcW w:w="844" w:type="dxa"/>
          </w:tcPr>
          <w:p w14:paraId="20CFF553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0.78</w:t>
            </w:r>
          </w:p>
        </w:tc>
      </w:tr>
      <w:tr w:rsidR="004D5D26" w:rsidRPr="003F5374" w14:paraId="38472A62" w14:textId="77777777" w:rsidTr="00BE5EE6">
        <w:trPr>
          <w:trHeight w:val="316"/>
        </w:trPr>
        <w:tc>
          <w:tcPr>
            <w:tcW w:w="1609" w:type="dxa"/>
          </w:tcPr>
          <w:p w14:paraId="48D135EC" w14:textId="77777777" w:rsidR="004D5D26" w:rsidRPr="00233D4D" w:rsidRDefault="004D5D26" w:rsidP="00BE5EE6">
            <w:pPr>
              <w:rPr>
                <w:rFonts w:cs="Calibri"/>
              </w:rPr>
            </w:pPr>
            <w:r w:rsidRPr="00233D4D">
              <w:rPr>
                <w:rFonts w:cs="Calibri"/>
              </w:rPr>
              <w:t>Frailty</w:t>
            </w:r>
            <w:r>
              <w:rPr>
                <w:rFonts w:cs="Calibri"/>
              </w:rPr>
              <w:br/>
              <w:t xml:space="preserve"> Non-frail</w:t>
            </w:r>
            <w:r>
              <w:rPr>
                <w:rFonts w:cs="Calibri"/>
              </w:rPr>
              <w:br/>
              <w:t xml:space="preserve"> </w:t>
            </w:r>
            <w:r w:rsidRPr="00233D4D">
              <w:rPr>
                <w:rFonts w:cs="Calibri"/>
              </w:rPr>
              <w:t>F</w:t>
            </w:r>
            <w:r>
              <w:rPr>
                <w:rFonts w:cs="Calibri"/>
              </w:rPr>
              <w:t>rail</w:t>
            </w:r>
          </w:p>
        </w:tc>
        <w:tc>
          <w:tcPr>
            <w:tcW w:w="844" w:type="dxa"/>
          </w:tcPr>
          <w:p w14:paraId="1D0E7581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EBE9660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09BC9C7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3989628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1.86</w:t>
            </w:r>
          </w:p>
        </w:tc>
        <w:tc>
          <w:tcPr>
            <w:tcW w:w="844" w:type="dxa"/>
          </w:tcPr>
          <w:p w14:paraId="3FC56595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1.37-2.54</w:t>
            </w:r>
          </w:p>
        </w:tc>
        <w:tc>
          <w:tcPr>
            <w:tcW w:w="843" w:type="dxa"/>
          </w:tcPr>
          <w:p w14:paraId="12D6DD79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&lt;0.001</w:t>
            </w:r>
          </w:p>
        </w:tc>
        <w:tc>
          <w:tcPr>
            <w:tcW w:w="844" w:type="dxa"/>
          </w:tcPr>
          <w:p w14:paraId="57FB245A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1.89</w:t>
            </w:r>
          </w:p>
        </w:tc>
        <w:tc>
          <w:tcPr>
            <w:tcW w:w="843" w:type="dxa"/>
          </w:tcPr>
          <w:p w14:paraId="58AE6FC7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1.03-3.50</w:t>
            </w:r>
          </w:p>
        </w:tc>
        <w:tc>
          <w:tcPr>
            <w:tcW w:w="844" w:type="dxa"/>
          </w:tcPr>
          <w:p w14:paraId="37031264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0.04</w:t>
            </w:r>
          </w:p>
        </w:tc>
        <w:tc>
          <w:tcPr>
            <w:tcW w:w="843" w:type="dxa"/>
          </w:tcPr>
          <w:p w14:paraId="0BE54BCA" w14:textId="77777777" w:rsidR="004D5D26" w:rsidRPr="00E41F7B" w:rsidRDefault="004D5D26" w:rsidP="00BE5EE6">
            <w:pPr>
              <w:rPr>
                <w:rFonts w:cs="Calibri"/>
              </w:rPr>
            </w:pPr>
          </w:p>
          <w:p w14:paraId="76994677" w14:textId="77777777" w:rsidR="004D5D26" w:rsidRPr="00E41F7B" w:rsidRDefault="004D5D26" w:rsidP="00BE5EE6">
            <w:pPr>
              <w:rPr>
                <w:rFonts w:cs="Calibri"/>
              </w:rPr>
            </w:pPr>
            <w:r w:rsidRPr="00E41F7B">
              <w:rPr>
                <w:rFonts w:cs="Calibri"/>
              </w:rPr>
              <w:t>Ref</w:t>
            </w:r>
            <w:r>
              <w:rPr>
                <w:rFonts w:cs="Calibri"/>
              </w:rPr>
              <w:br/>
              <w:t>1.66</w:t>
            </w:r>
          </w:p>
        </w:tc>
        <w:tc>
          <w:tcPr>
            <w:tcW w:w="844" w:type="dxa"/>
          </w:tcPr>
          <w:p w14:paraId="71314B5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1.12-2.47</w:t>
            </w:r>
          </w:p>
        </w:tc>
        <w:tc>
          <w:tcPr>
            <w:tcW w:w="844" w:type="dxa"/>
          </w:tcPr>
          <w:p w14:paraId="0B257D5E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0.01</w:t>
            </w:r>
          </w:p>
        </w:tc>
      </w:tr>
      <w:tr w:rsidR="004D5D26" w:rsidRPr="00233D4D" w14:paraId="74440638" w14:textId="77777777" w:rsidTr="00BE5EE6">
        <w:trPr>
          <w:trHeight w:val="316"/>
        </w:trPr>
        <w:tc>
          <w:tcPr>
            <w:tcW w:w="1609" w:type="dxa"/>
          </w:tcPr>
          <w:p w14:paraId="1D31C406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Physical activity * frailty</w:t>
            </w:r>
          </w:p>
          <w:p w14:paraId="1939EC87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E33C26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02B678B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D42936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E1E68E1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FAA7DFF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AB055A8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9D30CD0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009F47EE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0.99-1.01</w:t>
            </w:r>
          </w:p>
        </w:tc>
        <w:tc>
          <w:tcPr>
            <w:tcW w:w="844" w:type="dxa"/>
          </w:tcPr>
          <w:p w14:paraId="79972A0F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0.93</w:t>
            </w:r>
          </w:p>
        </w:tc>
        <w:tc>
          <w:tcPr>
            <w:tcW w:w="843" w:type="dxa"/>
          </w:tcPr>
          <w:p w14:paraId="37356EEC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7ED214A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F22C748" w14:textId="77777777" w:rsidR="004D5D26" w:rsidRPr="00E41F7B" w:rsidRDefault="004D5D26" w:rsidP="00BE5EE6">
            <w:pPr>
              <w:keepNext/>
              <w:rPr>
                <w:rFonts w:cs="Calibri"/>
              </w:rPr>
            </w:pPr>
          </w:p>
        </w:tc>
      </w:tr>
      <w:tr w:rsidR="004D5D26" w:rsidRPr="00233D4D" w14:paraId="5CC2161B" w14:textId="77777777" w:rsidTr="00BE5EE6">
        <w:trPr>
          <w:trHeight w:val="316"/>
        </w:trPr>
        <w:tc>
          <w:tcPr>
            <w:tcW w:w="1609" w:type="dxa"/>
          </w:tcPr>
          <w:p w14:paraId="70AF964A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Age</w:t>
            </w:r>
          </w:p>
        </w:tc>
        <w:tc>
          <w:tcPr>
            <w:tcW w:w="844" w:type="dxa"/>
          </w:tcPr>
          <w:p w14:paraId="1B259024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0B178747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0AD6C3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81E118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493A98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FDAB9E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651B302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F143D4F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680EF6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B6DAF0B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1.04</w:t>
            </w:r>
          </w:p>
        </w:tc>
        <w:tc>
          <w:tcPr>
            <w:tcW w:w="844" w:type="dxa"/>
          </w:tcPr>
          <w:p w14:paraId="79E1044C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1.01-1.07</w:t>
            </w:r>
          </w:p>
        </w:tc>
        <w:tc>
          <w:tcPr>
            <w:tcW w:w="844" w:type="dxa"/>
          </w:tcPr>
          <w:p w14:paraId="486EC681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0.006</w:t>
            </w:r>
          </w:p>
        </w:tc>
      </w:tr>
      <w:tr w:rsidR="004D5D26" w:rsidRPr="00233D4D" w14:paraId="498EF83D" w14:textId="77777777" w:rsidTr="00BE5EE6">
        <w:trPr>
          <w:trHeight w:val="316"/>
        </w:trPr>
        <w:tc>
          <w:tcPr>
            <w:tcW w:w="1609" w:type="dxa"/>
          </w:tcPr>
          <w:p w14:paraId="1CD70272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Sex</w:t>
            </w:r>
          </w:p>
          <w:p w14:paraId="7F8593D2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Men</w:t>
            </w:r>
            <w:r>
              <w:rPr>
                <w:rFonts w:cs="Calibri"/>
              </w:rPr>
              <w:br/>
              <w:t xml:space="preserve"> Women</w:t>
            </w:r>
          </w:p>
        </w:tc>
        <w:tc>
          <w:tcPr>
            <w:tcW w:w="844" w:type="dxa"/>
          </w:tcPr>
          <w:p w14:paraId="4284D946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D90212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D55B7E2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C7C086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D5A62A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4F88875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3BD4EE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087D6A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64247A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7C428C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1.69</w:t>
            </w:r>
          </w:p>
        </w:tc>
        <w:tc>
          <w:tcPr>
            <w:tcW w:w="844" w:type="dxa"/>
          </w:tcPr>
          <w:p w14:paraId="7B5D93AA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1.24-2.30</w:t>
            </w:r>
          </w:p>
        </w:tc>
        <w:tc>
          <w:tcPr>
            <w:tcW w:w="844" w:type="dxa"/>
          </w:tcPr>
          <w:p w14:paraId="4FF6C922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0.001</w:t>
            </w:r>
          </w:p>
        </w:tc>
      </w:tr>
    </w:tbl>
    <w:p w14:paraId="0CD622AA" w14:textId="77777777" w:rsidR="004D5D26" w:rsidRDefault="004D5D26" w:rsidP="004D5D26">
      <w:pPr>
        <w:pStyle w:val="Caption"/>
        <w:rPr>
          <w:rFonts w:cs="Calibri"/>
          <w:b/>
          <w:color w:val="auto"/>
        </w:rPr>
      </w:pPr>
    </w:p>
    <w:p w14:paraId="0DFC99D2" w14:textId="77777777" w:rsidR="004D5D26" w:rsidRDefault="004D5D26" w:rsidP="004D5D26">
      <w:pPr>
        <w:pStyle w:val="Caption"/>
        <w:rPr>
          <w:rFonts w:cs="Calibri"/>
        </w:rPr>
      </w:pPr>
      <w:r>
        <w:rPr>
          <w:rFonts w:cs="Calibri"/>
          <w:b/>
          <w:color w:val="auto"/>
        </w:rPr>
        <w:t>OR</w:t>
      </w:r>
      <w:r w:rsidRPr="0087338E">
        <w:rPr>
          <w:rFonts w:cs="Calibri"/>
          <w:b/>
          <w:color w:val="auto"/>
        </w:rPr>
        <w:t xml:space="preserve"> </w:t>
      </w:r>
      <w:r>
        <w:rPr>
          <w:rFonts w:cs="Calibri"/>
          <w:b/>
          <w:i w:val="0"/>
          <w:color w:val="auto"/>
        </w:rPr>
        <w:t xml:space="preserve">Odds ratio, </w:t>
      </w:r>
      <w:r>
        <w:rPr>
          <w:rFonts w:cs="Calibri"/>
          <w:b/>
          <w:color w:val="auto"/>
        </w:rPr>
        <w:t>CI</w:t>
      </w:r>
      <w:r>
        <w:rPr>
          <w:rFonts w:cs="Calibri"/>
          <w:b/>
          <w:i w:val="0"/>
          <w:color w:val="auto"/>
        </w:rPr>
        <w:t xml:space="preserve"> Confidence Interval, </w:t>
      </w:r>
      <w:r>
        <w:rPr>
          <w:rFonts w:cs="Calibri"/>
          <w:b/>
          <w:iCs w:val="0"/>
          <w:color w:val="auto"/>
        </w:rPr>
        <w:t xml:space="preserve">Ref </w:t>
      </w:r>
      <w:r>
        <w:rPr>
          <w:rFonts w:cs="Calibri"/>
          <w:b/>
          <w:i w:val="0"/>
          <w:color w:val="auto"/>
        </w:rPr>
        <w:t>Reference group.</w:t>
      </w:r>
    </w:p>
    <w:p w14:paraId="2EA5BA66" w14:textId="77777777" w:rsidR="004D5D26" w:rsidRPr="00BD5203" w:rsidRDefault="004D5D26" w:rsidP="004D5D26">
      <w:pPr>
        <w:pStyle w:val="EndNoteBibliography"/>
        <w:rPr>
          <w:sz w:val="18"/>
          <w:szCs w:val="18"/>
          <w:lang w:val="en-GB"/>
        </w:rPr>
      </w:pPr>
    </w:p>
    <w:p w14:paraId="26EC9BDF" w14:textId="77777777" w:rsidR="004D5D26" w:rsidRDefault="004D5D26" w:rsidP="004D5D2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E24720E" w14:textId="77777777" w:rsidR="004D5D26" w:rsidRPr="002D4872" w:rsidRDefault="004D5D26" w:rsidP="004D5D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Sensitivity analysis with inertial sensor data used to define physical activity with fall-related fractures as outcome measure </w:t>
      </w:r>
    </w:p>
    <w:p w14:paraId="37387E32" w14:textId="77777777" w:rsidR="004D5D26" w:rsidRPr="008A1ECC" w:rsidRDefault="004D5D26" w:rsidP="004D5D26">
      <w:pPr>
        <w:pStyle w:val="Caption"/>
        <w:keepNext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Supplementary </w:t>
      </w:r>
      <w:r w:rsidRPr="000D7CD1"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t xml:space="preserve">4 Sensitivity analysis </w:t>
      </w:r>
      <w:r>
        <w:rPr>
          <w:b/>
          <w:i w:val="0"/>
        </w:rPr>
        <w:t>on the risk of fall-related fractures using inertial sensor data for physical activity</w:t>
      </w:r>
    </w:p>
    <w:tbl>
      <w:tblPr>
        <w:tblStyle w:val="TableGrid"/>
        <w:tblpPr w:leftFromText="141" w:rightFromText="141" w:vertAnchor="text" w:horzAnchor="page" w:tblpX="135" w:tblpY="301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09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3"/>
        <w:gridCol w:w="844"/>
        <w:gridCol w:w="844"/>
      </w:tblGrid>
      <w:tr w:rsidR="004D5D26" w14:paraId="76F2EFF7" w14:textId="77777777" w:rsidTr="00BE5EE6">
        <w:trPr>
          <w:trHeight w:val="316"/>
        </w:trPr>
        <w:tc>
          <w:tcPr>
            <w:tcW w:w="1609" w:type="dxa"/>
          </w:tcPr>
          <w:p w14:paraId="0D4E085A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2531" w:type="dxa"/>
            <w:gridSpan w:val="3"/>
          </w:tcPr>
          <w:p w14:paraId="05A3236A" w14:textId="77777777" w:rsidR="004D5D26" w:rsidRPr="00663D48" w:rsidRDefault="004D5D26" w:rsidP="00BE5EE6">
            <w:pPr>
              <w:rPr>
                <w:rFonts w:cs="Calibri"/>
                <w:b/>
                <w:i/>
              </w:rPr>
            </w:pPr>
            <w:r w:rsidRPr="00D812CC">
              <w:rPr>
                <w:rFonts w:cs="Calibri"/>
              </w:rPr>
              <w:t>Model 1: physical activity</w:t>
            </w:r>
          </w:p>
        </w:tc>
        <w:tc>
          <w:tcPr>
            <w:tcW w:w="2530" w:type="dxa"/>
            <w:gridSpan w:val="3"/>
          </w:tcPr>
          <w:p w14:paraId="5E924E41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</w:rPr>
              <w:t>Model 2: frailty</w:t>
            </w:r>
          </w:p>
        </w:tc>
        <w:tc>
          <w:tcPr>
            <w:tcW w:w="2531" w:type="dxa"/>
            <w:gridSpan w:val="3"/>
          </w:tcPr>
          <w:p w14:paraId="2DD10F06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3: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 and interaction term</w:t>
            </w:r>
          </w:p>
        </w:tc>
        <w:tc>
          <w:tcPr>
            <w:tcW w:w="2531" w:type="dxa"/>
            <w:gridSpan w:val="3"/>
          </w:tcPr>
          <w:p w14:paraId="483A12E0" w14:textId="77777777" w:rsidR="004D5D26" w:rsidRPr="00A73920" w:rsidRDefault="004D5D26" w:rsidP="00BE5EE6">
            <w:pPr>
              <w:rPr>
                <w:rFonts w:cs="Calibri"/>
                <w:b/>
                <w:i/>
              </w:rPr>
            </w:pPr>
            <w:r>
              <w:rPr>
                <w:rFonts w:cs="Calibri"/>
              </w:rPr>
              <w:t xml:space="preserve">Model 4: </w:t>
            </w:r>
            <w:r w:rsidRPr="00D812CC">
              <w:rPr>
                <w:rFonts w:cs="Calibri"/>
              </w:rPr>
              <w:t>physical activity</w:t>
            </w:r>
            <w:r>
              <w:rPr>
                <w:rFonts w:cs="Calibri"/>
              </w:rPr>
              <w:t>, frailty, age and sex</w:t>
            </w:r>
          </w:p>
        </w:tc>
      </w:tr>
      <w:tr w:rsidR="004D5D26" w14:paraId="5F2B0EF0" w14:textId="77777777" w:rsidTr="00BE5EE6">
        <w:trPr>
          <w:trHeight w:val="316"/>
        </w:trPr>
        <w:tc>
          <w:tcPr>
            <w:tcW w:w="1609" w:type="dxa"/>
          </w:tcPr>
          <w:p w14:paraId="60ECD9B4" w14:textId="77777777" w:rsidR="004D5D26" w:rsidRPr="00D812CC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968BBB5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41F60F7B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17BCBDEC" w14:textId="77777777" w:rsidR="004D5D26" w:rsidRPr="00663D48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3ECED137" w14:textId="77777777" w:rsidR="004D5D26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1F3CF397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3" w:type="dxa"/>
          </w:tcPr>
          <w:p w14:paraId="00599BB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4" w:type="dxa"/>
          </w:tcPr>
          <w:p w14:paraId="08B73CE8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3" w:type="dxa"/>
          </w:tcPr>
          <w:p w14:paraId="78A85510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6CD44BA6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663D48">
              <w:rPr>
                <w:rFonts w:cs="Calibri"/>
                <w:b/>
                <w:i/>
              </w:rPr>
              <w:t>p</w:t>
            </w:r>
            <w:r w:rsidRPr="00663D48">
              <w:rPr>
                <w:rFonts w:cs="Calibri"/>
                <w:b/>
              </w:rPr>
              <w:t xml:space="preserve"> value</w:t>
            </w:r>
          </w:p>
        </w:tc>
        <w:tc>
          <w:tcPr>
            <w:tcW w:w="843" w:type="dxa"/>
          </w:tcPr>
          <w:p w14:paraId="2767122C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OR</w:t>
            </w:r>
          </w:p>
        </w:tc>
        <w:tc>
          <w:tcPr>
            <w:tcW w:w="844" w:type="dxa"/>
          </w:tcPr>
          <w:p w14:paraId="3830E6FE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lang w:val="nl-NL"/>
              </w:rPr>
              <w:t>95% CI</w:t>
            </w:r>
          </w:p>
        </w:tc>
        <w:tc>
          <w:tcPr>
            <w:tcW w:w="844" w:type="dxa"/>
          </w:tcPr>
          <w:p w14:paraId="471A8347" w14:textId="77777777" w:rsidR="004D5D26" w:rsidRPr="00A73920" w:rsidRDefault="004D5D26" w:rsidP="00BE5EE6">
            <w:pPr>
              <w:rPr>
                <w:rFonts w:cs="Calibri"/>
                <w:b/>
                <w:lang w:val="nl-NL"/>
              </w:rPr>
            </w:pPr>
            <w:r w:rsidRPr="00A73920">
              <w:rPr>
                <w:rFonts w:cs="Calibri"/>
                <w:b/>
                <w:i/>
              </w:rPr>
              <w:t>p</w:t>
            </w:r>
            <w:r w:rsidRPr="00A73920">
              <w:rPr>
                <w:rFonts w:cs="Calibri"/>
                <w:b/>
              </w:rPr>
              <w:t xml:space="preserve"> value</w:t>
            </w:r>
          </w:p>
        </w:tc>
      </w:tr>
      <w:tr w:rsidR="004D5D26" w14:paraId="435A6759" w14:textId="77777777" w:rsidTr="00BE5EE6">
        <w:trPr>
          <w:trHeight w:val="326"/>
        </w:trPr>
        <w:tc>
          <w:tcPr>
            <w:tcW w:w="1609" w:type="dxa"/>
          </w:tcPr>
          <w:p w14:paraId="11E8E65B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 w:rsidRPr="008F7B0D">
              <w:rPr>
                <w:rFonts w:cs="Calibri"/>
              </w:rPr>
              <w:t>Physical activity</w:t>
            </w:r>
            <w:r>
              <w:rPr>
                <w:rFonts w:cs="Calibri"/>
              </w:rPr>
              <w:t xml:space="preserve"> (minutes/day) </w:t>
            </w:r>
          </w:p>
          <w:p w14:paraId="2ED9EA61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7901635A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454D64E9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45252A2B" w14:textId="77777777" w:rsidR="004D5D26" w:rsidRPr="00663D48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0.41</w:t>
            </w:r>
          </w:p>
        </w:tc>
        <w:tc>
          <w:tcPr>
            <w:tcW w:w="843" w:type="dxa"/>
          </w:tcPr>
          <w:p w14:paraId="3DCF8033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C75F06E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39585E0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A3DBB05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3" w:type="dxa"/>
          </w:tcPr>
          <w:p w14:paraId="7D3C5DB8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0FE450CF" w14:textId="77777777" w:rsidR="004D5D26" w:rsidRPr="004D2D6B" w:rsidRDefault="004D5D26" w:rsidP="00BE5EE6">
            <w:pPr>
              <w:rPr>
                <w:rFonts w:cs="Calibri"/>
              </w:rPr>
            </w:pPr>
            <w:r w:rsidRPr="002F270C">
              <w:rPr>
                <w:rFonts w:cs="Calibri"/>
              </w:rPr>
              <w:t>0.</w:t>
            </w:r>
            <w:r>
              <w:rPr>
                <w:rFonts w:cs="Calibri"/>
              </w:rPr>
              <w:t>50</w:t>
            </w:r>
          </w:p>
        </w:tc>
        <w:tc>
          <w:tcPr>
            <w:tcW w:w="843" w:type="dxa"/>
          </w:tcPr>
          <w:p w14:paraId="44FCDD81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844" w:type="dxa"/>
          </w:tcPr>
          <w:p w14:paraId="33CA8291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0.99-1.00</w:t>
            </w:r>
          </w:p>
        </w:tc>
        <w:tc>
          <w:tcPr>
            <w:tcW w:w="844" w:type="dxa"/>
          </w:tcPr>
          <w:p w14:paraId="7AFFD34F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0.44</w:t>
            </w:r>
          </w:p>
        </w:tc>
      </w:tr>
      <w:tr w:rsidR="004D5D26" w:rsidRPr="003F5374" w14:paraId="1251A23F" w14:textId="77777777" w:rsidTr="00BE5EE6">
        <w:trPr>
          <w:trHeight w:val="316"/>
        </w:trPr>
        <w:tc>
          <w:tcPr>
            <w:tcW w:w="1609" w:type="dxa"/>
          </w:tcPr>
          <w:p w14:paraId="7E3B9FAA" w14:textId="77777777" w:rsidR="004D5D26" w:rsidRPr="00233D4D" w:rsidRDefault="004D5D26" w:rsidP="00BE5EE6">
            <w:pPr>
              <w:rPr>
                <w:rFonts w:cs="Calibri"/>
              </w:rPr>
            </w:pPr>
            <w:r w:rsidRPr="00233D4D">
              <w:rPr>
                <w:rFonts w:cs="Calibri"/>
              </w:rPr>
              <w:t>Frailty</w:t>
            </w:r>
            <w:r>
              <w:rPr>
                <w:rFonts w:cs="Calibri"/>
              </w:rPr>
              <w:br/>
              <w:t xml:space="preserve"> Non-frail</w:t>
            </w:r>
            <w:r>
              <w:rPr>
                <w:rFonts w:cs="Calibri"/>
              </w:rPr>
              <w:br/>
              <w:t xml:space="preserve"> </w:t>
            </w:r>
            <w:r w:rsidRPr="00233D4D">
              <w:rPr>
                <w:rFonts w:cs="Calibri"/>
              </w:rPr>
              <w:t>F</w:t>
            </w:r>
            <w:r>
              <w:rPr>
                <w:rFonts w:cs="Calibri"/>
              </w:rPr>
              <w:t>rail</w:t>
            </w:r>
          </w:p>
        </w:tc>
        <w:tc>
          <w:tcPr>
            <w:tcW w:w="844" w:type="dxa"/>
          </w:tcPr>
          <w:p w14:paraId="506930E5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E85B002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19BE2F5F" w14:textId="77777777" w:rsidR="004D5D26" w:rsidRPr="00233D4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302BFFB1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1.21</w:t>
            </w:r>
          </w:p>
        </w:tc>
        <w:tc>
          <w:tcPr>
            <w:tcW w:w="844" w:type="dxa"/>
          </w:tcPr>
          <w:p w14:paraId="22FCFB46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0.63-2.32</w:t>
            </w:r>
          </w:p>
        </w:tc>
        <w:tc>
          <w:tcPr>
            <w:tcW w:w="843" w:type="dxa"/>
          </w:tcPr>
          <w:p w14:paraId="5E407B54" w14:textId="77777777" w:rsidR="004D5D26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0.57</w:t>
            </w:r>
          </w:p>
        </w:tc>
        <w:tc>
          <w:tcPr>
            <w:tcW w:w="844" w:type="dxa"/>
          </w:tcPr>
          <w:p w14:paraId="6AC8299E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1.26</w:t>
            </w:r>
          </w:p>
        </w:tc>
        <w:tc>
          <w:tcPr>
            <w:tcW w:w="843" w:type="dxa"/>
          </w:tcPr>
          <w:p w14:paraId="1BF18604" w14:textId="77777777" w:rsidR="004D5D26" w:rsidRPr="004D2D6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0.32-4.94</w:t>
            </w:r>
          </w:p>
        </w:tc>
        <w:tc>
          <w:tcPr>
            <w:tcW w:w="844" w:type="dxa"/>
          </w:tcPr>
          <w:p w14:paraId="1BAF056C" w14:textId="77777777" w:rsidR="004D5D26" w:rsidRPr="008F7B0D" w:rsidRDefault="004D5D26" w:rsidP="00BE5EE6">
            <w:pPr>
              <w:rPr>
                <w:rFonts w:cs="Calibri"/>
              </w:rPr>
            </w:pPr>
            <w:r w:rsidRPr="002F270C">
              <w:rPr>
                <w:rFonts w:cs="Calibri"/>
              </w:rPr>
              <w:br/>
            </w:r>
            <w:r w:rsidRPr="002F270C">
              <w:rPr>
                <w:rFonts w:cs="Calibri"/>
              </w:rPr>
              <w:br/>
              <w:t>0.7</w:t>
            </w:r>
            <w:r>
              <w:rPr>
                <w:rFonts w:cs="Calibri"/>
              </w:rPr>
              <w:t>4</w:t>
            </w:r>
          </w:p>
        </w:tc>
        <w:tc>
          <w:tcPr>
            <w:tcW w:w="843" w:type="dxa"/>
          </w:tcPr>
          <w:p w14:paraId="246FBC07" w14:textId="77777777" w:rsidR="004D5D26" w:rsidRPr="00E41F7B" w:rsidRDefault="004D5D26" w:rsidP="00BE5EE6">
            <w:pPr>
              <w:rPr>
                <w:rFonts w:cs="Calibri"/>
              </w:rPr>
            </w:pPr>
          </w:p>
          <w:p w14:paraId="6D8D306E" w14:textId="77777777" w:rsidR="004D5D26" w:rsidRPr="00E41F7B" w:rsidRDefault="004D5D26" w:rsidP="00BE5EE6">
            <w:pPr>
              <w:rPr>
                <w:rFonts w:cs="Calibri"/>
              </w:rPr>
            </w:pPr>
            <w:r w:rsidRPr="00E41F7B">
              <w:rPr>
                <w:rFonts w:cs="Calibri"/>
              </w:rPr>
              <w:t>Ref</w:t>
            </w:r>
            <w:r>
              <w:rPr>
                <w:rFonts w:cs="Calibri"/>
              </w:rPr>
              <w:br/>
              <w:t>0.61</w:t>
            </w:r>
          </w:p>
        </w:tc>
        <w:tc>
          <w:tcPr>
            <w:tcW w:w="844" w:type="dxa"/>
          </w:tcPr>
          <w:p w14:paraId="5C87EEA2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0.25-1.47</w:t>
            </w:r>
          </w:p>
        </w:tc>
        <w:tc>
          <w:tcPr>
            <w:tcW w:w="844" w:type="dxa"/>
          </w:tcPr>
          <w:p w14:paraId="65DAB4A9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0.27</w:t>
            </w:r>
          </w:p>
        </w:tc>
      </w:tr>
      <w:tr w:rsidR="004D5D26" w:rsidRPr="00233D4D" w14:paraId="55ECED99" w14:textId="77777777" w:rsidTr="00BE5EE6">
        <w:trPr>
          <w:trHeight w:val="316"/>
        </w:trPr>
        <w:tc>
          <w:tcPr>
            <w:tcW w:w="1609" w:type="dxa"/>
          </w:tcPr>
          <w:p w14:paraId="60C9FF1C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Physical activity * frailty</w:t>
            </w:r>
          </w:p>
          <w:p w14:paraId="404CC62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C5B0FC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C79FD72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5EFCCD50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35D5A2B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F58F0DF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21D7F45" w14:textId="77777777" w:rsidR="004D5D26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60A82EE4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0.99</w:t>
            </w:r>
          </w:p>
        </w:tc>
        <w:tc>
          <w:tcPr>
            <w:tcW w:w="843" w:type="dxa"/>
          </w:tcPr>
          <w:p w14:paraId="2F1BBCD7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0.96-1.02</w:t>
            </w:r>
          </w:p>
        </w:tc>
        <w:tc>
          <w:tcPr>
            <w:tcW w:w="844" w:type="dxa"/>
          </w:tcPr>
          <w:p w14:paraId="5628600B" w14:textId="77777777" w:rsidR="004D5D26" w:rsidRPr="008F7B0D" w:rsidRDefault="004D5D26" w:rsidP="00BE5EE6">
            <w:pPr>
              <w:rPr>
                <w:rFonts w:cs="Calibri"/>
              </w:rPr>
            </w:pPr>
            <w:r w:rsidRPr="002F270C">
              <w:rPr>
                <w:rFonts w:cs="Calibri"/>
              </w:rPr>
              <w:t>0.</w:t>
            </w:r>
            <w:r>
              <w:rPr>
                <w:rFonts w:cs="Calibri"/>
              </w:rPr>
              <w:t>34</w:t>
            </w:r>
          </w:p>
        </w:tc>
        <w:tc>
          <w:tcPr>
            <w:tcW w:w="843" w:type="dxa"/>
          </w:tcPr>
          <w:p w14:paraId="65F95AF6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A238ED2" w14:textId="77777777" w:rsidR="004D5D26" w:rsidRPr="00E41F7B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12AE701" w14:textId="77777777" w:rsidR="004D5D26" w:rsidRPr="00E41F7B" w:rsidRDefault="004D5D26" w:rsidP="00BE5EE6">
            <w:pPr>
              <w:keepNext/>
              <w:rPr>
                <w:rFonts w:cs="Calibri"/>
              </w:rPr>
            </w:pPr>
          </w:p>
        </w:tc>
      </w:tr>
      <w:tr w:rsidR="004D5D26" w:rsidRPr="00233D4D" w14:paraId="5772B64B" w14:textId="77777777" w:rsidTr="00BE5EE6">
        <w:trPr>
          <w:trHeight w:val="316"/>
        </w:trPr>
        <w:tc>
          <w:tcPr>
            <w:tcW w:w="1609" w:type="dxa"/>
          </w:tcPr>
          <w:p w14:paraId="7D63F76C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Age</w:t>
            </w:r>
          </w:p>
        </w:tc>
        <w:tc>
          <w:tcPr>
            <w:tcW w:w="844" w:type="dxa"/>
          </w:tcPr>
          <w:p w14:paraId="7F17D933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0F47A2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E000BE7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2D58AE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53EFF5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CD749DB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4A3943C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11EB093C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00CDFCA5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962021B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1.01</w:t>
            </w:r>
          </w:p>
        </w:tc>
        <w:tc>
          <w:tcPr>
            <w:tcW w:w="844" w:type="dxa"/>
          </w:tcPr>
          <w:p w14:paraId="3FF7C08B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>0.96-1.07</w:t>
            </w:r>
          </w:p>
        </w:tc>
        <w:tc>
          <w:tcPr>
            <w:tcW w:w="844" w:type="dxa"/>
          </w:tcPr>
          <w:p w14:paraId="1EA267BE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0.72</w:t>
            </w:r>
          </w:p>
        </w:tc>
      </w:tr>
      <w:tr w:rsidR="004D5D26" w:rsidRPr="00233D4D" w14:paraId="27F995DE" w14:textId="77777777" w:rsidTr="00BE5EE6">
        <w:trPr>
          <w:trHeight w:val="316"/>
        </w:trPr>
        <w:tc>
          <w:tcPr>
            <w:tcW w:w="1609" w:type="dxa"/>
          </w:tcPr>
          <w:p w14:paraId="66C84604" w14:textId="77777777" w:rsidR="004D5D26" w:rsidRDefault="004D5D26" w:rsidP="00BE5EE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Sex</w:t>
            </w:r>
          </w:p>
          <w:p w14:paraId="2C330170" w14:textId="77777777" w:rsidR="004D5D26" w:rsidRPr="008F7B0D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Men</w:t>
            </w:r>
            <w:r>
              <w:rPr>
                <w:rFonts w:cs="Calibri"/>
              </w:rPr>
              <w:br/>
              <w:t xml:space="preserve"> Women</w:t>
            </w:r>
          </w:p>
        </w:tc>
        <w:tc>
          <w:tcPr>
            <w:tcW w:w="844" w:type="dxa"/>
          </w:tcPr>
          <w:p w14:paraId="3BCAF470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741042D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EE1A10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20EC534E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5449A2D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3DB64B9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22B3E5C6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6A82AB3A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4" w:type="dxa"/>
          </w:tcPr>
          <w:p w14:paraId="31EFC928" w14:textId="77777777" w:rsidR="004D5D26" w:rsidRPr="008F7B0D" w:rsidRDefault="004D5D26" w:rsidP="00BE5EE6">
            <w:pPr>
              <w:rPr>
                <w:rFonts w:cs="Calibri"/>
              </w:rPr>
            </w:pPr>
          </w:p>
        </w:tc>
        <w:tc>
          <w:tcPr>
            <w:tcW w:w="843" w:type="dxa"/>
          </w:tcPr>
          <w:p w14:paraId="5704CB63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  <w:t>Ref</w:t>
            </w:r>
            <w:r>
              <w:rPr>
                <w:rFonts w:cs="Calibri"/>
              </w:rPr>
              <w:br/>
              <w:t>1.89</w:t>
            </w:r>
          </w:p>
        </w:tc>
        <w:tc>
          <w:tcPr>
            <w:tcW w:w="844" w:type="dxa"/>
          </w:tcPr>
          <w:p w14:paraId="6DFB7638" w14:textId="77777777" w:rsidR="004D5D26" w:rsidRPr="00E41F7B" w:rsidRDefault="004D5D26" w:rsidP="00BE5EE6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0.98-3.63</w:t>
            </w:r>
          </w:p>
        </w:tc>
        <w:tc>
          <w:tcPr>
            <w:tcW w:w="844" w:type="dxa"/>
          </w:tcPr>
          <w:p w14:paraId="62F339B4" w14:textId="77777777" w:rsidR="004D5D26" w:rsidRPr="00E41F7B" w:rsidRDefault="004D5D26" w:rsidP="00BE5EE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0.056</w:t>
            </w:r>
          </w:p>
        </w:tc>
      </w:tr>
    </w:tbl>
    <w:p w14:paraId="2CF73992" w14:textId="77777777" w:rsidR="004D5D26" w:rsidRDefault="004D5D26" w:rsidP="004D5D26">
      <w:pPr>
        <w:pStyle w:val="Caption"/>
        <w:rPr>
          <w:rFonts w:cs="Calibri"/>
          <w:b/>
          <w:color w:val="auto"/>
        </w:rPr>
      </w:pPr>
    </w:p>
    <w:p w14:paraId="23685A4D" w14:textId="77777777" w:rsidR="004D5D26" w:rsidRDefault="004D5D26" w:rsidP="004D5D26">
      <w:pPr>
        <w:pStyle w:val="Caption"/>
        <w:rPr>
          <w:rFonts w:cs="Calibri"/>
        </w:rPr>
      </w:pPr>
      <w:r>
        <w:rPr>
          <w:rFonts w:cs="Calibri"/>
          <w:b/>
          <w:color w:val="auto"/>
        </w:rPr>
        <w:t>OR</w:t>
      </w:r>
      <w:r w:rsidRPr="0087338E">
        <w:rPr>
          <w:rFonts w:cs="Calibri"/>
          <w:b/>
          <w:color w:val="auto"/>
        </w:rPr>
        <w:t xml:space="preserve"> </w:t>
      </w:r>
      <w:r>
        <w:rPr>
          <w:rFonts w:cs="Calibri"/>
          <w:b/>
          <w:i w:val="0"/>
          <w:color w:val="auto"/>
        </w:rPr>
        <w:t xml:space="preserve">Odds ratio, </w:t>
      </w:r>
      <w:r>
        <w:rPr>
          <w:rFonts w:cs="Calibri"/>
          <w:b/>
          <w:color w:val="auto"/>
        </w:rPr>
        <w:t>CI</w:t>
      </w:r>
      <w:r>
        <w:rPr>
          <w:rFonts w:cs="Calibri"/>
          <w:b/>
          <w:i w:val="0"/>
          <w:color w:val="auto"/>
        </w:rPr>
        <w:t xml:space="preserve"> Confidence Interval, </w:t>
      </w:r>
      <w:r>
        <w:rPr>
          <w:rFonts w:cs="Calibri"/>
          <w:b/>
          <w:iCs w:val="0"/>
          <w:color w:val="auto"/>
        </w:rPr>
        <w:t xml:space="preserve">Ref </w:t>
      </w:r>
      <w:r>
        <w:rPr>
          <w:rFonts w:cs="Calibri"/>
          <w:b/>
          <w:i w:val="0"/>
          <w:color w:val="auto"/>
        </w:rPr>
        <w:t>Reference group.</w:t>
      </w:r>
    </w:p>
    <w:p w14:paraId="755D01A7" w14:textId="77777777" w:rsidR="004D5D26" w:rsidRPr="00BD5203" w:rsidRDefault="004D5D26" w:rsidP="004D5D26">
      <w:pPr>
        <w:rPr>
          <w:rFonts w:ascii="Calibri" w:hAnsi="Calibri" w:cs="Calibri"/>
          <w:noProof/>
          <w:sz w:val="18"/>
          <w:szCs w:val="18"/>
        </w:rPr>
      </w:pPr>
    </w:p>
    <w:p w14:paraId="0C156107" w14:textId="77777777" w:rsidR="004D5D26" w:rsidRPr="00166449" w:rsidRDefault="004D5D26" w:rsidP="004D5D26">
      <w:pPr>
        <w:pStyle w:val="EndNoteBibliography"/>
        <w:rPr>
          <w:sz w:val="18"/>
          <w:szCs w:val="18"/>
          <w:lang w:val="en-GB"/>
        </w:rPr>
      </w:pPr>
    </w:p>
    <w:p w14:paraId="0A5F9FC7" w14:textId="77777777" w:rsidR="004D5D26" w:rsidRDefault="004D5D26"/>
    <w:sectPr w:rsidR="004D5D26" w:rsidSect="00E4333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0B0D" w14:textId="77777777" w:rsidR="00000000" w:rsidRDefault="001918A7">
      <w:pPr>
        <w:spacing w:after="0" w:line="240" w:lineRule="auto"/>
      </w:pPr>
      <w:r>
        <w:separator/>
      </w:r>
    </w:p>
  </w:endnote>
  <w:endnote w:type="continuationSeparator" w:id="0">
    <w:p w14:paraId="473FC8F4" w14:textId="77777777" w:rsidR="00000000" w:rsidRDefault="0019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768210"/>
      <w:docPartObj>
        <w:docPartGallery w:val="Page Numbers (Bottom of Page)"/>
        <w:docPartUnique/>
      </w:docPartObj>
    </w:sdtPr>
    <w:sdtEndPr/>
    <w:sdtContent>
      <w:p w14:paraId="7E5DE923" w14:textId="77777777" w:rsidR="00550BD5" w:rsidRDefault="000809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D2138">
          <w:rPr>
            <w:noProof/>
            <w:lang w:val="nl-NL"/>
          </w:rPr>
          <w:t>4</w:t>
        </w:r>
        <w:r>
          <w:fldChar w:fldCharType="end"/>
        </w:r>
      </w:p>
    </w:sdtContent>
  </w:sdt>
  <w:p w14:paraId="73C5E8EF" w14:textId="77777777" w:rsidR="00550BD5" w:rsidRDefault="00191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C180" w14:textId="77777777" w:rsidR="00000000" w:rsidRDefault="001918A7">
      <w:pPr>
        <w:spacing w:after="0" w:line="240" w:lineRule="auto"/>
      </w:pPr>
      <w:r>
        <w:separator/>
      </w:r>
    </w:p>
  </w:footnote>
  <w:footnote w:type="continuationSeparator" w:id="0">
    <w:p w14:paraId="1494E566" w14:textId="77777777" w:rsidR="00000000" w:rsidRDefault="0019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F8AD" w14:textId="77777777" w:rsidR="00550BD5" w:rsidRPr="000B7457" w:rsidRDefault="0008091F" w:rsidP="000B7457">
    <w:pPr>
      <w:pStyle w:val="Header"/>
      <w:jc w:val="right"/>
    </w:pPr>
    <w:r>
      <w:t>23-12-2021, version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26"/>
    <w:rsid w:val="0008091F"/>
    <w:rsid w:val="001918A7"/>
    <w:rsid w:val="004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686C"/>
  <w15:chartTrackingRefBased/>
  <w15:docId w15:val="{887A732B-FADC-44CF-A007-4A562CA6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4D5D26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D5D26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2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26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4D5D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D5D26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Gameren, M. van</dc:creator>
  <cp:keywords/>
  <dc:description/>
  <cp:lastModifiedBy>Shanti Jamin</cp:lastModifiedBy>
  <cp:revision>2</cp:revision>
  <dcterms:created xsi:type="dcterms:W3CDTF">2022-09-08T13:18:00Z</dcterms:created>
  <dcterms:modified xsi:type="dcterms:W3CDTF">2022-09-08T13:18:00Z</dcterms:modified>
</cp:coreProperties>
</file>